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доходах, об имуществе и обязательствах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имущес</w:t>
      </w:r>
      <w:r w:rsidR="001D19EA">
        <w:rPr>
          <w:rFonts w:ascii="Times New Roman" w:eastAsia="Times New Roman" w:hAnsi="Times New Roman" w:cs="Times New Roman"/>
          <w:sz w:val="24"/>
          <w:szCs w:val="24"/>
        </w:rPr>
        <w:t>твенного</w:t>
      </w:r>
      <w:proofErr w:type="gramEnd"/>
      <w:r w:rsidR="001D19EA">
        <w:rPr>
          <w:rFonts w:ascii="Times New Roman" w:eastAsia="Times New Roman" w:hAnsi="Times New Roman" w:cs="Times New Roman"/>
          <w:sz w:val="24"/>
          <w:szCs w:val="24"/>
        </w:rPr>
        <w:t xml:space="preserve"> характера Шевченко Т.А.,  супруга и несовершеннолетних детей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с « 01 » января 2015 года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«31 » декабря 2015 года</w:t>
      </w:r>
    </w:p>
    <w:p w:rsidR="00F2011B" w:rsidRDefault="00F2011B" w:rsidP="00F20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3"/>
        <w:gridCol w:w="2196"/>
        <w:gridCol w:w="2015"/>
        <w:gridCol w:w="1000"/>
        <w:gridCol w:w="1672"/>
        <w:gridCol w:w="1484"/>
        <w:gridCol w:w="1595"/>
        <w:gridCol w:w="1557"/>
        <w:gridCol w:w="1562"/>
      </w:tblGrid>
      <w:tr w:rsidR="00F2011B" w:rsidTr="00F2011B">
        <w:trPr>
          <w:tblCellSpacing w:w="0" w:type="dxa"/>
        </w:trPr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2015г. 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на праве собственности </w:t>
            </w: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2011B" w:rsidTr="00F2011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Шевченко Татьяна Анатольевна </w:t>
            </w: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263973,19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1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супруг</w:t>
            </w:r>
            <w:bookmarkStart w:id="0" w:name="_GoBack"/>
            <w:bookmarkEnd w:id="0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396782,94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 w:rsidP="00F2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Pr="00F2011B" w:rsidRDefault="00F2011B">
            <w:pPr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втомобиль MITSUBISHI PAJERO </w:t>
            </w:r>
            <w:r>
              <w:rPr>
                <w:rFonts w:ascii="Times New Roman" w:hAnsi="Times New Roman" w:cs="Times New Roman"/>
                <w:b/>
                <w:lang w:val="en-US" w:eastAsia="en-US"/>
              </w:rPr>
              <w:t>Q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</w:t>
            </w:r>
            <w:proofErr w:type="gram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  <w:proofErr w:type="gramEnd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нет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F2011B" w:rsidTr="00F2011B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</w:t>
            </w:r>
            <w:proofErr w:type="gramEnd"/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  <w:proofErr w:type="gramEnd"/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011B" w:rsidRDefault="00F2011B" w:rsidP="00F201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      63,00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11B" w:rsidRDefault="00F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</w:tbl>
    <w:p w:rsidR="00F2011B" w:rsidRDefault="00F2011B" w:rsidP="00F2011B">
      <w:pPr>
        <w:jc w:val="center"/>
      </w:pPr>
    </w:p>
    <w:p w:rsidR="00F2011B" w:rsidRDefault="00F2011B" w:rsidP="00F2011B"/>
    <w:p w:rsidR="00FC709E" w:rsidRDefault="002D59DB"/>
    <w:sectPr w:rsidR="00FC709E" w:rsidSect="00F201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8B"/>
    <w:rsid w:val="001D19EA"/>
    <w:rsid w:val="002D59DB"/>
    <w:rsid w:val="0033048B"/>
    <w:rsid w:val="00A77FAA"/>
    <w:rsid w:val="00BC379B"/>
    <w:rsid w:val="00F2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06A3C-A51B-4827-B836-19E4971E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2016-06-29T01:34:00Z</dcterms:created>
  <dcterms:modified xsi:type="dcterms:W3CDTF">2016-06-29T04:29:00Z</dcterms:modified>
</cp:coreProperties>
</file>