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8F6" w:rsidRPr="005238F6" w:rsidRDefault="005238F6" w:rsidP="005238F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238F6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:rsidR="005238F6" w:rsidRPr="005238F6" w:rsidRDefault="005238F6" w:rsidP="005238F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238F6">
        <w:rPr>
          <w:rFonts w:ascii="Times New Roman" w:eastAsia="Calibri" w:hAnsi="Times New Roman" w:cs="Times New Roman"/>
          <w:b/>
          <w:sz w:val="28"/>
          <w:szCs w:val="28"/>
        </w:rPr>
        <w:t>СТОЙБИНСКИЙ СЕЛЬСКИЙ СОВЕТ НАРОДНЫХ ДЕПУТАТОВ</w:t>
      </w:r>
    </w:p>
    <w:p w:rsidR="005238F6" w:rsidRPr="005238F6" w:rsidRDefault="005238F6" w:rsidP="005238F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238F6">
        <w:rPr>
          <w:rFonts w:ascii="Times New Roman" w:eastAsia="Calibri" w:hAnsi="Times New Roman" w:cs="Times New Roman"/>
          <w:b/>
          <w:sz w:val="28"/>
          <w:szCs w:val="28"/>
        </w:rPr>
        <w:t xml:space="preserve">СЕЛЕМДЖИНСКОГО РАЙОНА АМУРСКОЙ ОБЛАСТИ  </w:t>
      </w:r>
    </w:p>
    <w:p w:rsidR="005238F6" w:rsidRPr="005238F6" w:rsidRDefault="005238F6" w:rsidP="005238F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238F6">
        <w:rPr>
          <w:rFonts w:ascii="Times New Roman" w:eastAsia="Calibri" w:hAnsi="Times New Roman" w:cs="Times New Roman"/>
          <w:b/>
          <w:sz w:val="28"/>
          <w:szCs w:val="28"/>
        </w:rPr>
        <w:t xml:space="preserve"> (восьмой созыв)</w:t>
      </w:r>
    </w:p>
    <w:p w:rsidR="005238F6" w:rsidRPr="005238F6" w:rsidRDefault="005238F6" w:rsidP="005238F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38F6" w:rsidRPr="005238F6" w:rsidRDefault="005238F6" w:rsidP="005238F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38F6" w:rsidRPr="005238F6" w:rsidRDefault="005238F6" w:rsidP="005238F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238F6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5238F6" w:rsidRPr="005238F6" w:rsidRDefault="005238F6" w:rsidP="005238F6">
      <w:pPr>
        <w:tabs>
          <w:tab w:val="right" w:pos="9355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8F6">
        <w:rPr>
          <w:rFonts w:ascii="Times New Roman" w:eastAsia="Calibri" w:hAnsi="Times New Roman" w:cs="Times New Roman"/>
          <w:sz w:val="28"/>
          <w:szCs w:val="28"/>
        </w:rPr>
        <w:t>«</w:t>
      </w:r>
      <w:r w:rsidR="002F7575">
        <w:rPr>
          <w:rFonts w:ascii="Times New Roman" w:eastAsia="Calibri" w:hAnsi="Times New Roman" w:cs="Times New Roman"/>
          <w:sz w:val="28"/>
          <w:szCs w:val="28"/>
        </w:rPr>
        <w:t>5</w:t>
      </w:r>
      <w:r w:rsidRPr="005238F6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2F7575">
        <w:rPr>
          <w:rFonts w:ascii="Times New Roman" w:eastAsia="Calibri" w:hAnsi="Times New Roman" w:cs="Times New Roman"/>
          <w:sz w:val="28"/>
          <w:szCs w:val="28"/>
        </w:rPr>
        <w:t>июля</w:t>
      </w:r>
      <w:r w:rsidRPr="005238F6">
        <w:rPr>
          <w:rFonts w:ascii="Times New Roman" w:eastAsia="Calibri" w:hAnsi="Times New Roman" w:cs="Times New Roman"/>
          <w:sz w:val="28"/>
          <w:szCs w:val="28"/>
        </w:rPr>
        <w:t xml:space="preserve"> 2021 год                                                       </w:t>
      </w:r>
      <w:r w:rsidR="002F7575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5238F6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2F7575">
        <w:rPr>
          <w:rFonts w:ascii="Times New Roman" w:eastAsia="Calibri" w:hAnsi="Times New Roman" w:cs="Times New Roman"/>
          <w:sz w:val="28"/>
          <w:szCs w:val="28"/>
        </w:rPr>
        <w:t xml:space="preserve"> 12/35</w:t>
      </w:r>
      <w:r w:rsidRPr="005238F6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5238F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   </w:t>
      </w:r>
    </w:p>
    <w:p w:rsidR="005238F6" w:rsidRPr="005238F6" w:rsidRDefault="005238F6" w:rsidP="005238F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238F6">
        <w:rPr>
          <w:rFonts w:ascii="Times New Roman" w:eastAsia="Calibri" w:hAnsi="Times New Roman" w:cs="Times New Roman"/>
          <w:sz w:val="28"/>
          <w:szCs w:val="28"/>
        </w:rPr>
        <w:t>с. Стойба</w:t>
      </w:r>
    </w:p>
    <w:tbl>
      <w:tblPr>
        <w:tblW w:w="15018" w:type="dxa"/>
        <w:tblLook w:val="01E0" w:firstRow="1" w:lastRow="1" w:firstColumn="1" w:lastColumn="1" w:noHBand="0" w:noVBand="0"/>
      </w:tblPr>
      <w:tblGrid>
        <w:gridCol w:w="5006"/>
        <w:gridCol w:w="5006"/>
        <w:gridCol w:w="5006"/>
      </w:tblGrid>
      <w:tr w:rsidR="005238F6" w:rsidRPr="005238F6" w:rsidTr="004234E1">
        <w:tc>
          <w:tcPr>
            <w:tcW w:w="5006" w:type="dxa"/>
          </w:tcPr>
          <w:p w:rsidR="005238F6" w:rsidRPr="005238F6" w:rsidRDefault="005238F6" w:rsidP="005238F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38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    исполнении    местного </w:t>
            </w:r>
          </w:p>
          <w:p w:rsidR="005238F6" w:rsidRPr="005238F6" w:rsidRDefault="005238F6" w:rsidP="005238F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38F6">
              <w:rPr>
                <w:rFonts w:ascii="Times New Roman" w:eastAsia="Calibri" w:hAnsi="Times New Roman" w:cs="Times New Roman"/>
                <w:sz w:val="28"/>
                <w:szCs w:val="28"/>
              </w:rPr>
              <w:t>бюджета Стойбинского</w:t>
            </w:r>
          </w:p>
          <w:p w:rsidR="005238F6" w:rsidRPr="005238F6" w:rsidRDefault="005238F6" w:rsidP="005238F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38F6">
              <w:rPr>
                <w:rFonts w:ascii="Times New Roman" w:eastAsia="Calibri" w:hAnsi="Times New Roman" w:cs="Times New Roman"/>
                <w:sz w:val="28"/>
                <w:szCs w:val="28"/>
              </w:rPr>
              <w:t>сельсовета Селемджинского</w:t>
            </w:r>
          </w:p>
          <w:p w:rsidR="005238F6" w:rsidRPr="005238F6" w:rsidRDefault="005238F6" w:rsidP="005238F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38F6">
              <w:rPr>
                <w:rFonts w:ascii="Times New Roman" w:eastAsia="Calibri" w:hAnsi="Times New Roman" w:cs="Times New Roman"/>
                <w:sz w:val="28"/>
                <w:szCs w:val="28"/>
              </w:rPr>
              <w:t>района за 2020 год.</w:t>
            </w:r>
          </w:p>
          <w:p w:rsidR="005238F6" w:rsidRPr="005238F6" w:rsidRDefault="005238F6" w:rsidP="005238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06" w:type="dxa"/>
          </w:tcPr>
          <w:p w:rsidR="005238F6" w:rsidRPr="005238F6" w:rsidRDefault="005238F6" w:rsidP="005238F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06" w:type="dxa"/>
          </w:tcPr>
          <w:p w:rsidR="005238F6" w:rsidRPr="005238F6" w:rsidRDefault="005238F6" w:rsidP="005238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238F6" w:rsidRPr="005238F6" w:rsidRDefault="005238F6" w:rsidP="005238F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8F6">
        <w:rPr>
          <w:rFonts w:ascii="Times New Roman" w:eastAsia="Calibri" w:hAnsi="Times New Roman" w:cs="Times New Roman"/>
          <w:sz w:val="28"/>
          <w:szCs w:val="28"/>
        </w:rPr>
        <w:t xml:space="preserve">          Заслушав отчет об исполнении бюджета Стойбинского сельсовета Селемджинского района за 2020 год, предоставленный главой Стойбинского сельсовета Селемджинского района, Стойбинский сельский Совет народных депутатов</w:t>
      </w:r>
    </w:p>
    <w:p w:rsidR="005238F6" w:rsidRPr="005238F6" w:rsidRDefault="005238F6" w:rsidP="005238F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8F6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5238F6" w:rsidRPr="005238F6" w:rsidRDefault="005238F6" w:rsidP="005238F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8F6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5238F6">
        <w:rPr>
          <w:rFonts w:ascii="Times New Roman" w:eastAsia="Calibri" w:hAnsi="Times New Roman" w:cs="Times New Roman"/>
          <w:sz w:val="28"/>
          <w:szCs w:val="28"/>
        </w:rPr>
        <w:t>1. Утвердить  отчет  об исполнении бюджета Стойбинского сельсовета Селемджинского района за 2020 год (прилагается).</w:t>
      </w:r>
    </w:p>
    <w:p w:rsidR="005238F6" w:rsidRPr="005238F6" w:rsidRDefault="005238F6" w:rsidP="005238F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8F6">
        <w:rPr>
          <w:rFonts w:ascii="Times New Roman" w:eastAsia="Calibri" w:hAnsi="Times New Roman" w:cs="Times New Roman"/>
          <w:sz w:val="28"/>
          <w:szCs w:val="28"/>
        </w:rPr>
        <w:tab/>
        <w:t xml:space="preserve">2. Направить настоящее решение  главе администрации  Стойбинского сельсовета Селемджинского района для подписания и обнародования. </w:t>
      </w:r>
    </w:p>
    <w:p w:rsidR="005238F6" w:rsidRPr="005238F6" w:rsidRDefault="005238F6" w:rsidP="005238F6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38F6" w:rsidRPr="005238F6" w:rsidRDefault="005238F6" w:rsidP="005238F6">
      <w:pPr>
        <w:rPr>
          <w:rFonts w:ascii="Times New Roman" w:eastAsia="Calibri" w:hAnsi="Times New Roman" w:cs="Times New Roman"/>
          <w:sz w:val="28"/>
          <w:szCs w:val="28"/>
        </w:rPr>
      </w:pPr>
    </w:p>
    <w:p w:rsidR="005238F6" w:rsidRPr="005238F6" w:rsidRDefault="005238F6" w:rsidP="005238F6">
      <w:pPr>
        <w:rPr>
          <w:rFonts w:ascii="Times New Roman" w:eastAsia="Calibri" w:hAnsi="Times New Roman" w:cs="Times New Roman"/>
          <w:sz w:val="28"/>
          <w:szCs w:val="28"/>
        </w:rPr>
      </w:pPr>
    </w:p>
    <w:p w:rsidR="005238F6" w:rsidRPr="005238F6" w:rsidRDefault="005238F6" w:rsidP="005238F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8F6">
        <w:rPr>
          <w:rFonts w:ascii="Times New Roman" w:eastAsia="Calibri" w:hAnsi="Times New Roman" w:cs="Times New Roman"/>
          <w:sz w:val="28"/>
          <w:szCs w:val="28"/>
        </w:rPr>
        <w:t>Председатель Стойбинского</w:t>
      </w:r>
    </w:p>
    <w:p w:rsidR="005238F6" w:rsidRPr="005238F6" w:rsidRDefault="005238F6" w:rsidP="005238F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8F6">
        <w:rPr>
          <w:rFonts w:ascii="Times New Roman" w:eastAsia="Calibri" w:hAnsi="Times New Roman" w:cs="Times New Roman"/>
          <w:sz w:val="28"/>
          <w:szCs w:val="28"/>
        </w:rPr>
        <w:t xml:space="preserve">сельского Совета народных депутатов                                  </w:t>
      </w:r>
      <w:proofErr w:type="spellStart"/>
      <w:r w:rsidRPr="005238F6">
        <w:rPr>
          <w:rFonts w:ascii="Times New Roman" w:eastAsia="Calibri" w:hAnsi="Times New Roman" w:cs="Times New Roman"/>
          <w:sz w:val="28"/>
          <w:szCs w:val="28"/>
        </w:rPr>
        <w:t>Т.А.Шевченко</w:t>
      </w:r>
      <w:proofErr w:type="spellEnd"/>
    </w:p>
    <w:p w:rsidR="005238F6" w:rsidRPr="005238F6" w:rsidRDefault="005238F6" w:rsidP="005238F6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38F6" w:rsidRPr="005238F6" w:rsidRDefault="005238F6" w:rsidP="005238F6">
      <w:pPr>
        <w:rPr>
          <w:rFonts w:ascii="Times New Roman" w:eastAsia="Calibri" w:hAnsi="Times New Roman" w:cs="Times New Roman"/>
          <w:sz w:val="28"/>
          <w:szCs w:val="28"/>
        </w:rPr>
      </w:pPr>
    </w:p>
    <w:p w:rsidR="002F7575" w:rsidRDefault="005238F6" w:rsidP="005238F6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5238F6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</w:t>
      </w:r>
    </w:p>
    <w:p w:rsidR="005238F6" w:rsidRPr="005238F6" w:rsidRDefault="005238F6" w:rsidP="005238F6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5238F6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</w:t>
      </w:r>
    </w:p>
    <w:p w:rsidR="005238F6" w:rsidRDefault="005238F6" w:rsidP="005238F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238F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РОССИЙСКАЯ ФЕДЕРАЦИЯ</w:t>
      </w:r>
    </w:p>
    <w:p w:rsidR="002F7575" w:rsidRPr="005238F6" w:rsidRDefault="002F7575" w:rsidP="002F757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238F6">
        <w:rPr>
          <w:rFonts w:ascii="Times New Roman" w:eastAsia="Calibri" w:hAnsi="Times New Roman" w:cs="Times New Roman"/>
          <w:b/>
          <w:sz w:val="28"/>
          <w:szCs w:val="28"/>
        </w:rPr>
        <w:t>СТОЙБИНСКИЙ СЕЛЬСКИЙ СОВЕТ НАРОДНЫХ ДЕПУТАТОВ</w:t>
      </w:r>
    </w:p>
    <w:p w:rsidR="002F7575" w:rsidRPr="005238F6" w:rsidRDefault="002F7575" w:rsidP="002F757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238F6">
        <w:rPr>
          <w:rFonts w:ascii="Times New Roman" w:eastAsia="Calibri" w:hAnsi="Times New Roman" w:cs="Times New Roman"/>
          <w:b/>
          <w:sz w:val="28"/>
          <w:szCs w:val="28"/>
        </w:rPr>
        <w:t xml:space="preserve">СЕЛЕМДЖИНСКОГО РАЙОНА АМУРСКОЙ ОБЛАСТИ  </w:t>
      </w:r>
    </w:p>
    <w:p w:rsidR="002F7575" w:rsidRPr="005238F6" w:rsidRDefault="002F7575" w:rsidP="005238F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238F6">
        <w:rPr>
          <w:rFonts w:ascii="Times New Roman" w:eastAsia="Calibri" w:hAnsi="Times New Roman" w:cs="Times New Roman"/>
          <w:b/>
          <w:sz w:val="28"/>
          <w:szCs w:val="28"/>
        </w:rPr>
        <w:t xml:space="preserve"> (восьмой созыв)</w:t>
      </w:r>
    </w:p>
    <w:p w:rsidR="005238F6" w:rsidRPr="005238F6" w:rsidRDefault="005238F6" w:rsidP="005238F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38F6" w:rsidRPr="005238F6" w:rsidRDefault="005238F6" w:rsidP="005238F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238F6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5238F6" w:rsidRPr="005238F6" w:rsidRDefault="005238F6" w:rsidP="005238F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238F6">
        <w:rPr>
          <w:rFonts w:ascii="Times New Roman" w:eastAsia="Calibri" w:hAnsi="Times New Roman" w:cs="Times New Roman"/>
          <w:b/>
          <w:sz w:val="28"/>
          <w:szCs w:val="28"/>
        </w:rPr>
        <w:t>об исполнении бюджета Стойбинского сельсовета Селемджинского района за 2020 год</w:t>
      </w:r>
    </w:p>
    <w:p w:rsidR="005238F6" w:rsidRPr="005238F6" w:rsidRDefault="005238F6" w:rsidP="005238F6">
      <w:pPr>
        <w:jc w:val="both"/>
        <w:rPr>
          <w:rFonts w:ascii="Times New Roman" w:eastAsia="Calibri" w:hAnsi="Times New Roman" w:cs="Times New Roman"/>
        </w:rPr>
      </w:pPr>
      <w:r w:rsidRPr="005238F6">
        <w:rPr>
          <w:rFonts w:ascii="Times New Roman" w:eastAsia="Calibri" w:hAnsi="Times New Roman" w:cs="Times New Roman"/>
        </w:rPr>
        <w:t xml:space="preserve">Принято </w:t>
      </w:r>
      <w:proofErr w:type="spellStart"/>
      <w:r w:rsidRPr="005238F6">
        <w:rPr>
          <w:rFonts w:ascii="Times New Roman" w:eastAsia="Calibri" w:hAnsi="Times New Roman" w:cs="Times New Roman"/>
        </w:rPr>
        <w:t>Стойбинским</w:t>
      </w:r>
      <w:proofErr w:type="spellEnd"/>
      <w:r w:rsidRPr="005238F6">
        <w:rPr>
          <w:rFonts w:ascii="Times New Roman" w:eastAsia="Calibri" w:hAnsi="Times New Roman" w:cs="Times New Roman"/>
        </w:rPr>
        <w:t xml:space="preserve"> сельским Советом народных депутатов «</w:t>
      </w:r>
      <w:r w:rsidR="002F7575">
        <w:rPr>
          <w:rFonts w:ascii="Times New Roman" w:eastAsia="Calibri" w:hAnsi="Times New Roman" w:cs="Times New Roman"/>
        </w:rPr>
        <w:t>5</w:t>
      </w:r>
      <w:r w:rsidRPr="005238F6">
        <w:rPr>
          <w:rFonts w:ascii="Times New Roman" w:eastAsia="Calibri" w:hAnsi="Times New Roman" w:cs="Times New Roman"/>
        </w:rPr>
        <w:t xml:space="preserve">» </w:t>
      </w:r>
      <w:r w:rsidR="002F7575">
        <w:rPr>
          <w:rFonts w:ascii="Times New Roman" w:eastAsia="Calibri" w:hAnsi="Times New Roman" w:cs="Times New Roman"/>
        </w:rPr>
        <w:t>июля</w:t>
      </w:r>
      <w:r w:rsidRPr="005238F6">
        <w:rPr>
          <w:rFonts w:ascii="Times New Roman" w:eastAsia="Calibri" w:hAnsi="Times New Roman" w:cs="Times New Roman"/>
        </w:rPr>
        <w:t xml:space="preserve"> 2021 года</w:t>
      </w:r>
    </w:p>
    <w:p w:rsidR="005238F6" w:rsidRPr="005238F6" w:rsidRDefault="005238F6" w:rsidP="005238F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8F6">
        <w:rPr>
          <w:rFonts w:ascii="Times New Roman" w:eastAsia="Calibri" w:hAnsi="Times New Roman" w:cs="Times New Roman"/>
          <w:sz w:val="28"/>
          <w:szCs w:val="28"/>
        </w:rPr>
        <w:t>Утвердить отчет об исполнении местного бюджета за 2020 год по доходам в сумме 12410,3 тыс. руб., по расходам в сумме 10293,9 тыс. руб., профицит бюджета в сумме 2116,4 тыс. руб.</w:t>
      </w:r>
    </w:p>
    <w:p w:rsidR="005238F6" w:rsidRPr="005238F6" w:rsidRDefault="005238F6" w:rsidP="005238F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8F6">
        <w:rPr>
          <w:rFonts w:ascii="Times New Roman" w:eastAsia="Calibri" w:hAnsi="Times New Roman" w:cs="Times New Roman"/>
          <w:sz w:val="28"/>
          <w:szCs w:val="28"/>
        </w:rPr>
        <w:t>Утвердить исполнение:</w:t>
      </w:r>
    </w:p>
    <w:p w:rsidR="005238F6" w:rsidRPr="005238F6" w:rsidRDefault="005238F6" w:rsidP="005238F6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8F6">
        <w:rPr>
          <w:rFonts w:ascii="Times New Roman" w:eastAsia="Calibri" w:hAnsi="Times New Roman" w:cs="Times New Roman"/>
          <w:sz w:val="28"/>
          <w:szCs w:val="28"/>
        </w:rPr>
        <w:t>- по доходам  местного бюджета по кодам бюджетной классификации Российской Федерации за 2020 год согласно приложению № 1,2,3,4;</w:t>
      </w:r>
    </w:p>
    <w:p w:rsidR="005238F6" w:rsidRPr="005238F6" w:rsidRDefault="005238F6" w:rsidP="005238F6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8F6">
        <w:rPr>
          <w:rFonts w:ascii="Times New Roman" w:eastAsia="Calibri" w:hAnsi="Times New Roman" w:cs="Times New Roman"/>
          <w:sz w:val="28"/>
          <w:szCs w:val="28"/>
        </w:rPr>
        <w:t xml:space="preserve">- по расходам местного бюджета по разделам и </w:t>
      </w:r>
      <w:proofErr w:type="gramStart"/>
      <w:r w:rsidRPr="005238F6">
        <w:rPr>
          <w:rFonts w:ascii="Times New Roman" w:eastAsia="Calibri" w:hAnsi="Times New Roman" w:cs="Times New Roman"/>
          <w:sz w:val="28"/>
          <w:szCs w:val="28"/>
        </w:rPr>
        <w:t>подразделам  классификации</w:t>
      </w:r>
      <w:proofErr w:type="gramEnd"/>
      <w:r w:rsidRPr="005238F6">
        <w:rPr>
          <w:rFonts w:ascii="Times New Roman" w:eastAsia="Calibri" w:hAnsi="Times New Roman" w:cs="Times New Roman"/>
          <w:sz w:val="28"/>
          <w:szCs w:val="28"/>
        </w:rPr>
        <w:t xml:space="preserve"> расходов бюджетов бюджетной системы  Российской Федерации  за 2020 год согласно приложения № 5,6,7,8,9,10;</w:t>
      </w:r>
    </w:p>
    <w:p w:rsidR="005238F6" w:rsidRPr="005238F6" w:rsidRDefault="005238F6" w:rsidP="005238F6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8F6">
        <w:rPr>
          <w:rFonts w:ascii="Times New Roman" w:eastAsia="Calibri" w:hAnsi="Times New Roman" w:cs="Times New Roman"/>
          <w:sz w:val="28"/>
          <w:szCs w:val="28"/>
        </w:rPr>
        <w:t>- по источникам финансирования дефицита бюджета за 2020 год согласно приложения № 11,12,13;</w:t>
      </w:r>
    </w:p>
    <w:p w:rsidR="005238F6" w:rsidRPr="005238F6" w:rsidRDefault="005238F6" w:rsidP="005238F6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8F6">
        <w:rPr>
          <w:rFonts w:ascii="Times New Roman" w:eastAsia="Calibri" w:hAnsi="Times New Roman" w:cs="Times New Roman"/>
          <w:sz w:val="28"/>
          <w:szCs w:val="28"/>
        </w:rPr>
        <w:t>- по исполнению муниципальных целевых программ за 2020 год согласно приложения № 14;</w:t>
      </w:r>
    </w:p>
    <w:p w:rsidR="005238F6" w:rsidRPr="005238F6" w:rsidRDefault="005238F6" w:rsidP="005238F6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8F6">
        <w:rPr>
          <w:rFonts w:ascii="Times New Roman" w:eastAsia="Calibri" w:hAnsi="Times New Roman" w:cs="Times New Roman"/>
          <w:sz w:val="28"/>
          <w:szCs w:val="28"/>
        </w:rPr>
        <w:t>-  по исполнению межбюджетных трансфертов, получаемых из других бюджетов за 2020 год согласно приложения № 15;</w:t>
      </w:r>
    </w:p>
    <w:p w:rsidR="005238F6" w:rsidRPr="005238F6" w:rsidRDefault="005238F6" w:rsidP="005238F6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8F6">
        <w:rPr>
          <w:rFonts w:ascii="Times New Roman" w:eastAsia="Calibri" w:hAnsi="Times New Roman" w:cs="Times New Roman"/>
          <w:sz w:val="28"/>
          <w:szCs w:val="28"/>
        </w:rPr>
        <w:t>- сведения о численности  муниципальных служащих  органов местного самоуправления, работников муниципальных учреждений с указанием фактических затрат на их денежное содержание Стойбинского сельсовета за  2020 год согласно приложения № 16.</w:t>
      </w:r>
    </w:p>
    <w:p w:rsidR="005238F6" w:rsidRPr="005238F6" w:rsidRDefault="005238F6" w:rsidP="005238F6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38F6" w:rsidRPr="005238F6" w:rsidRDefault="005238F6" w:rsidP="005238F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8F6">
        <w:rPr>
          <w:rFonts w:ascii="Times New Roman" w:eastAsia="Calibri" w:hAnsi="Times New Roman" w:cs="Times New Roman"/>
          <w:sz w:val="28"/>
          <w:szCs w:val="28"/>
        </w:rPr>
        <w:t>Глава Стойбинского сельсовета</w:t>
      </w:r>
      <w:r w:rsidRPr="005238F6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</w:t>
      </w:r>
      <w:proofErr w:type="spellStart"/>
      <w:r w:rsidRPr="005238F6">
        <w:rPr>
          <w:rFonts w:ascii="Times New Roman" w:eastAsia="Calibri" w:hAnsi="Times New Roman" w:cs="Times New Roman"/>
          <w:sz w:val="28"/>
          <w:szCs w:val="28"/>
        </w:rPr>
        <w:t>А.А.Даниленко</w:t>
      </w:r>
      <w:proofErr w:type="spellEnd"/>
    </w:p>
    <w:p w:rsidR="005238F6" w:rsidRPr="005238F6" w:rsidRDefault="005238F6" w:rsidP="005238F6">
      <w:pPr>
        <w:rPr>
          <w:rFonts w:ascii="Times New Roman" w:eastAsia="Calibri" w:hAnsi="Times New Roman" w:cs="Times New Roman"/>
          <w:sz w:val="28"/>
          <w:szCs w:val="28"/>
        </w:rPr>
      </w:pPr>
    </w:p>
    <w:p w:rsidR="005238F6" w:rsidRPr="005238F6" w:rsidRDefault="005238F6" w:rsidP="005238F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238F6">
        <w:rPr>
          <w:rFonts w:ascii="Times New Roman" w:eastAsia="Calibri" w:hAnsi="Times New Roman" w:cs="Times New Roman"/>
          <w:sz w:val="28"/>
          <w:szCs w:val="28"/>
        </w:rPr>
        <w:t xml:space="preserve"> с. Стойба</w:t>
      </w:r>
    </w:p>
    <w:p w:rsidR="005238F6" w:rsidRPr="005238F6" w:rsidRDefault="005238F6" w:rsidP="005238F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238F6">
        <w:rPr>
          <w:rFonts w:ascii="Times New Roman" w:eastAsia="Calibri" w:hAnsi="Times New Roman" w:cs="Times New Roman"/>
          <w:sz w:val="28"/>
          <w:szCs w:val="28"/>
        </w:rPr>
        <w:t>«___» ________ 2021 год</w:t>
      </w:r>
    </w:p>
    <w:p w:rsidR="005238F6" w:rsidRPr="005238F6" w:rsidRDefault="005238F6" w:rsidP="005238F6">
      <w:pPr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5238F6" w:rsidRPr="005238F6" w:rsidRDefault="005238F6" w:rsidP="005238F6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238F6">
        <w:rPr>
          <w:rFonts w:ascii="Times New Roman" w:eastAsia="Calibri" w:hAnsi="Times New Roman" w:cs="Times New Roman"/>
          <w:b/>
          <w:sz w:val="32"/>
          <w:szCs w:val="32"/>
        </w:rPr>
        <w:t xml:space="preserve">   Отчет об исполнении бюджета Стойбинского сельсовета Селемджинского района</w:t>
      </w:r>
    </w:p>
    <w:p w:rsidR="005238F6" w:rsidRPr="005238F6" w:rsidRDefault="005238F6" w:rsidP="005238F6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238F6">
        <w:rPr>
          <w:rFonts w:ascii="Times New Roman" w:eastAsia="Calibri" w:hAnsi="Times New Roman" w:cs="Times New Roman"/>
          <w:b/>
          <w:sz w:val="32"/>
          <w:szCs w:val="32"/>
        </w:rPr>
        <w:t>за 2020 год</w:t>
      </w:r>
    </w:p>
    <w:p w:rsidR="005238F6" w:rsidRPr="005238F6" w:rsidRDefault="005238F6" w:rsidP="005238F6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238F6">
        <w:rPr>
          <w:rFonts w:ascii="Times New Roman" w:eastAsia="Calibri" w:hAnsi="Times New Roman" w:cs="Times New Roman"/>
          <w:b/>
          <w:sz w:val="28"/>
          <w:szCs w:val="28"/>
        </w:rPr>
        <w:t>ДОХОДЫ</w:t>
      </w:r>
    </w:p>
    <w:p w:rsidR="005238F6" w:rsidRPr="005238F6" w:rsidRDefault="005238F6" w:rsidP="005238F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8F6">
        <w:rPr>
          <w:rFonts w:ascii="Times New Roman" w:eastAsia="Calibri" w:hAnsi="Times New Roman" w:cs="Times New Roman"/>
          <w:sz w:val="28"/>
          <w:szCs w:val="28"/>
        </w:rPr>
        <w:t xml:space="preserve">        За 2020 год в бюджет Стойбинского сельсовета Селемджинского района (далее – бюджет Поселения) поступило доходов 12410,3 тыс. рублей, из них налоговые и неналоговые доходы составляют 11951,1 тыс. рублей, безвозмездные поступления 459,2 тыс. рублей, в т. ч безвозмездные поступления от других бюджетов бюджетной системы РФ – 459,2 тыс. рублей.</w:t>
      </w:r>
    </w:p>
    <w:p w:rsidR="005238F6" w:rsidRPr="005238F6" w:rsidRDefault="005238F6" w:rsidP="005238F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8F6">
        <w:rPr>
          <w:rFonts w:ascii="Times New Roman" w:eastAsia="Calibri" w:hAnsi="Times New Roman" w:cs="Times New Roman"/>
          <w:sz w:val="28"/>
          <w:szCs w:val="28"/>
        </w:rPr>
        <w:t xml:space="preserve">     В целом доходная часть исполнена на 107,8 % к годовому плану (при плане 11513,5 тыс. рублей в бюджет Поселения поступило доходов 12410,3 тыс. рублей).</w:t>
      </w:r>
    </w:p>
    <w:p w:rsidR="005238F6" w:rsidRPr="005238F6" w:rsidRDefault="005238F6" w:rsidP="005238F6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38F6" w:rsidRPr="005238F6" w:rsidRDefault="005238F6" w:rsidP="005238F6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238F6">
        <w:rPr>
          <w:rFonts w:ascii="Times New Roman" w:eastAsia="Calibri" w:hAnsi="Times New Roman" w:cs="Times New Roman"/>
          <w:b/>
          <w:sz w:val="28"/>
          <w:szCs w:val="28"/>
        </w:rPr>
        <w:t xml:space="preserve">     Собственная доходная база бюджета Поселения:</w:t>
      </w:r>
    </w:p>
    <w:p w:rsidR="005238F6" w:rsidRPr="005238F6" w:rsidRDefault="005238F6" w:rsidP="005238F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8F6">
        <w:rPr>
          <w:rFonts w:ascii="Times New Roman" w:eastAsia="Calibri" w:hAnsi="Times New Roman" w:cs="Times New Roman"/>
          <w:b/>
          <w:sz w:val="28"/>
          <w:szCs w:val="28"/>
        </w:rPr>
        <w:t xml:space="preserve">     Налоговые и неналоговые доходы </w:t>
      </w:r>
      <w:r w:rsidRPr="005238F6">
        <w:rPr>
          <w:rFonts w:ascii="Times New Roman" w:eastAsia="Calibri" w:hAnsi="Times New Roman" w:cs="Times New Roman"/>
          <w:sz w:val="28"/>
          <w:szCs w:val="28"/>
        </w:rPr>
        <w:t>при плане 11050,4 тыс. рублей составили 11951,1 тыс. рублей или 108,2 %.</w:t>
      </w:r>
    </w:p>
    <w:p w:rsidR="005238F6" w:rsidRPr="005238F6" w:rsidRDefault="005238F6" w:rsidP="005238F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8F6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5238F6">
        <w:rPr>
          <w:rFonts w:ascii="Times New Roman" w:eastAsia="Calibri" w:hAnsi="Times New Roman" w:cs="Times New Roman"/>
          <w:b/>
          <w:sz w:val="28"/>
          <w:szCs w:val="28"/>
        </w:rPr>
        <w:t>Налог на доходы физических лиц.</w:t>
      </w:r>
      <w:r w:rsidRPr="005238F6">
        <w:rPr>
          <w:rFonts w:ascii="Times New Roman" w:eastAsia="Calibri" w:hAnsi="Times New Roman" w:cs="Times New Roman"/>
          <w:sz w:val="28"/>
          <w:szCs w:val="28"/>
        </w:rPr>
        <w:t xml:space="preserve"> Основную долю поступления налоговых доходов занимают налоги на доходы физических лиц. За 2020 год, при плане 10642,7 тыс. рублей поступило данного налога 11583,8  тыс. рублей, что составляет 108,8 % от плановых назначений отчетного периода.</w:t>
      </w:r>
    </w:p>
    <w:p w:rsidR="005238F6" w:rsidRPr="005238F6" w:rsidRDefault="005238F6" w:rsidP="005238F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8F6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5238F6">
        <w:rPr>
          <w:rFonts w:ascii="Times New Roman" w:eastAsia="Calibri" w:hAnsi="Times New Roman" w:cs="Times New Roman"/>
          <w:b/>
          <w:sz w:val="28"/>
          <w:szCs w:val="28"/>
        </w:rPr>
        <w:t>Налог на имущество.</w:t>
      </w:r>
      <w:r w:rsidRPr="005238F6">
        <w:rPr>
          <w:rFonts w:ascii="Times New Roman" w:eastAsia="Calibri" w:hAnsi="Times New Roman" w:cs="Times New Roman"/>
          <w:sz w:val="28"/>
          <w:szCs w:val="28"/>
        </w:rPr>
        <w:t xml:space="preserve"> При плане 22,0 тыс. рублей данного налога поступило 18,5 тыс. рублей, что составляет 84,1% выполнения.</w:t>
      </w:r>
    </w:p>
    <w:p w:rsidR="005238F6" w:rsidRPr="005238F6" w:rsidRDefault="005238F6" w:rsidP="005238F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8F6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5238F6">
        <w:rPr>
          <w:rFonts w:ascii="Times New Roman" w:eastAsia="Calibri" w:hAnsi="Times New Roman" w:cs="Times New Roman"/>
          <w:b/>
          <w:sz w:val="28"/>
          <w:szCs w:val="28"/>
        </w:rPr>
        <w:t xml:space="preserve">Земельный налог. </w:t>
      </w:r>
      <w:r w:rsidRPr="005238F6">
        <w:rPr>
          <w:rFonts w:ascii="Times New Roman" w:eastAsia="Calibri" w:hAnsi="Times New Roman" w:cs="Times New Roman"/>
          <w:sz w:val="28"/>
          <w:szCs w:val="28"/>
        </w:rPr>
        <w:t xml:space="preserve">Исполнение за 2020 год составило 52,3 тыс. рублей при плане 69,0 тыс. рублей, исполнение плана составляет 75,8 %. </w:t>
      </w:r>
    </w:p>
    <w:p w:rsidR="005238F6" w:rsidRPr="005238F6" w:rsidRDefault="005238F6" w:rsidP="005238F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8F6">
        <w:rPr>
          <w:rFonts w:ascii="Times New Roman" w:eastAsia="Calibri" w:hAnsi="Times New Roman" w:cs="Times New Roman"/>
          <w:b/>
          <w:sz w:val="28"/>
          <w:szCs w:val="28"/>
        </w:rPr>
        <w:t xml:space="preserve">     Государственная пошлина, сборы. </w:t>
      </w:r>
      <w:r w:rsidRPr="005238F6">
        <w:rPr>
          <w:rFonts w:ascii="Times New Roman" w:eastAsia="Calibri" w:hAnsi="Times New Roman" w:cs="Times New Roman"/>
          <w:sz w:val="28"/>
          <w:szCs w:val="28"/>
        </w:rPr>
        <w:t>План 2020 года составил 20,0 тыс.</w:t>
      </w:r>
    </w:p>
    <w:p w:rsidR="005238F6" w:rsidRPr="005238F6" w:rsidRDefault="005238F6" w:rsidP="005238F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8F6">
        <w:rPr>
          <w:rFonts w:ascii="Times New Roman" w:eastAsia="Calibri" w:hAnsi="Times New Roman" w:cs="Times New Roman"/>
          <w:sz w:val="28"/>
          <w:szCs w:val="28"/>
        </w:rPr>
        <w:t>Рублей. Поступило в 2020 году 0,0 тыс. рублей, исполнение плана составило 0%.</w:t>
      </w:r>
    </w:p>
    <w:p w:rsidR="005238F6" w:rsidRPr="005238F6" w:rsidRDefault="005238F6" w:rsidP="005238F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8F6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5238F6">
        <w:rPr>
          <w:rFonts w:ascii="Times New Roman" w:eastAsia="Calibri" w:hAnsi="Times New Roman" w:cs="Times New Roman"/>
          <w:b/>
          <w:sz w:val="28"/>
          <w:szCs w:val="28"/>
        </w:rPr>
        <w:t xml:space="preserve">Доходы от сдачи в аренду имущества. </w:t>
      </w:r>
      <w:r w:rsidRPr="005238F6">
        <w:rPr>
          <w:rFonts w:ascii="Times New Roman" w:eastAsia="Calibri" w:hAnsi="Times New Roman" w:cs="Times New Roman"/>
          <w:sz w:val="28"/>
          <w:szCs w:val="28"/>
        </w:rPr>
        <w:t xml:space="preserve">Поступление прочих доходов от использования </w:t>
      </w:r>
      <w:proofErr w:type="gramStart"/>
      <w:r w:rsidRPr="005238F6">
        <w:rPr>
          <w:rFonts w:ascii="Times New Roman" w:eastAsia="Calibri" w:hAnsi="Times New Roman" w:cs="Times New Roman"/>
          <w:sz w:val="28"/>
          <w:szCs w:val="28"/>
        </w:rPr>
        <w:t>имущества,  находящегося</w:t>
      </w:r>
      <w:proofErr w:type="gramEnd"/>
      <w:r w:rsidRPr="005238F6">
        <w:rPr>
          <w:rFonts w:ascii="Times New Roman" w:eastAsia="Calibri" w:hAnsi="Times New Roman" w:cs="Times New Roman"/>
          <w:sz w:val="28"/>
          <w:szCs w:val="28"/>
        </w:rPr>
        <w:t xml:space="preserve"> в государственной и муниципальной собственности  составило 296,5 тыс. рублей, т.е. 99,9% от запланированных поступлений в сумме 296,7 тыс. рублей).</w:t>
      </w:r>
    </w:p>
    <w:p w:rsidR="005238F6" w:rsidRPr="005238F6" w:rsidRDefault="005238F6" w:rsidP="005238F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8F6">
        <w:rPr>
          <w:rFonts w:ascii="Times New Roman" w:eastAsia="Calibri" w:hAnsi="Times New Roman" w:cs="Times New Roman"/>
          <w:sz w:val="28"/>
          <w:szCs w:val="28"/>
        </w:rPr>
        <w:t>Доходы от сдачи в аренду имущества, находящегося в оперативном управлении органов местного самоуправления составили 296,5 тыс. рублей при плане 296,7 тыс. рублей.</w:t>
      </w:r>
    </w:p>
    <w:p w:rsidR="005238F6" w:rsidRPr="005238F6" w:rsidRDefault="005238F6" w:rsidP="005238F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8F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</w:t>
      </w:r>
      <w:r w:rsidRPr="005238F6">
        <w:rPr>
          <w:rFonts w:ascii="Times New Roman" w:eastAsia="Calibri" w:hAnsi="Times New Roman" w:cs="Times New Roman"/>
          <w:b/>
          <w:sz w:val="28"/>
          <w:szCs w:val="28"/>
        </w:rPr>
        <w:t xml:space="preserve">Прочие неналоговые доходы, </w:t>
      </w:r>
      <w:r w:rsidRPr="005238F6">
        <w:rPr>
          <w:rFonts w:ascii="Times New Roman" w:eastAsia="Calibri" w:hAnsi="Times New Roman" w:cs="Times New Roman"/>
          <w:sz w:val="28"/>
          <w:szCs w:val="28"/>
        </w:rPr>
        <w:t>включающие в себя</w:t>
      </w:r>
      <w:r w:rsidRPr="005238F6">
        <w:rPr>
          <w:rFonts w:ascii="Times New Roman" w:eastAsia="Calibri" w:hAnsi="Times New Roman" w:cs="Times New Roman"/>
          <w:b/>
          <w:sz w:val="28"/>
          <w:szCs w:val="28"/>
        </w:rPr>
        <w:t xml:space="preserve"> невыясненные поступления</w:t>
      </w:r>
      <w:r w:rsidRPr="005238F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5238F6">
        <w:rPr>
          <w:rFonts w:ascii="Times New Roman" w:eastAsia="Calibri" w:hAnsi="Times New Roman" w:cs="Times New Roman"/>
          <w:b/>
          <w:sz w:val="28"/>
          <w:szCs w:val="28"/>
        </w:rPr>
        <w:t>зачисляемые в бюджеты поселений</w:t>
      </w:r>
      <w:r w:rsidRPr="005238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5238F6">
        <w:rPr>
          <w:rFonts w:ascii="Times New Roman" w:eastAsia="Calibri" w:hAnsi="Times New Roman" w:cs="Times New Roman"/>
          <w:sz w:val="28"/>
          <w:szCs w:val="28"/>
        </w:rPr>
        <w:t>за  2020</w:t>
      </w:r>
      <w:proofErr w:type="gramEnd"/>
      <w:r w:rsidRPr="005238F6">
        <w:rPr>
          <w:rFonts w:ascii="Times New Roman" w:eastAsia="Calibri" w:hAnsi="Times New Roman" w:cs="Times New Roman"/>
          <w:sz w:val="28"/>
          <w:szCs w:val="28"/>
        </w:rPr>
        <w:t xml:space="preserve"> год составили 0,0 тыс. рублей при плане 0,0 тыс. рублей. </w:t>
      </w:r>
    </w:p>
    <w:p w:rsidR="005238F6" w:rsidRPr="005238F6" w:rsidRDefault="005238F6" w:rsidP="005238F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38F6" w:rsidRPr="005238F6" w:rsidRDefault="005238F6" w:rsidP="005238F6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238F6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5238F6">
        <w:rPr>
          <w:rFonts w:ascii="Times New Roman" w:eastAsia="Calibri" w:hAnsi="Times New Roman" w:cs="Times New Roman"/>
          <w:b/>
          <w:sz w:val="28"/>
          <w:szCs w:val="28"/>
        </w:rPr>
        <w:t xml:space="preserve">Безвозмездные поступления: </w:t>
      </w:r>
    </w:p>
    <w:p w:rsidR="005238F6" w:rsidRPr="005238F6" w:rsidRDefault="005238F6" w:rsidP="005238F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8F6">
        <w:rPr>
          <w:rFonts w:ascii="Times New Roman" w:eastAsia="Calibri" w:hAnsi="Times New Roman" w:cs="Times New Roman"/>
          <w:sz w:val="28"/>
          <w:szCs w:val="28"/>
        </w:rPr>
        <w:t>Безвозмездные поступления от других бюджетов бюджетной системы Российской Федерации составили 459,2 тыс. рублей, что составило 99,2% выполнения плана.</w:t>
      </w:r>
    </w:p>
    <w:p w:rsidR="005238F6" w:rsidRPr="005238F6" w:rsidRDefault="005238F6" w:rsidP="005238F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8F6">
        <w:rPr>
          <w:rFonts w:ascii="Times New Roman" w:eastAsia="Calibri" w:hAnsi="Times New Roman" w:cs="Times New Roman"/>
          <w:sz w:val="28"/>
          <w:szCs w:val="28"/>
        </w:rPr>
        <w:t>- дотации бюджетам поселений на выравнивание бюджетной обеспеченности 195,1 тыс. рублей (100%);</w:t>
      </w:r>
    </w:p>
    <w:p w:rsidR="005238F6" w:rsidRPr="005238F6" w:rsidRDefault="005238F6" w:rsidP="005238F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8F6">
        <w:rPr>
          <w:rFonts w:ascii="Times New Roman" w:eastAsia="Calibri" w:hAnsi="Times New Roman" w:cs="Times New Roman"/>
          <w:sz w:val="28"/>
          <w:szCs w:val="28"/>
        </w:rPr>
        <w:t>- иные межбюджетные трансферты, передаваемые бюджетам поселений 26,9 тыс. рублей (100%);</w:t>
      </w:r>
    </w:p>
    <w:p w:rsidR="005238F6" w:rsidRPr="005238F6" w:rsidRDefault="005238F6" w:rsidP="005238F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8F6">
        <w:rPr>
          <w:rFonts w:ascii="Times New Roman" w:eastAsia="Calibri" w:hAnsi="Times New Roman" w:cs="Times New Roman"/>
          <w:sz w:val="28"/>
          <w:szCs w:val="28"/>
        </w:rPr>
        <w:t>- субвенции бюджетам сельских поселений на государственную регистрацию актов гражданского состояния 0,0 тыс. рублей (0%);</w:t>
      </w:r>
    </w:p>
    <w:p w:rsidR="005238F6" w:rsidRPr="005238F6" w:rsidRDefault="005238F6" w:rsidP="005238F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8F6">
        <w:rPr>
          <w:rFonts w:ascii="Times New Roman" w:eastAsia="Calibri" w:hAnsi="Times New Roman" w:cs="Times New Roman"/>
          <w:sz w:val="28"/>
          <w:szCs w:val="28"/>
        </w:rPr>
        <w:t>- субвенции бюджетам поселений на осуществление первичного воинского учета на территориях, где отсутствуют военные комиссариаты  133,8 тыс. рублей (100%).</w:t>
      </w:r>
    </w:p>
    <w:p w:rsidR="005238F6" w:rsidRPr="005238F6" w:rsidRDefault="005238F6" w:rsidP="005238F6">
      <w:pPr>
        <w:numPr>
          <w:ilvl w:val="0"/>
          <w:numId w:val="2"/>
        </w:num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238F6">
        <w:rPr>
          <w:rFonts w:ascii="Times New Roman" w:eastAsia="Calibri" w:hAnsi="Times New Roman" w:cs="Times New Roman"/>
          <w:b/>
          <w:sz w:val="28"/>
          <w:szCs w:val="28"/>
        </w:rPr>
        <w:t>РАСХОДЫ</w:t>
      </w:r>
    </w:p>
    <w:p w:rsidR="005238F6" w:rsidRPr="005238F6" w:rsidRDefault="005238F6" w:rsidP="005238F6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бюджета Поселения за 2020 год исполнены на 70,3% или 10293,9 тыс. рублей от плановых ассигнований 14642,9 тыс. рублей. </w:t>
      </w:r>
    </w:p>
    <w:p w:rsidR="005238F6" w:rsidRPr="005238F6" w:rsidRDefault="005238F6" w:rsidP="005238F6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8F6" w:rsidRPr="005238F6" w:rsidRDefault="005238F6" w:rsidP="005238F6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238F6">
        <w:rPr>
          <w:rFonts w:ascii="Times New Roman" w:eastAsia="Calibri" w:hAnsi="Times New Roman" w:cs="Times New Roman"/>
          <w:b/>
          <w:sz w:val="28"/>
          <w:szCs w:val="28"/>
        </w:rPr>
        <w:t>Раздел 01 «Общегосударственные вопросы»</w:t>
      </w:r>
    </w:p>
    <w:p w:rsidR="005238F6" w:rsidRPr="005238F6" w:rsidRDefault="005238F6" w:rsidP="005238F6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5238F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по разделу «Общегосударственные вопросы» составило 8416,9 тыс. рублей при плановых  назначениях в сумме 10395,0 тыс. рублей или 80,8 %.</w:t>
      </w:r>
    </w:p>
    <w:p w:rsidR="005238F6" w:rsidRPr="005238F6" w:rsidRDefault="005238F6" w:rsidP="005238F6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8F6" w:rsidRPr="005238F6" w:rsidRDefault="005238F6" w:rsidP="005238F6">
      <w:pPr>
        <w:numPr>
          <w:ilvl w:val="12"/>
          <w:numId w:val="0"/>
        </w:num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 </w:t>
      </w:r>
      <w:r w:rsidRPr="00523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0102</w:t>
      </w:r>
      <w:r w:rsidRPr="005238F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523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«Функционирование высшего должностного лица муниципального образования».</w:t>
      </w:r>
    </w:p>
    <w:p w:rsidR="005238F6" w:rsidRPr="005238F6" w:rsidRDefault="005238F6" w:rsidP="005238F6">
      <w:pPr>
        <w:ind w:firstLine="709"/>
        <w:jc w:val="both"/>
        <w:rPr>
          <w:rFonts w:ascii="Calibri" w:eastAsia="Calibri" w:hAnsi="Calibri" w:cs="Times New Roman"/>
        </w:rPr>
      </w:pPr>
      <w:r w:rsidRPr="005238F6">
        <w:rPr>
          <w:rFonts w:ascii="Times New Roman" w:eastAsia="Calibri" w:hAnsi="Times New Roman" w:cs="Times New Roman"/>
          <w:sz w:val="28"/>
          <w:szCs w:val="28"/>
        </w:rPr>
        <w:t xml:space="preserve">По данному подразделу отражены расходы по денежному содержанию главы муниципального образования. Кассовые расходы составили  1649,1 тыс. рублей при плановых назначениях в сумме 1670,4 тыс. рублей или 98,7 % к годовому уточненному плану. </w:t>
      </w:r>
    </w:p>
    <w:p w:rsidR="005238F6" w:rsidRPr="005238F6" w:rsidRDefault="005238F6" w:rsidP="005238F6">
      <w:pPr>
        <w:numPr>
          <w:ilvl w:val="12"/>
          <w:numId w:val="0"/>
        </w:num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 </w:t>
      </w:r>
      <w:r w:rsidRPr="00523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0104 «Функционирование высших исполнительных органов местных администраций»</w:t>
      </w:r>
    </w:p>
    <w:p w:rsidR="005238F6" w:rsidRPr="005238F6" w:rsidRDefault="005238F6" w:rsidP="005238F6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8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подразделу отражены расходы на содержание аппарата управления администрации Стойбинского сельсовета. Кассовые расходы составили  3986,0  тыс. рублей при плановых назначениях в сумме 4876,2 тыс. рублей  или 81,7 % к годовому уточненному плану.</w:t>
      </w:r>
    </w:p>
    <w:p w:rsidR="005238F6" w:rsidRPr="005238F6" w:rsidRDefault="005238F6" w:rsidP="005238F6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структуре расходов  основные расходы - оплата  труда и начисления на оплату труда. Оплата труда и начисления на оплату труда при плане 2344,0  тыс. рублей кассовые расходы составили  2325,6 тыс. рублей  или 99,2 %.</w:t>
      </w:r>
    </w:p>
    <w:p w:rsidR="005238F6" w:rsidRPr="005238F6" w:rsidRDefault="005238F6" w:rsidP="005238F6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8F6" w:rsidRPr="005238F6" w:rsidRDefault="005238F6" w:rsidP="005238F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238F6">
        <w:rPr>
          <w:rFonts w:ascii="Times New Roman" w:eastAsia="Calibri" w:hAnsi="Times New Roman" w:cs="Times New Roman"/>
          <w:sz w:val="28"/>
          <w:szCs w:val="28"/>
        </w:rPr>
        <w:t xml:space="preserve">Подраздел </w:t>
      </w:r>
      <w:r w:rsidRPr="005238F6">
        <w:rPr>
          <w:rFonts w:ascii="Times New Roman" w:eastAsia="Calibri" w:hAnsi="Times New Roman" w:cs="Times New Roman"/>
          <w:b/>
          <w:sz w:val="28"/>
          <w:szCs w:val="28"/>
        </w:rPr>
        <w:t>0106 «Иные межбюджетные трансферты»</w:t>
      </w:r>
    </w:p>
    <w:p w:rsidR="005238F6" w:rsidRPr="005238F6" w:rsidRDefault="005238F6" w:rsidP="005238F6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8F6">
        <w:rPr>
          <w:rFonts w:ascii="Times New Roman" w:eastAsia="Calibri" w:hAnsi="Times New Roman" w:cs="Times New Roman"/>
          <w:sz w:val="28"/>
          <w:szCs w:val="28"/>
        </w:rPr>
        <w:t xml:space="preserve">Исполнение по подразделу </w:t>
      </w:r>
      <w:r w:rsidRPr="005238F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238F6">
        <w:rPr>
          <w:rFonts w:ascii="Times New Roman" w:eastAsia="Calibri" w:hAnsi="Times New Roman" w:cs="Times New Roman"/>
          <w:sz w:val="28"/>
          <w:szCs w:val="28"/>
        </w:rPr>
        <w:t xml:space="preserve">составило 12,0 тыс. рублей или 100,0 % при плане 12,0 тыс. рублей. По данному подразделу предусмотрены расходы на выполнение полномочий по осуществлению внешнего муниципального финансового контроля.                                     </w:t>
      </w:r>
    </w:p>
    <w:p w:rsidR="005238F6" w:rsidRPr="005238F6" w:rsidRDefault="005238F6" w:rsidP="005238F6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8F6" w:rsidRPr="005238F6" w:rsidRDefault="005238F6" w:rsidP="005238F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238F6">
        <w:rPr>
          <w:rFonts w:ascii="Times New Roman" w:eastAsia="Calibri" w:hAnsi="Times New Roman" w:cs="Times New Roman"/>
          <w:sz w:val="28"/>
          <w:szCs w:val="28"/>
        </w:rPr>
        <w:t xml:space="preserve">Подраздел </w:t>
      </w:r>
      <w:r w:rsidRPr="005238F6">
        <w:rPr>
          <w:rFonts w:ascii="Times New Roman" w:eastAsia="Calibri" w:hAnsi="Times New Roman" w:cs="Times New Roman"/>
          <w:b/>
          <w:sz w:val="28"/>
          <w:szCs w:val="28"/>
        </w:rPr>
        <w:t>0107 «Обеспечение проведения выборов и референдумов»</w:t>
      </w:r>
    </w:p>
    <w:p w:rsidR="005238F6" w:rsidRPr="005238F6" w:rsidRDefault="005238F6" w:rsidP="005238F6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8F6">
        <w:rPr>
          <w:rFonts w:ascii="Times New Roman" w:eastAsia="Calibri" w:hAnsi="Times New Roman" w:cs="Times New Roman"/>
          <w:sz w:val="28"/>
          <w:szCs w:val="28"/>
        </w:rPr>
        <w:t xml:space="preserve">Исполнение по подразделу </w:t>
      </w:r>
      <w:r w:rsidRPr="005238F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238F6">
        <w:rPr>
          <w:rFonts w:ascii="Times New Roman" w:eastAsia="Calibri" w:hAnsi="Times New Roman" w:cs="Times New Roman"/>
          <w:sz w:val="28"/>
          <w:szCs w:val="28"/>
        </w:rPr>
        <w:t xml:space="preserve">составило 190,0 тыс. рублей или 100,0 % при плане 190,0 тыс. рублей. По данному подразделу предусмотрены расходы на проведение выборов депутатов Стойбинского сельского Совета народных депутатов восьмого созыва.                                     </w:t>
      </w:r>
    </w:p>
    <w:p w:rsidR="005238F6" w:rsidRPr="005238F6" w:rsidRDefault="005238F6" w:rsidP="005238F6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5238F6" w:rsidRPr="005238F6" w:rsidRDefault="005238F6" w:rsidP="005238F6">
      <w:pPr>
        <w:numPr>
          <w:ilvl w:val="12"/>
          <w:numId w:val="0"/>
        </w:num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 </w:t>
      </w:r>
      <w:r w:rsidRPr="00523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0113 «Другие общегосударственные вопросы».</w:t>
      </w:r>
    </w:p>
    <w:p w:rsidR="005238F6" w:rsidRPr="005238F6" w:rsidRDefault="005238F6" w:rsidP="005238F6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38F6" w:rsidRPr="005238F6" w:rsidRDefault="005238F6" w:rsidP="005238F6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подразделу отражены расходы на содержание муниципального казенного учреждения «Централизованная бухгалтерия» Стойбинского сельсовета Селемджинского района Амурской области. При плане 3356,4 тыс. рублей, расходы исполнены в размере 2579,9 тыс. рублей или 76,9 %. Оплата труда и начисления на оплату труда при плане 3274,6 тыс. рублей кассовые расходы составили 2522,0 тыс. рублей или 77,0 %. </w:t>
      </w:r>
    </w:p>
    <w:p w:rsidR="005238F6" w:rsidRPr="005238F6" w:rsidRDefault="005238F6" w:rsidP="005238F6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8F6" w:rsidRPr="005238F6" w:rsidRDefault="005238F6" w:rsidP="005238F6">
      <w:pPr>
        <w:numPr>
          <w:ilvl w:val="12"/>
          <w:numId w:val="0"/>
        </w:num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  </w:t>
      </w:r>
      <w:r w:rsidRPr="00523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0113 «Другие общегосударственные вопросы».</w:t>
      </w:r>
    </w:p>
    <w:p w:rsidR="005238F6" w:rsidRPr="005238F6" w:rsidRDefault="005238F6" w:rsidP="005238F6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38F6" w:rsidRPr="005238F6" w:rsidRDefault="005238F6" w:rsidP="005238F6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Субвенции бюджета Стойбинского сельсовета Селемджинского района на государственную регистрацию актов гражданского состояния исполнены на 0% </w:t>
      </w:r>
      <w:proofErr w:type="gramStart"/>
      <w:r w:rsidRPr="005238F6">
        <w:rPr>
          <w:rFonts w:ascii="Times New Roman" w:eastAsia="Times New Roman" w:hAnsi="Times New Roman" w:cs="Times New Roman"/>
          <w:sz w:val="28"/>
          <w:szCs w:val="28"/>
          <w:lang w:eastAsia="ru-RU"/>
        </w:rPr>
        <w:t>( план</w:t>
      </w:r>
      <w:proofErr w:type="gramEnd"/>
      <w:r w:rsidRPr="00523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3,9 тыс. рублей, факт 0,0 тыс. рублей). </w:t>
      </w:r>
    </w:p>
    <w:p w:rsidR="005238F6" w:rsidRPr="005238F6" w:rsidRDefault="005238F6" w:rsidP="005238F6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8F6" w:rsidRPr="005238F6" w:rsidRDefault="005238F6" w:rsidP="005238F6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8F6" w:rsidRPr="005238F6" w:rsidRDefault="005238F6" w:rsidP="005238F6">
      <w:pPr>
        <w:numPr>
          <w:ilvl w:val="12"/>
          <w:numId w:val="0"/>
        </w:num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02 «Национальная оборона»</w:t>
      </w:r>
    </w:p>
    <w:p w:rsidR="005238F6" w:rsidRPr="005238F6" w:rsidRDefault="005238F6" w:rsidP="005238F6">
      <w:pPr>
        <w:numPr>
          <w:ilvl w:val="12"/>
          <w:numId w:val="0"/>
        </w:num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38F6" w:rsidRPr="005238F6" w:rsidRDefault="005238F6" w:rsidP="005238F6">
      <w:pPr>
        <w:numPr>
          <w:ilvl w:val="12"/>
          <w:numId w:val="0"/>
        </w:num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 </w:t>
      </w:r>
      <w:r w:rsidRPr="00523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0203 «Мобилизация и вневойсковая подготовка».</w:t>
      </w:r>
    </w:p>
    <w:p w:rsidR="005238F6" w:rsidRPr="005238F6" w:rsidRDefault="005238F6" w:rsidP="005238F6">
      <w:pPr>
        <w:numPr>
          <w:ilvl w:val="12"/>
          <w:numId w:val="0"/>
        </w:num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38F6" w:rsidRPr="005238F6" w:rsidRDefault="005238F6" w:rsidP="005238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8F6">
        <w:rPr>
          <w:rFonts w:ascii="Times New Roman" w:eastAsia="Calibri" w:hAnsi="Times New Roman" w:cs="Times New Roman"/>
          <w:sz w:val="28"/>
          <w:szCs w:val="28"/>
        </w:rPr>
        <w:t xml:space="preserve">          По данному </w:t>
      </w:r>
      <w:r w:rsidRPr="005238F6">
        <w:rPr>
          <w:rFonts w:ascii="Times New Roman" w:eastAsia="Calibri" w:hAnsi="Times New Roman" w:cs="Times New Roman"/>
          <w:iCs/>
          <w:sz w:val="28"/>
          <w:szCs w:val="28"/>
        </w:rPr>
        <w:t>подразделу  расх</w:t>
      </w:r>
      <w:r w:rsidRPr="005238F6">
        <w:rPr>
          <w:rFonts w:ascii="Times New Roman" w:eastAsia="Calibri" w:hAnsi="Times New Roman" w:cs="Times New Roman"/>
          <w:sz w:val="28"/>
          <w:szCs w:val="28"/>
        </w:rPr>
        <w:t>оды по содержанию специалиста ВУС в поселении</w:t>
      </w:r>
      <w:r w:rsidRPr="005238F6">
        <w:rPr>
          <w:rFonts w:ascii="Times New Roman" w:eastAsia="Calibri" w:hAnsi="Times New Roman" w:cs="Times New Roman"/>
          <w:iCs/>
          <w:sz w:val="28"/>
          <w:szCs w:val="28"/>
        </w:rPr>
        <w:t xml:space="preserve"> финансируются из областного бюджета.</w:t>
      </w:r>
      <w:r w:rsidRPr="005238F6">
        <w:rPr>
          <w:rFonts w:ascii="Times New Roman" w:eastAsia="Calibri" w:hAnsi="Times New Roman" w:cs="Times New Roman"/>
          <w:sz w:val="28"/>
          <w:szCs w:val="28"/>
        </w:rPr>
        <w:t xml:space="preserve"> Кассовые расходы за 2020 год при плане 133,8 тыс. рублей составили 133,8 тыс. рублей или 100,0 % . </w:t>
      </w:r>
    </w:p>
    <w:p w:rsidR="005238F6" w:rsidRPr="005238F6" w:rsidRDefault="005238F6" w:rsidP="005238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38F6" w:rsidRPr="005238F6" w:rsidRDefault="005238F6" w:rsidP="00523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38F6">
        <w:rPr>
          <w:rFonts w:ascii="Times New Roman" w:eastAsia="Calibri" w:hAnsi="Times New Roman" w:cs="Times New Roman"/>
          <w:b/>
          <w:sz w:val="28"/>
          <w:szCs w:val="28"/>
        </w:rPr>
        <w:t>Раздел 03</w:t>
      </w:r>
      <w:r w:rsidRPr="005238F6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5238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Национальная безопасность и правоохранительная деятельность».</w:t>
      </w:r>
    </w:p>
    <w:p w:rsidR="005238F6" w:rsidRPr="005238F6" w:rsidRDefault="005238F6" w:rsidP="00523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38F6" w:rsidRPr="005238F6" w:rsidRDefault="005238F6" w:rsidP="005238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8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Подраздел</w:t>
      </w:r>
      <w:r w:rsidRPr="005238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0309 «</w:t>
      </w:r>
      <w:r w:rsidRPr="00523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Защита населения и территории от ЧС природного и техногенного характера, гражданская оборона»</w:t>
      </w:r>
    </w:p>
    <w:p w:rsidR="005238F6" w:rsidRPr="005238F6" w:rsidRDefault="005238F6" w:rsidP="005238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8F6">
        <w:rPr>
          <w:rFonts w:ascii="Times New Roman" w:eastAsia="Calibri" w:hAnsi="Times New Roman" w:cs="Times New Roman"/>
          <w:sz w:val="28"/>
          <w:szCs w:val="28"/>
        </w:rPr>
        <w:t xml:space="preserve">Запланированы расходы на 2020 год в сумме 5,0 тыс. рублей. Исполнено 0,0 тыс. рублей или 0 %. </w:t>
      </w:r>
    </w:p>
    <w:p w:rsidR="005238F6" w:rsidRPr="005238F6" w:rsidRDefault="005238F6" w:rsidP="005238F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238F6">
        <w:rPr>
          <w:rFonts w:ascii="Times New Roman" w:eastAsia="Calibri" w:hAnsi="Times New Roman" w:cs="Times New Roman"/>
          <w:sz w:val="28"/>
          <w:szCs w:val="28"/>
        </w:rPr>
        <w:t xml:space="preserve">     Подраздел </w:t>
      </w:r>
      <w:r w:rsidRPr="005238F6">
        <w:rPr>
          <w:rFonts w:ascii="Times New Roman" w:eastAsia="Calibri" w:hAnsi="Times New Roman" w:cs="Times New Roman"/>
          <w:b/>
          <w:sz w:val="28"/>
          <w:szCs w:val="28"/>
        </w:rPr>
        <w:t>0310 «Обеспечение пожарной безопасности»</w:t>
      </w:r>
    </w:p>
    <w:p w:rsidR="005238F6" w:rsidRPr="005238F6" w:rsidRDefault="005238F6" w:rsidP="005238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8F6">
        <w:rPr>
          <w:rFonts w:ascii="Times New Roman" w:eastAsia="Calibri" w:hAnsi="Times New Roman" w:cs="Times New Roman"/>
          <w:sz w:val="28"/>
          <w:szCs w:val="28"/>
        </w:rPr>
        <w:t>Запланированы расходы на 2020 год в сумме 50,0 тыс. рублей. Исполнено 15,1 тыс. рублей, что составило 30,2 %.</w:t>
      </w:r>
    </w:p>
    <w:p w:rsidR="005238F6" w:rsidRPr="005238F6" w:rsidRDefault="005238F6" w:rsidP="005238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8F6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5238F6" w:rsidRPr="005238F6" w:rsidRDefault="005238F6" w:rsidP="005238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8F6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</w:p>
    <w:p w:rsidR="005238F6" w:rsidRPr="005238F6" w:rsidRDefault="005238F6" w:rsidP="005238F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238F6">
        <w:rPr>
          <w:rFonts w:ascii="Times New Roman" w:eastAsia="Calibri" w:hAnsi="Times New Roman" w:cs="Times New Roman"/>
          <w:b/>
          <w:sz w:val="28"/>
          <w:szCs w:val="28"/>
        </w:rPr>
        <w:t>Раздел 05 «Жилищно-коммунальное хозяйство»</w:t>
      </w:r>
    </w:p>
    <w:p w:rsidR="005238F6" w:rsidRPr="005238F6" w:rsidRDefault="005238F6" w:rsidP="005238F6">
      <w:pPr>
        <w:ind w:left="36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238F6">
        <w:rPr>
          <w:rFonts w:ascii="Times New Roman" w:eastAsia="Calibri" w:hAnsi="Times New Roman" w:cs="Times New Roman"/>
          <w:sz w:val="28"/>
          <w:szCs w:val="28"/>
        </w:rPr>
        <w:t xml:space="preserve">Подраздел </w:t>
      </w:r>
      <w:r w:rsidRPr="005238F6">
        <w:rPr>
          <w:rFonts w:ascii="Times New Roman" w:eastAsia="Calibri" w:hAnsi="Times New Roman" w:cs="Times New Roman"/>
          <w:b/>
          <w:sz w:val="28"/>
          <w:szCs w:val="28"/>
        </w:rPr>
        <w:t>0502 «Коммунальное хозяйство»</w:t>
      </w:r>
    </w:p>
    <w:p w:rsidR="005238F6" w:rsidRPr="005238F6" w:rsidRDefault="005238F6" w:rsidP="005238F6">
      <w:pPr>
        <w:ind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8F6">
        <w:rPr>
          <w:rFonts w:ascii="Times New Roman" w:eastAsia="Calibri" w:hAnsi="Times New Roman" w:cs="Times New Roman"/>
          <w:sz w:val="28"/>
          <w:szCs w:val="28"/>
        </w:rPr>
        <w:t>Исполнение обязательств, предусмотренных по данному подразделу составило 110,0 тыс. рублей или 100 % при плане 110,0 тыс. рублей.</w:t>
      </w:r>
    </w:p>
    <w:p w:rsidR="005238F6" w:rsidRPr="005238F6" w:rsidRDefault="005238F6" w:rsidP="005238F6">
      <w:pPr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8F6">
        <w:rPr>
          <w:rFonts w:ascii="Times New Roman" w:eastAsia="Calibri" w:hAnsi="Times New Roman" w:cs="Times New Roman"/>
          <w:sz w:val="28"/>
          <w:szCs w:val="28"/>
        </w:rPr>
        <w:t xml:space="preserve">По данному подразделу отражены расходы  по целевой статье </w:t>
      </w:r>
    </w:p>
    <w:p w:rsidR="005238F6" w:rsidRPr="005238F6" w:rsidRDefault="005238F6" w:rsidP="005238F6">
      <w:pPr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8F6">
        <w:rPr>
          <w:rFonts w:ascii="Times New Roman" w:eastAsia="Calibri" w:hAnsi="Times New Roman" w:cs="Times New Roman"/>
          <w:sz w:val="28"/>
          <w:szCs w:val="28"/>
        </w:rPr>
        <w:t>0510287400 – субсидии на модернизацию ЖКХ.</w:t>
      </w:r>
    </w:p>
    <w:p w:rsidR="005238F6" w:rsidRPr="005238F6" w:rsidRDefault="005238F6" w:rsidP="005238F6">
      <w:pPr>
        <w:ind w:left="36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38F6" w:rsidRPr="005238F6" w:rsidRDefault="005238F6" w:rsidP="005238F6">
      <w:pPr>
        <w:ind w:left="36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238F6">
        <w:rPr>
          <w:rFonts w:ascii="Times New Roman" w:eastAsia="Calibri" w:hAnsi="Times New Roman" w:cs="Times New Roman"/>
          <w:sz w:val="28"/>
          <w:szCs w:val="28"/>
        </w:rPr>
        <w:t xml:space="preserve">Подраздел </w:t>
      </w:r>
      <w:r w:rsidRPr="005238F6">
        <w:rPr>
          <w:rFonts w:ascii="Times New Roman" w:eastAsia="Calibri" w:hAnsi="Times New Roman" w:cs="Times New Roman"/>
          <w:b/>
          <w:sz w:val="28"/>
          <w:szCs w:val="28"/>
        </w:rPr>
        <w:t>0503 «Благоустройство»</w:t>
      </w:r>
    </w:p>
    <w:p w:rsidR="005238F6" w:rsidRPr="005238F6" w:rsidRDefault="005238F6" w:rsidP="005238F6">
      <w:pPr>
        <w:ind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8F6">
        <w:rPr>
          <w:rFonts w:ascii="Times New Roman" w:eastAsia="Calibri" w:hAnsi="Times New Roman" w:cs="Times New Roman"/>
          <w:sz w:val="28"/>
          <w:szCs w:val="28"/>
        </w:rPr>
        <w:t>Исполнение обязательств, предусмотренных по данному подразделу составило 371,3 тыс. рублей или 49,5 % при плане 750,0 тыс. рублей.</w:t>
      </w:r>
    </w:p>
    <w:p w:rsidR="005238F6" w:rsidRPr="005238F6" w:rsidRDefault="005238F6" w:rsidP="005238F6">
      <w:pPr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8F6">
        <w:rPr>
          <w:rFonts w:ascii="Times New Roman" w:eastAsia="Calibri" w:hAnsi="Times New Roman" w:cs="Times New Roman"/>
          <w:sz w:val="28"/>
          <w:szCs w:val="28"/>
        </w:rPr>
        <w:t xml:space="preserve">По данному подразделу отражены расходы  по целевой статье </w:t>
      </w:r>
    </w:p>
    <w:p w:rsidR="005238F6" w:rsidRPr="005238F6" w:rsidRDefault="005238F6" w:rsidP="005238F6">
      <w:pPr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8F6">
        <w:rPr>
          <w:rFonts w:ascii="Times New Roman" w:eastAsia="Calibri" w:hAnsi="Times New Roman" w:cs="Times New Roman"/>
          <w:sz w:val="28"/>
          <w:szCs w:val="28"/>
        </w:rPr>
        <w:t>4040110210 - оплата уличного освещения;</w:t>
      </w:r>
    </w:p>
    <w:p w:rsidR="005238F6" w:rsidRPr="005238F6" w:rsidRDefault="005238F6" w:rsidP="005238F6">
      <w:pPr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8F6">
        <w:rPr>
          <w:rFonts w:ascii="Times New Roman" w:eastAsia="Calibri" w:hAnsi="Times New Roman" w:cs="Times New Roman"/>
          <w:sz w:val="28"/>
          <w:szCs w:val="28"/>
        </w:rPr>
        <w:t>3010110150 – оплата по благоустройству села.</w:t>
      </w:r>
    </w:p>
    <w:p w:rsidR="005238F6" w:rsidRPr="005238F6" w:rsidRDefault="005238F6" w:rsidP="005238F6">
      <w:pPr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38F6" w:rsidRPr="005238F6" w:rsidRDefault="005238F6" w:rsidP="005238F6">
      <w:pPr>
        <w:ind w:left="36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238F6">
        <w:rPr>
          <w:rFonts w:ascii="Times New Roman" w:eastAsia="Calibri" w:hAnsi="Times New Roman" w:cs="Times New Roman"/>
          <w:sz w:val="28"/>
          <w:szCs w:val="28"/>
        </w:rPr>
        <w:t xml:space="preserve">Подраздел </w:t>
      </w:r>
      <w:r w:rsidRPr="005238F6">
        <w:rPr>
          <w:rFonts w:ascii="Times New Roman" w:eastAsia="Calibri" w:hAnsi="Times New Roman" w:cs="Times New Roman"/>
          <w:b/>
          <w:sz w:val="28"/>
          <w:szCs w:val="28"/>
        </w:rPr>
        <w:t>0505 «Другие вопросы в области ЖКХ»</w:t>
      </w:r>
    </w:p>
    <w:p w:rsidR="005238F6" w:rsidRPr="005238F6" w:rsidRDefault="005238F6" w:rsidP="005238F6">
      <w:pPr>
        <w:ind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8F6">
        <w:rPr>
          <w:rFonts w:ascii="Times New Roman" w:eastAsia="Calibri" w:hAnsi="Times New Roman" w:cs="Times New Roman"/>
          <w:sz w:val="28"/>
          <w:szCs w:val="28"/>
        </w:rPr>
        <w:t>Исполнение обязательств, предусмотренных по данному подразделу составило 7,3 тыс. рублей или 7,8 % при плане 93,4 тыс. рублей.</w:t>
      </w:r>
    </w:p>
    <w:p w:rsidR="005238F6" w:rsidRPr="005238F6" w:rsidRDefault="005238F6" w:rsidP="005238F6">
      <w:pPr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8F6">
        <w:rPr>
          <w:rFonts w:ascii="Times New Roman" w:eastAsia="Calibri" w:hAnsi="Times New Roman" w:cs="Times New Roman"/>
          <w:sz w:val="28"/>
          <w:szCs w:val="28"/>
        </w:rPr>
        <w:t xml:space="preserve">По данному подразделу отражены расходы  по целевой статье </w:t>
      </w:r>
    </w:p>
    <w:p w:rsidR="005238F6" w:rsidRPr="005238F6" w:rsidRDefault="005238F6" w:rsidP="005238F6">
      <w:pPr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8F6">
        <w:rPr>
          <w:rFonts w:ascii="Times New Roman" w:eastAsia="Calibri" w:hAnsi="Times New Roman" w:cs="Times New Roman"/>
          <w:sz w:val="28"/>
          <w:szCs w:val="28"/>
        </w:rPr>
        <w:t>4020110180 – коммунальное хозяйство.</w:t>
      </w:r>
    </w:p>
    <w:p w:rsidR="005238F6" w:rsidRPr="005238F6" w:rsidRDefault="005238F6" w:rsidP="005238F6">
      <w:pPr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8F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238F6" w:rsidRPr="005238F6" w:rsidRDefault="005238F6" w:rsidP="005238F6">
      <w:pPr>
        <w:ind w:left="36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238F6">
        <w:rPr>
          <w:rFonts w:ascii="Times New Roman" w:eastAsia="Calibri" w:hAnsi="Times New Roman" w:cs="Times New Roman"/>
          <w:b/>
          <w:sz w:val="28"/>
          <w:szCs w:val="28"/>
        </w:rPr>
        <w:t>Раздел 08 «Культура и кинематография»</w:t>
      </w:r>
    </w:p>
    <w:p w:rsidR="005238F6" w:rsidRPr="005238F6" w:rsidRDefault="005238F6" w:rsidP="005238F6">
      <w:pPr>
        <w:ind w:left="36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38F6" w:rsidRPr="005238F6" w:rsidRDefault="005238F6" w:rsidP="005238F6">
      <w:pPr>
        <w:ind w:left="36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238F6">
        <w:rPr>
          <w:rFonts w:ascii="Times New Roman" w:eastAsia="Calibri" w:hAnsi="Times New Roman" w:cs="Times New Roman"/>
          <w:sz w:val="28"/>
          <w:szCs w:val="28"/>
        </w:rPr>
        <w:t xml:space="preserve">Подраздел </w:t>
      </w:r>
      <w:r w:rsidRPr="005238F6">
        <w:rPr>
          <w:rFonts w:ascii="Times New Roman" w:eastAsia="Calibri" w:hAnsi="Times New Roman" w:cs="Times New Roman"/>
          <w:b/>
          <w:sz w:val="28"/>
          <w:szCs w:val="28"/>
        </w:rPr>
        <w:t>0801 «Культура»</w:t>
      </w:r>
    </w:p>
    <w:p w:rsidR="005238F6" w:rsidRPr="005238F6" w:rsidRDefault="005238F6" w:rsidP="005238F6">
      <w:pPr>
        <w:ind w:left="360" w:firstLine="34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8F6">
        <w:rPr>
          <w:rFonts w:ascii="Times New Roman" w:eastAsia="Calibri" w:hAnsi="Times New Roman" w:cs="Times New Roman"/>
          <w:sz w:val="28"/>
          <w:szCs w:val="28"/>
        </w:rPr>
        <w:t xml:space="preserve">По данному подразделу профинансированы расходы по муниципальному казенному учреждению культуры Дом Культуры села Стойба. При запланированных расходах 3065,7 тыс. рублей исполнение составило 1206,9 тыс. рублей или 39,4 %. Оплата труда и начисления на оплату труда при плане 2527,7 тыс. рублей, составила 897,5 тыс. рублей или 35,5 %. Низкий процент выполнения плана объясняется тем, что согласно штатного расписания запланировано 2,5 штатных единиц, в том числе директор </w:t>
      </w:r>
      <w:r w:rsidRPr="005238F6">
        <w:rPr>
          <w:rFonts w:ascii="Times New Roman" w:eastAsia="Calibri" w:hAnsi="Times New Roman" w:cs="Times New Roman"/>
          <w:sz w:val="28"/>
          <w:szCs w:val="28"/>
        </w:rPr>
        <w:lastRenderedPageBreak/>
        <w:t>учреждения. Фактически в 2020 году в учреждении трудовую деятельность осуществлял директор МКУК, работающий на 1 ставку.</w:t>
      </w:r>
    </w:p>
    <w:p w:rsidR="005238F6" w:rsidRPr="005238F6" w:rsidRDefault="005238F6" w:rsidP="005238F6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8F6" w:rsidRPr="005238F6" w:rsidRDefault="005238F6" w:rsidP="005238F6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238F6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Раздел 10 «Социальная политика»</w:t>
      </w:r>
    </w:p>
    <w:p w:rsidR="005238F6" w:rsidRPr="005238F6" w:rsidRDefault="005238F6" w:rsidP="005238F6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238F6">
        <w:rPr>
          <w:rFonts w:ascii="Times New Roman" w:eastAsia="Calibri" w:hAnsi="Times New Roman" w:cs="Times New Roman"/>
          <w:sz w:val="28"/>
          <w:szCs w:val="28"/>
        </w:rPr>
        <w:t xml:space="preserve">      По данному подразделу отражены расходы на выплату муниципальной пенсии: запланированные расходы составляют 40,0 тыс. рублей, исполнение составило 32,6 тыс. рублей, или 81,5%</w:t>
      </w:r>
    </w:p>
    <w:p w:rsidR="005238F6" w:rsidRPr="005238F6" w:rsidRDefault="005238F6" w:rsidP="005238F6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238F6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</w:p>
    <w:p w:rsidR="005238F6" w:rsidRPr="005238F6" w:rsidRDefault="005238F6" w:rsidP="005238F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238F6">
        <w:rPr>
          <w:rFonts w:ascii="Times New Roman" w:eastAsia="Calibri" w:hAnsi="Times New Roman" w:cs="Times New Roman"/>
          <w:b/>
          <w:sz w:val="24"/>
          <w:szCs w:val="24"/>
        </w:rPr>
        <w:t>3. СВЕДЕНИЯ О КРЕДИТОРСКОЙ ЗАДОЛЖЕННОСТИ</w:t>
      </w:r>
    </w:p>
    <w:p w:rsidR="005238F6" w:rsidRPr="005238F6" w:rsidRDefault="005238F6" w:rsidP="005238F6">
      <w:pPr>
        <w:ind w:left="36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38F6" w:rsidRPr="005238F6" w:rsidRDefault="005238F6" w:rsidP="005238F6">
      <w:pPr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8F6">
        <w:rPr>
          <w:rFonts w:ascii="Times New Roman" w:eastAsia="Calibri" w:hAnsi="Times New Roman" w:cs="Times New Roman"/>
          <w:sz w:val="28"/>
          <w:szCs w:val="28"/>
        </w:rPr>
        <w:t xml:space="preserve">Кредиторская задолженность по состоянию на 01.01.2021 года составляет 0,00 тыс. рублей. </w:t>
      </w:r>
    </w:p>
    <w:p w:rsidR="005238F6" w:rsidRPr="005238F6" w:rsidRDefault="005238F6" w:rsidP="005238F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238F6">
        <w:rPr>
          <w:rFonts w:ascii="Times New Roman" w:eastAsia="Calibri" w:hAnsi="Times New Roman" w:cs="Times New Roman"/>
          <w:b/>
          <w:sz w:val="24"/>
          <w:szCs w:val="24"/>
        </w:rPr>
        <w:t>4. ОСТАТКИ СРЕДСТВ НА СЧЕТЕ БЮДЖЕТА ПОСЕЛЕНИЯ</w:t>
      </w:r>
    </w:p>
    <w:p w:rsidR="005238F6" w:rsidRPr="005238F6" w:rsidRDefault="005238F6" w:rsidP="005238F6">
      <w:pPr>
        <w:spacing w:after="0"/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238F6">
        <w:rPr>
          <w:rFonts w:ascii="Times New Roman" w:eastAsia="Calibri" w:hAnsi="Times New Roman" w:cs="Times New Roman"/>
          <w:b/>
          <w:sz w:val="24"/>
          <w:szCs w:val="24"/>
        </w:rPr>
        <w:t xml:space="preserve"> НА 01 ЯНВАРЯ 2021 ГОДА</w:t>
      </w:r>
    </w:p>
    <w:p w:rsidR="005238F6" w:rsidRPr="005238F6" w:rsidRDefault="005238F6" w:rsidP="005238F6">
      <w:pPr>
        <w:ind w:left="36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38F6" w:rsidRPr="005238F6" w:rsidRDefault="005238F6" w:rsidP="005238F6">
      <w:pPr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8F6">
        <w:rPr>
          <w:rFonts w:ascii="Times New Roman" w:eastAsia="Calibri" w:hAnsi="Times New Roman" w:cs="Times New Roman"/>
          <w:sz w:val="28"/>
          <w:szCs w:val="28"/>
        </w:rPr>
        <w:t>По состоянию на 01.01.2021 года остаток средств составил 5245,7 тыс. рублей, остаток по целевым средствам отсутствует.</w:t>
      </w:r>
    </w:p>
    <w:p w:rsidR="005238F6" w:rsidRPr="005238F6" w:rsidRDefault="005238F6" w:rsidP="005238F6">
      <w:pPr>
        <w:ind w:left="36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38F6" w:rsidRPr="005238F6" w:rsidRDefault="005238F6" w:rsidP="005238F6">
      <w:pPr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5238F6" w:rsidRPr="005238F6" w:rsidRDefault="005238F6" w:rsidP="005238F6">
      <w:pPr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5238F6" w:rsidRPr="005238F6" w:rsidRDefault="005238F6" w:rsidP="005238F6">
      <w:pPr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5238F6" w:rsidRPr="005238F6" w:rsidRDefault="005238F6" w:rsidP="005238F6">
      <w:pPr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4D38A6" w:rsidRDefault="004D38A6"/>
    <w:sectPr w:rsidR="004D38A6" w:rsidSect="005238F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94E0B"/>
    <w:multiLevelType w:val="hybridMultilevel"/>
    <w:tmpl w:val="9B70A1F6"/>
    <w:lvl w:ilvl="0" w:tplc="CF98B24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750224B8"/>
    <w:multiLevelType w:val="hybridMultilevel"/>
    <w:tmpl w:val="49E2C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0E5"/>
    <w:rsid w:val="001E10E5"/>
    <w:rsid w:val="002F7575"/>
    <w:rsid w:val="00302D6F"/>
    <w:rsid w:val="004D38A6"/>
    <w:rsid w:val="0052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31160"/>
  <w15:docId w15:val="{2719D63F-85B2-4B88-8835-EF2281539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8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7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75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1601</Words>
  <Characters>9128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2021-07-06T01:42:00Z</cp:lastPrinted>
  <dcterms:created xsi:type="dcterms:W3CDTF">2021-02-25T11:28:00Z</dcterms:created>
  <dcterms:modified xsi:type="dcterms:W3CDTF">2021-07-06T01:55:00Z</dcterms:modified>
</cp:coreProperties>
</file>