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РОССИЙСКАЯ  ФЕДЕРАЦИЯ</w:t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АДМИНИСТРАЦИЯ СТОЙБИНСКОГО СЕЛЬСОВЕТА</w:t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СЕЛЕМДЖИНСКОГО РАЙОНА </w:t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АМУРСКОЙ ОБЛАСТИ</w:t>
      </w:r>
      <w:r/>
    </w:p>
    <w:p>
      <w:pPr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ПОСТАНОВЛЕНИЕ</w:t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от  10 января </w:t>
      </w: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г.                                                         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      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01</w:t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с. Стойба</w:t>
      </w:r>
      <w:r/>
    </w:p>
    <w:p>
      <w:pPr>
        <w:jc w:val="both"/>
        <w:spacing w:after="0"/>
        <w:widowControl w:val="off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 назначении публичных слушаний</w:t>
      </w:r>
      <w:r/>
    </w:p>
    <w:p>
      <w:pPr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и обнародования проекта решения</w:t>
      </w:r>
      <w:r/>
    </w:p>
    <w:p>
      <w:pPr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 внесению изменений и дополнений </w:t>
      </w:r>
      <w:r/>
    </w:p>
    <w:p>
      <w:pPr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Устав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Стойбинского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сельсовета</w:t>
      </w:r>
      <w:r/>
    </w:p>
    <w:p>
      <w:pPr>
        <w:ind w:right="-108"/>
        <w:jc w:val="both"/>
        <w:spacing w:after="0"/>
        <w:widowControl w:val="off"/>
        <w:rPr>
          <w:rFonts w:ascii="Times New Roman" w:hAnsi="Times New Roman" w:cs="Times New Roman"/>
        </w:rPr>
        <w:outlineLvl w:val="0"/>
      </w:pPr>
      <w:r>
        <w:rPr>
          <w:rFonts w:ascii="Times New Roman" w:hAnsi="Times New Roman" w:cs="Times New Roman"/>
        </w:rPr>
      </w:r>
      <w:r/>
    </w:p>
    <w:p>
      <w:pPr>
        <w:ind w:right="-108" w:firstLine="709"/>
        <w:jc w:val="both"/>
        <w:spacing w:after="0"/>
        <w:widowControl w:val="off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соответствии  со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ст.28 Федерального закона от 06.10.2003 № 131-ФЗ «Об общих принципах организации местного самоуправления в Российской Федерации» и Положением «Об организации проведения публичных слушаний 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Стойбинском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сельсовете»</w:t>
      </w:r>
      <w:r/>
    </w:p>
    <w:p>
      <w:pPr>
        <w:ind w:right="-108"/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постановляю:</w:t>
      </w:r>
      <w:r/>
    </w:p>
    <w:p>
      <w:pPr>
        <w:pStyle w:val="820"/>
        <w:numPr>
          <w:ilvl w:val="0"/>
          <w:numId w:val="3"/>
        </w:numPr>
        <w:ind w:right="-108"/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Назначить публичные слушания по внесению изменений и дополнений в Устав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Стойбинского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года в  Доме культуры.</w:t>
      </w:r>
      <w:r/>
    </w:p>
    <w:p>
      <w:pPr>
        <w:pStyle w:val="820"/>
        <w:numPr>
          <w:ilvl w:val="0"/>
          <w:numId w:val="3"/>
        </w:numPr>
        <w:ind w:right="-108"/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Назначить рабочую группу для разработки проекта по внесению 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дополнений  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Устав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Стойбинского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сельсовета в составе:</w:t>
      </w:r>
      <w:r/>
    </w:p>
    <w:p>
      <w:pPr>
        <w:ind w:right="-108"/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Даниленко Алексей Андреевич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– председатель группы</w:t>
      </w:r>
      <w:r/>
    </w:p>
    <w:p>
      <w:pPr>
        <w:ind w:right="-108"/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Глазунова Наталья Михайловна - заместитель председателя группы</w:t>
      </w:r>
      <w:r/>
    </w:p>
    <w:p>
      <w:pPr>
        <w:ind w:right="-108"/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Члены рабочей группы: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Бертенева</w:t>
      </w:r>
      <w:r>
        <w:rPr>
          <w:rFonts w:ascii="Times New Roman" w:hAnsi="Times New Roman" w:cs="Times New Roman"/>
          <w:sz w:val="28"/>
          <w:szCs w:val="28"/>
        </w:rPr>
        <w:t xml:space="preserve"> Марина Александровна </w:t>
      </w:r>
      <w:r/>
    </w:p>
    <w:p>
      <w:pPr>
        <w:ind w:right="-108"/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- Гукайченко Наталья Юрьевна  </w:t>
      </w:r>
      <w:r/>
    </w:p>
    <w:p>
      <w:pPr>
        <w:ind w:right="-108"/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3. Для организации публичных слушаний назначить организационный комитет в составе:</w:t>
      </w:r>
      <w:r/>
    </w:p>
    <w:p>
      <w:pPr>
        <w:ind w:right="-108"/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Председатель организационного комитета – Шевченко Татьяна Анатольевна 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right="-108"/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Члены организационного комитета: -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Ненашкина Татьяна Евгеньевна</w:t>
      </w:r>
      <w:r/>
    </w:p>
    <w:p>
      <w:pPr>
        <w:ind w:right="-108"/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                                             -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Аминова Валентина Павловна</w:t>
      </w:r>
      <w:r/>
    </w:p>
    <w:p>
      <w:pPr>
        <w:ind w:right="-108"/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4. Организационному комитету вынести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Стойбинского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сельского Совета народных депутатов рекомендации публичных слушаний по внесению изменений и дополнений в Устав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Стойбинского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сельсовета.</w:t>
      </w:r>
      <w:r/>
    </w:p>
    <w:p>
      <w:pPr>
        <w:ind w:right="-108"/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right="-108"/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5. Настоящее постановление обнародовать на стенде администрации «Информация о работе администрации»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Стойбинского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сельсовета.</w:t>
      </w:r>
      <w:r/>
    </w:p>
    <w:p>
      <w:pPr>
        <w:ind w:right="-108"/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right="-108"/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6. Настоящее постановление вступает в силу со дня его официального обнародования.</w:t>
      </w:r>
      <w:r/>
    </w:p>
    <w:p>
      <w:pPr>
        <w:ind w:right="-108"/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right="-108"/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right="-108"/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/>
    </w:p>
    <w:p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/>
    </w:p>
    <w:p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 </w:t>
      </w:r>
      <w:r>
        <w:rPr>
          <w:rFonts w:ascii="Times New Roman" w:hAnsi="Times New Roman" w:cs="Times New Roman"/>
          <w:sz w:val="28"/>
        </w:rPr>
        <w:t xml:space="preserve">Стойбинского</w:t>
      </w:r>
      <w:r>
        <w:rPr>
          <w:rFonts w:ascii="Times New Roman" w:hAnsi="Times New Roman" w:cs="Times New Roman"/>
          <w:sz w:val="28"/>
        </w:rPr>
        <w:t xml:space="preserve"> сельсовета                                                 А.А. Даниленко 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ind w:right="-108"/>
        <w:jc w:val="both"/>
        <w:spacing w:after="0"/>
        <w:widowControl w:val="off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-108"/>
        <w:jc w:val="both"/>
        <w:spacing w:after="0"/>
        <w:widowControl w:val="off"/>
        <w:rPr>
          <w:rFonts w:ascii="Calibri" w:hAnsi="Calibri" w:cs="Times New Roman" w:eastAsia="Times New Roman"/>
        </w:rPr>
        <w:outlineLvl w:val="0"/>
      </w:pPr>
      <w:r>
        <w:rPr>
          <w:rFonts w:ascii="Calibri" w:hAnsi="Calibri" w:cs="Times New Roman" w:eastAsia="Times New Roman"/>
        </w:rPr>
      </w:r>
      <w:r/>
    </w:p>
    <w:p>
      <w:pPr>
        <w:ind w:right="-108"/>
        <w:jc w:val="both"/>
        <w:spacing w:after="0"/>
        <w:widowControl w:val="off"/>
        <w:rPr>
          <w:rFonts w:ascii="Calibri" w:hAnsi="Calibri" w:cs="Times New Roman" w:eastAsia="Times New Roman"/>
        </w:rPr>
        <w:outlineLvl w:val="0"/>
      </w:pPr>
      <w:r>
        <w:rPr>
          <w:rFonts w:ascii="Calibri" w:hAnsi="Calibri" w:cs="Times New Roman" w:eastAsia="Times New Roman"/>
        </w:rPr>
      </w:r>
      <w:r/>
    </w:p>
    <w:p>
      <w:pPr>
        <w:ind w:right="-108"/>
        <w:jc w:val="both"/>
        <w:spacing w:after="0"/>
        <w:widowControl w:val="off"/>
        <w:rPr>
          <w:rFonts w:ascii="Calibri" w:hAnsi="Calibri" w:cs="Times New Roman" w:eastAsia="Times New Roman"/>
        </w:rPr>
        <w:outlineLvl w:val="0"/>
      </w:pPr>
      <w:r>
        <w:rPr>
          <w:rFonts w:ascii="Calibri" w:hAnsi="Calibri" w:cs="Times New Roman" w:eastAsia="Times New Roman"/>
        </w:rPr>
      </w:r>
      <w:r/>
    </w:p>
    <w:p>
      <w:pPr>
        <w:ind w:right="-108"/>
        <w:jc w:val="both"/>
        <w:widowControl w:val="off"/>
        <w:rPr>
          <w:rFonts w:ascii="Calibri" w:hAnsi="Calibri" w:cs="Times New Roman" w:eastAsia="Times New Roman"/>
        </w:rPr>
        <w:outlineLvl w:val="0"/>
      </w:pPr>
      <w:r>
        <w:rPr>
          <w:rFonts w:ascii="Calibri" w:hAnsi="Calibri" w:cs="Times New Roman" w:eastAsia="Times New Roman"/>
        </w:rPr>
      </w:r>
      <w:r/>
    </w:p>
    <w:p>
      <w:pPr>
        <w:ind w:right="-108"/>
        <w:jc w:val="both"/>
        <w:widowControl w:val="off"/>
        <w:rPr>
          <w:rFonts w:ascii="Calibri" w:hAnsi="Calibri" w:cs="Times New Roman" w:eastAsia="Times New Roman"/>
        </w:rPr>
        <w:outlineLvl w:val="0"/>
      </w:pPr>
      <w:r>
        <w:rPr>
          <w:rFonts w:ascii="Calibri" w:hAnsi="Calibri" w:cs="Times New Roman" w:eastAsia="Times New Roman"/>
        </w:rPr>
      </w:r>
      <w:r/>
    </w:p>
    <w:p>
      <w:pPr>
        <w:ind w:right="-108"/>
        <w:jc w:val="both"/>
        <w:widowControl w:val="off"/>
        <w:rPr>
          <w:rFonts w:ascii="Calibri" w:hAnsi="Calibri" w:cs="Times New Roman" w:eastAsia="Times New Roman"/>
        </w:rPr>
        <w:outlineLvl w:val="0"/>
      </w:pPr>
      <w:r>
        <w:rPr>
          <w:rFonts w:ascii="Calibri" w:hAnsi="Calibri" w:cs="Times New Roman" w:eastAsia="Times New Roman"/>
        </w:rPr>
      </w:r>
      <w:r/>
    </w:p>
    <w:p>
      <w:pPr>
        <w:jc w:val="both"/>
      </w:pPr>
      <w:r/>
      <w:r/>
    </w:p>
    <w:p>
      <w:r/>
      <w:r/>
    </w:p>
    <w:p>
      <w:pPr>
        <w:jc w:val="both"/>
      </w:pPr>
      <w:r/>
      <w:r/>
    </w:p>
    <w:p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9">
    <w:name w:val="Heading 1"/>
    <w:basedOn w:val="816"/>
    <w:next w:val="816"/>
    <w:link w:val="64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0">
    <w:name w:val="Heading 1 Char"/>
    <w:basedOn w:val="817"/>
    <w:link w:val="639"/>
    <w:uiPriority w:val="9"/>
    <w:rPr>
      <w:rFonts w:ascii="Arial" w:hAnsi="Arial" w:cs="Arial" w:eastAsia="Arial"/>
      <w:sz w:val="40"/>
      <w:szCs w:val="40"/>
    </w:rPr>
  </w:style>
  <w:style w:type="paragraph" w:styleId="641">
    <w:name w:val="Heading 2"/>
    <w:basedOn w:val="816"/>
    <w:next w:val="816"/>
    <w:link w:val="64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2">
    <w:name w:val="Heading 2 Char"/>
    <w:basedOn w:val="817"/>
    <w:link w:val="641"/>
    <w:uiPriority w:val="9"/>
    <w:rPr>
      <w:rFonts w:ascii="Arial" w:hAnsi="Arial" w:cs="Arial" w:eastAsia="Arial"/>
      <w:sz w:val="34"/>
    </w:rPr>
  </w:style>
  <w:style w:type="paragraph" w:styleId="643">
    <w:name w:val="Heading 3"/>
    <w:basedOn w:val="816"/>
    <w:next w:val="816"/>
    <w:link w:val="64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4">
    <w:name w:val="Heading 3 Char"/>
    <w:basedOn w:val="817"/>
    <w:link w:val="643"/>
    <w:uiPriority w:val="9"/>
    <w:rPr>
      <w:rFonts w:ascii="Arial" w:hAnsi="Arial" w:cs="Arial" w:eastAsia="Arial"/>
      <w:sz w:val="30"/>
      <w:szCs w:val="30"/>
    </w:rPr>
  </w:style>
  <w:style w:type="paragraph" w:styleId="645">
    <w:name w:val="Heading 4"/>
    <w:basedOn w:val="816"/>
    <w:next w:val="816"/>
    <w:link w:val="64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6">
    <w:name w:val="Heading 4 Char"/>
    <w:basedOn w:val="817"/>
    <w:link w:val="645"/>
    <w:uiPriority w:val="9"/>
    <w:rPr>
      <w:rFonts w:ascii="Arial" w:hAnsi="Arial" w:cs="Arial" w:eastAsia="Arial"/>
      <w:b/>
      <w:bCs/>
      <w:sz w:val="26"/>
      <w:szCs w:val="26"/>
    </w:rPr>
  </w:style>
  <w:style w:type="paragraph" w:styleId="647">
    <w:name w:val="Heading 5"/>
    <w:basedOn w:val="816"/>
    <w:next w:val="816"/>
    <w:link w:val="64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8">
    <w:name w:val="Heading 5 Char"/>
    <w:basedOn w:val="817"/>
    <w:link w:val="647"/>
    <w:uiPriority w:val="9"/>
    <w:rPr>
      <w:rFonts w:ascii="Arial" w:hAnsi="Arial" w:cs="Arial" w:eastAsia="Arial"/>
      <w:b/>
      <w:bCs/>
      <w:sz w:val="24"/>
      <w:szCs w:val="24"/>
    </w:rPr>
  </w:style>
  <w:style w:type="paragraph" w:styleId="649">
    <w:name w:val="Heading 6"/>
    <w:basedOn w:val="816"/>
    <w:next w:val="816"/>
    <w:link w:val="65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0">
    <w:name w:val="Heading 6 Char"/>
    <w:basedOn w:val="817"/>
    <w:link w:val="649"/>
    <w:uiPriority w:val="9"/>
    <w:rPr>
      <w:rFonts w:ascii="Arial" w:hAnsi="Arial" w:cs="Arial" w:eastAsia="Arial"/>
      <w:b/>
      <w:bCs/>
      <w:sz w:val="22"/>
      <w:szCs w:val="22"/>
    </w:rPr>
  </w:style>
  <w:style w:type="paragraph" w:styleId="651">
    <w:name w:val="Heading 7"/>
    <w:basedOn w:val="816"/>
    <w:next w:val="816"/>
    <w:link w:val="65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2">
    <w:name w:val="Heading 7 Char"/>
    <w:basedOn w:val="817"/>
    <w:link w:val="6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3">
    <w:name w:val="Heading 8"/>
    <w:basedOn w:val="816"/>
    <w:next w:val="816"/>
    <w:link w:val="65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4">
    <w:name w:val="Heading 8 Char"/>
    <w:basedOn w:val="817"/>
    <w:link w:val="653"/>
    <w:uiPriority w:val="9"/>
    <w:rPr>
      <w:rFonts w:ascii="Arial" w:hAnsi="Arial" w:cs="Arial" w:eastAsia="Arial"/>
      <w:i/>
      <w:iCs/>
      <w:sz w:val="22"/>
      <w:szCs w:val="22"/>
    </w:rPr>
  </w:style>
  <w:style w:type="paragraph" w:styleId="655">
    <w:name w:val="Heading 9"/>
    <w:basedOn w:val="816"/>
    <w:next w:val="816"/>
    <w:link w:val="65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6">
    <w:name w:val="Heading 9 Char"/>
    <w:basedOn w:val="817"/>
    <w:link w:val="655"/>
    <w:uiPriority w:val="9"/>
    <w:rPr>
      <w:rFonts w:ascii="Arial" w:hAnsi="Arial" w:cs="Arial" w:eastAsia="Arial"/>
      <w:i/>
      <w:iCs/>
      <w:sz w:val="21"/>
      <w:szCs w:val="21"/>
    </w:rPr>
  </w:style>
  <w:style w:type="paragraph" w:styleId="657">
    <w:name w:val="No Spacing"/>
    <w:qFormat/>
    <w:uiPriority w:val="1"/>
    <w:pPr>
      <w:spacing w:lineRule="auto" w:line="240" w:after="0" w:before="0"/>
    </w:pPr>
  </w:style>
  <w:style w:type="paragraph" w:styleId="658">
    <w:name w:val="Title"/>
    <w:basedOn w:val="816"/>
    <w:next w:val="816"/>
    <w:link w:val="6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9">
    <w:name w:val="Title Char"/>
    <w:basedOn w:val="817"/>
    <w:link w:val="658"/>
    <w:uiPriority w:val="10"/>
    <w:rPr>
      <w:sz w:val="48"/>
      <w:szCs w:val="48"/>
    </w:rPr>
  </w:style>
  <w:style w:type="paragraph" w:styleId="660">
    <w:name w:val="Subtitle"/>
    <w:basedOn w:val="816"/>
    <w:next w:val="816"/>
    <w:link w:val="661"/>
    <w:qFormat/>
    <w:uiPriority w:val="11"/>
    <w:rPr>
      <w:sz w:val="24"/>
      <w:szCs w:val="24"/>
    </w:rPr>
    <w:pPr>
      <w:spacing w:after="200" w:before="200"/>
    </w:pPr>
  </w:style>
  <w:style w:type="character" w:styleId="661">
    <w:name w:val="Subtitle Char"/>
    <w:basedOn w:val="817"/>
    <w:link w:val="660"/>
    <w:uiPriority w:val="11"/>
    <w:rPr>
      <w:sz w:val="24"/>
      <w:szCs w:val="24"/>
    </w:rPr>
  </w:style>
  <w:style w:type="paragraph" w:styleId="662">
    <w:name w:val="Quote"/>
    <w:basedOn w:val="816"/>
    <w:next w:val="816"/>
    <w:link w:val="663"/>
    <w:qFormat/>
    <w:uiPriority w:val="29"/>
    <w:rPr>
      <w:i/>
    </w:rPr>
    <w:pPr>
      <w:ind w:left="720" w:right="720"/>
    </w:p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6"/>
    <w:next w:val="816"/>
    <w:link w:val="66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6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Header Char"/>
    <w:basedOn w:val="817"/>
    <w:link w:val="666"/>
    <w:uiPriority w:val="99"/>
  </w:style>
  <w:style w:type="paragraph" w:styleId="668">
    <w:name w:val="Footer"/>
    <w:basedOn w:val="816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Footer Char"/>
    <w:basedOn w:val="817"/>
    <w:link w:val="668"/>
    <w:uiPriority w:val="99"/>
  </w:style>
  <w:style w:type="paragraph" w:styleId="670">
    <w:name w:val="Caption"/>
    <w:basedOn w:val="816"/>
    <w:next w:val="81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4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1">
    <w:name w:val="Grid Table 4 - Accent 1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2">
    <w:name w:val="Grid Table 4 - Accent 2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3">
    <w:name w:val="Grid Table 4 - Accent 3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4">
    <w:name w:val="Grid Table 4 - Accent 4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5">
    <w:name w:val="Grid Table 4 - Accent 5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6">
    <w:name w:val="Grid Table 4 - Accent 6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7">
    <w:name w:val="Grid Table 5 Dark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11">
    <w:name w:val="Grid Table 5 Dark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4">
    <w:name w:val="Grid Table 6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6">
    <w:name w:val="List Table 2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7">
    <w:name w:val="List Table 2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8">
    <w:name w:val="List Table 2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9">
    <w:name w:val="List Table 2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0">
    <w:name w:val="List Table 2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1">
    <w:name w:val="List Table 2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2">
    <w:name w:val="List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4">
    <w:name w:val="List Table 6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5">
    <w:name w:val="List Table 6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6">
    <w:name w:val="List Table 6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7">
    <w:name w:val="List Table 6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8">
    <w:name w:val="List Table 6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9">
    <w:name w:val="List Table 6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0">
    <w:name w:val="List Table 7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2">
    <w:name w:val="List Table 7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3">
    <w:name w:val="List Table 7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4">
    <w:name w:val="List Table 7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5">
    <w:name w:val="List Table 7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6">
    <w:name w:val="List Table 7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7">
    <w:name w:val="Lined - Accent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8">
    <w:name w:val="Lined - Accent 1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9">
    <w:name w:val="Lined - Accent 2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0">
    <w:name w:val="Lined - Accent 3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1">
    <w:name w:val="Lined - Accent 4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2">
    <w:name w:val="Lined - Accent 5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3">
    <w:name w:val="Lined - Accent 6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4">
    <w:name w:val="Bordered &amp; Lined - Accent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5">
    <w:name w:val="Bordered &amp; Lined - Accent 1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6">
    <w:name w:val="Bordered &amp; Lined - Accent 2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7">
    <w:name w:val="Bordered &amp; Lined - Accent 3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8">
    <w:name w:val="Bordered &amp; Lined - Accent 4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9">
    <w:name w:val="Bordered &amp; Lined - Accent 5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90">
    <w:name w:val="Bordered &amp; Lined - Accent 6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91">
    <w:name w:val="Bordered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2">
    <w:name w:val="Bordered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3">
    <w:name w:val="Bordered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4">
    <w:name w:val="Bordered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5">
    <w:name w:val="Bordered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6">
    <w:name w:val="Bordered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7">
    <w:name w:val="Bordered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rPr>
      <w:sz w:val="18"/>
    </w:rPr>
    <w:pPr>
      <w:spacing w:lineRule="auto" w:line="240" w:after="40"/>
    </w:p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basedOn w:val="817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rPr>
      <w:sz w:val="20"/>
    </w:rPr>
    <w:pPr>
      <w:spacing w:lineRule="auto" w:line="240" w:after="0"/>
    </w:p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basedOn w:val="817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  <w:rPr>
      <w:rFonts w:eastAsiaTheme="minorEastAsia"/>
      <w:lang w:eastAsia="ru-RU"/>
    </w:rPr>
  </w:style>
  <w:style w:type="character" w:styleId="817" w:default="1">
    <w:name w:val="Default Paragraph Font"/>
    <w:uiPriority w:val="1"/>
    <w:semiHidden/>
    <w:unhideWhenUsed/>
  </w:style>
  <w:style w:type="table" w:styleId="8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9" w:default="1">
    <w:name w:val="No List"/>
    <w:uiPriority w:val="99"/>
    <w:semiHidden/>
    <w:unhideWhenUsed/>
  </w:style>
  <w:style w:type="paragraph" w:styleId="820">
    <w:name w:val="List Paragraph"/>
    <w:basedOn w:val="816"/>
    <w:qFormat/>
    <w:uiPriority w:val="34"/>
    <w:pPr>
      <w:contextualSpacing w:val="true"/>
      <w:ind w:left="720"/>
    </w:pPr>
  </w:style>
  <w:style w:type="paragraph" w:styleId="821">
    <w:name w:val="Balloon Text"/>
    <w:basedOn w:val="816"/>
    <w:link w:val="822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22" w:customStyle="1">
    <w:name w:val="Текст выноски Знак"/>
    <w:basedOn w:val="817"/>
    <w:link w:val="821"/>
    <w:uiPriority w:val="99"/>
    <w:semiHidden/>
    <w:rPr>
      <w:rFonts w:ascii="Tahoma" w:hAnsi="Tahoma" w:cs="Tahoma" w:eastAsiaTheme="minorEastAsia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revision>31</cp:revision>
  <dcterms:created xsi:type="dcterms:W3CDTF">2013-10-21T03:40:00Z</dcterms:created>
  <dcterms:modified xsi:type="dcterms:W3CDTF">2024-01-09T23:48:42Z</dcterms:modified>
</cp:coreProperties>
</file>