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11" w:rsidRDefault="00666D11" w:rsidP="00DB6ED2">
      <w:pPr>
        <w:pStyle w:val="ae"/>
        <w:jc w:val="center"/>
        <w:rPr>
          <w:b/>
          <w:sz w:val="28"/>
          <w:szCs w:val="28"/>
        </w:rPr>
      </w:pPr>
    </w:p>
    <w:p w:rsidR="00DB6ED2" w:rsidRPr="00DE03A1" w:rsidRDefault="00DB6ED2" w:rsidP="00DB6ED2">
      <w:pPr>
        <w:pStyle w:val="ae"/>
        <w:jc w:val="center"/>
        <w:rPr>
          <w:b/>
          <w:sz w:val="28"/>
          <w:szCs w:val="28"/>
        </w:rPr>
      </w:pPr>
      <w:r w:rsidRPr="00DE03A1">
        <w:rPr>
          <w:b/>
          <w:sz w:val="28"/>
          <w:szCs w:val="28"/>
        </w:rPr>
        <w:t>РОССИЙСКАЯ ФЕДЕРAЦИЯ</w:t>
      </w:r>
    </w:p>
    <w:p w:rsidR="00DB6ED2" w:rsidRPr="00DE03A1" w:rsidRDefault="00DB6ED2" w:rsidP="001A2931">
      <w:pPr>
        <w:pStyle w:val="ae"/>
        <w:jc w:val="center"/>
        <w:rPr>
          <w:b/>
          <w:sz w:val="28"/>
          <w:szCs w:val="28"/>
        </w:rPr>
      </w:pPr>
      <w:r w:rsidRPr="00DE03A1">
        <w:rPr>
          <w:b/>
          <w:sz w:val="28"/>
          <w:szCs w:val="28"/>
        </w:rPr>
        <w:t xml:space="preserve">АДМИНИСТРАЦИЯ </w:t>
      </w:r>
      <w:r w:rsidR="001A2931">
        <w:rPr>
          <w:b/>
          <w:sz w:val="28"/>
          <w:szCs w:val="28"/>
        </w:rPr>
        <w:t>СТОЙБИНСКОГО СЕЛЬСОВЕТА</w:t>
      </w:r>
    </w:p>
    <w:p w:rsidR="00DB6ED2" w:rsidRPr="00DE03A1" w:rsidRDefault="00DB6ED2" w:rsidP="00DB6ED2">
      <w:pPr>
        <w:pStyle w:val="ae"/>
        <w:jc w:val="center"/>
        <w:rPr>
          <w:b/>
          <w:sz w:val="28"/>
          <w:szCs w:val="28"/>
        </w:rPr>
      </w:pPr>
      <w:r w:rsidRPr="00DE03A1">
        <w:rPr>
          <w:b/>
          <w:sz w:val="28"/>
          <w:szCs w:val="28"/>
        </w:rPr>
        <w:t>СЕЛЕМДЖИНСКОГО РАЙОНА</w:t>
      </w:r>
      <w:r>
        <w:rPr>
          <w:b/>
          <w:sz w:val="28"/>
          <w:szCs w:val="28"/>
        </w:rPr>
        <w:t xml:space="preserve"> </w:t>
      </w:r>
      <w:r w:rsidRPr="00DE03A1">
        <w:rPr>
          <w:b/>
          <w:sz w:val="28"/>
          <w:szCs w:val="28"/>
        </w:rPr>
        <w:t>АМУРСКОЙ ОБЛАСТИ</w:t>
      </w:r>
    </w:p>
    <w:p w:rsidR="00DB6ED2" w:rsidRPr="00DE03A1" w:rsidRDefault="00DB6ED2" w:rsidP="00DB6ED2">
      <w:pPr>
        <w:pStyle w:val="ae"/>
        <w:jc w:val="center"/>
        <w:rPr>
          <w:b/>
          <w:sz w:val="28"/>
          <w:szCs w:val="28"/>
        </w:rPr>
      </w:pPr>
    </w:p>
    <w:p w:rsidR="00DB6ED2" w:rsidRPr="00DE03A1" w:rsidRDefault="00DB6ED2" w:rsidP="00DB6ED2">
      <w:pPr>
        <w:pStyle w:val="ae"/>
        <w:jc w:val="center"/>
        <w:rPr>
          <w:b/>
          <w:sz w:val="28"/>
          <w:szCs w:val="28"/>
        </w:rPr>
      </w:pPr>
      <w:r w:rsidRPr="00DE03A1">
        <w:rPr>
          <w:b/>
          <w:sz w:val="28"/>
          <w:szCs w:val="28"/>
        </w:rPr>
        <w:t>ПОСТАНОВЛЕНИЕ</w:t>
      </w:r>
    </w:p>
    <w:p w:rsidR="00DB6ED2" w:rsidRPr="00DE03A1" w:rsidRDefault="00DB6ED2" w:rsidP="00DB6ED2">
      <w:pPr>
        <w:pStyle w:val="ae"/>
        <w:jc w:val="center"/>
        <w:rPr>
          <w:b/>
          <w:sz w:val="28"/>
          <w:szCs w:val="28"/>
        </w:rPr>
      </w:pPr>
    </w:p>
    <w:p w:rsidR="00DB6ED2" w:rsidRPr="00DE03A1" w:rsidRDefault="00DB6ED2" w:rsidP="00DB6ED2">
      <w:pPr>
        <w:pStyle w:val="ae"/>
        <w:jc w:val="center"/>
        <w:rPr>
          <w:sz w:val="28"/>
          <w:szCs w:val="28"/>
        </w:rPr>
      </w:pPr>
    </w:p>
    <w:p w:rsidR="00DB6ED2" w:rsidRPr="00DE03A1" w:rsidRDefault="00615BA6" w:rsidP="00E9048B">
      <w:pPr>
        <w:pStyle w:val="ae"/>
        <w:jc w:val="both"/>
        <w:rPr>
          <w:sz w:val="28"/>
          <w:szCs w:val="28"/>
        </w:rPr>
      </w:pPr>
      <w:r>
        <w:rPr>
          <w:sz w:val="28"/>
          <w:szCs w:val="28"/>
        </w:rPr>
        <w:t>29.07</w:t>
      </w:r>
      <w:r w:rsidR="00E9048B">
        <w:rPr>
          <w:sz w:val="28"/>
          <w:szCs w:val="28"/>
        </w:rPr>
        <w:t>.</w:t>
      </w:r>
      <w:r w:rsidR="00DB6ED2">
        <w:rPr>
          <w:sz w:val="28"/>
          <w:szCs w:val="28"/>
        </w:rPr>
        <w:t>202</w:t>
      </w:r>
      <w:r w:rsidR="00DB6ED2" w:rsidRPr="00151308">
        <w:rPr>
          <w:sz w:val="28"/>
          <w:szCs w:val="28"/>
        </w:rPr>
        <w:t>1</w:t>
      </w:r>
      <w:r w:rsidR="00DB6ED2" w:rsidRPr="00DE03A1">
        <w:rPr>
          <w:sz w:val="28"/>
          <w:szCs w:val="28"/>
        </w:rPr>
        <w:tab/>
      </w:r>
      <w:r w:rsidR="00DB6ED2" w:rsidRPr="00DE03A1">
        <w:rPr>
          <w:sz w:val="28"/>
          <w:szCs w:val="28"/>
        </w:rPr>
        <w:tab/>
      </w:r>
      <w:r w:rsidR="00DB6ED2" w:rsidRPr="00DE03A1">
        <w:rPr>
          <w:sz w:val="28"/>
          <w:szCs w:val="28"/>
        </w:rPr>
        <w:tab/>
      </w:r>
      <w:r w:rsidR="00DB6ED2" w:rsidRPr="00DE03A1">
        <w:rPr>
          <w:sz w:val="28"/>
          <w:szCs w:val="28"/>
        </w:rPr>
        <w:tab/>
      </w:r>
      <w:r w:rsidR="00DB6ED2" w:rsidRPr="00DE03A1">
        <w:rPr>
          <w:sz w:val="28"/>
          <w:szCs w:val="28"/>
        </w:rPr>
        <w:tab/>
      </w:r>
      <w:r w:rsidR="00DB6ED2" w:rsidRPr="00DE03A1">
        <w:rPr>
          <w:sz w:val="28"/>
          <w:szCs w:val="28"/>
        </w:rPr>
        <w:tab/>
      </w:r>
      <w:r w:rsidR="00DB6ED2" w:rsidRPr="00DE03A1">
        <w:rPr>
          <w:sz w:val="28"/>
          <w:szCs w:val="28"/>
        </w:rPr>
        <w:tab/>
      </w:r>
      <w:r w:rsidR="00DB6ED2" w:rsidRPr="00DE03A1">
        <w:rPr>
          <w:sz w:val="28"/>
          <w:szCs w:val="28"/>
        </w:rPr>
        <w:tab/>
        <w:t xml:space="preserve">                   </w:t>
      </w:r>
      <w:r w:rsidR="00E9048B">
        <w:rPr>
          <w:sz w:val="28"/>
          <w:szCs w:val="28"/>
        </w:rPr>
        <w:t xml:space="preserve">          </w:t>
      </w:r>
      <w:r w:rsidR="00DB6ED2" w:rsidRPr="00DE03A1">
        <w:rPr>
          <w:sz w:val="28"/>
          <w:szCs w:val="28"/>
        </w:rPr>
        <w:t xml:space="preserve"> №</w:t>
      </w:r>
      <w:r>
        <w:rPr>
          <w:sz w:val="28"/>
          <w:szCs w:val="28"/>
        </w:rPr>
        <w:t>46</w:t>
      </w:r>
    </w:p>
    <w:p w:rsidR="00DB6ED2" w:rsidRDefault="00615BA6" w:rsidP="00DB6ED2">
      <w:pPr>
        <w:pStyle w:val="ae"/>
        <w:jc w:val="center"/>
        <w:rPr>
          <w:sz w:val="28"/>
          <w:szCs w:val="28"/>
        </w:rPr>
      </w:pPr>
      <w:r>
        <w:rPr>
          <w:sz w:val="28"/>
          <w:szCs w:val="28"/>
        </w:rPr>
        <w:t>с</w:t>
      </w:r>
      <w:r w:rsidR="001A2931">
        <w:rPr>
          <w:sz w:val="28"/>
          <w:szCs w:val="28"/>
        </w:rPr>
        <w:t>. Стойба</w:t>
      </w:r>
    </w:p>
    <w:p w:rsidR="00666D11" w:rsidRPr="00DE03A1" w:rsidRDefault="00666D11" w:rsidP="00DB6ED2">
      <w:pPr>
        <w:pStyle w:val="ae"/>
        <w:jc w:val="center"/>
        <w:rPr>
          <w:sz w:val="28"/>
          <w:szCs w:val="28"/>
        </w:rPr>
      </w:pPr>
    </w:p>
    <w:tbl>
      <w:tblPr>
        <w:tblW w:w="4361" w:type="dxa"/>
        <w:tblLook w:val="01E0" w:firstRow="1" w:lastRow="1" w:firstColumn="1" w:lastColumn="1" w:noHBand="0" w:noVBand="0"/>
      </w:tblPr>
      <w:tblGrid>
        <w:gridCol w:w="4361"/>
      </w:tblGrid>
      <w:tr w:rsidR="00991785" w:rsidRPr="00991785" w:rsidTr="00DB6ED2">
        <w:trPr>
          <w:trHeight w:val="931"/>
        </w:trPr>
        <w:tc>
          <w:tcPr>
            <w:tcW w:w="4361" w:type="dxa"/>
          </w:tcPr>
          <w:p w:rsidR="00991785" w:rsidRPr="00991785" w:rsidRDefault="00991785" w:rsidP="00991785">
            <w:pPr>
              <w:spacing w:after="0" w:line="240" w:lineRule="auto"/>
              <w:ind w:right="45"/>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 xml:space="preserve">О проведении открытого конкурса на право заключения концессионного соглашения </w:t>
            </w:r>
          </w:p>
        </w:tc>
      </w:tr>
    </w:tbl>
    <w:p w:rsidR="00991785" w:rsidRPr="00991785" w:rsidRDefault="00991785" w:rsidP="00991785">
      <w:pPr>
        <w:spacing w:after="0" w:line="240" w:lineRule="auto"/>
        <w:rPr>
          <w:rFonts w:ascii="Times New Roman" w:eastAsia="Times New Roman" w:hAnsi="Times New Roman" w:cs="Times New Roman"/>
          <w:sz w:val="28"/>
          <w:szCs w:val="28"/>
          <w:lang w:eastAsia="ru-RU"/>
        </w:rPr>
      </w:pPr>
    </w:p>
    <w:p w:rsidR="00991785" w:rsidRPr="00991785" w:rsidRDefault="00991785" w:rsidP="00991785">
      <w:pPr>
        <w:spacing w:after="0" w:line="240" w:lineRule="auto"/>
        <w:jc w:val="both"/>
        <w:rPr>
          <w:rFonts w:ascii="Times New Roman" w:eastAsia="Times New Roman" w:hAnsi="Times New Roman" w:cs="Times New Roman"/>
          <w:sz w:val="28"/>
          <w:szCs w:val="28"/>
          <w:lang w:eastAsia="ru-RU"/>
        </w:rPr>
      </w:pPr>
    </w:p>
    <w:p w:rsidR="00991785" w:rsidRPr="00991785" w:rsidRDefault="00991785" w:rsidP="00991785">
      <w:pPr>
        <w:spacing w:after="0" w:line="240" w:lineRule="auto"/>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ab/>
        <w:t>В соответствии с Гражданским кодексом Российской Федерации, Федеральным законом от 26.07.2006 г. № 135-ФЗ «О защите конкуренции», Федеральным законом от 21.07.2005 г. № 115 «О концессионных соглашениях»</w:t>
      </w:r>
    </w:p>
    <w:p w:rsidR="00991785" w:rsidRPr="00991785" w:rsidRDefault="00991785" w:rsidP="00991785">
      <w:pPr>
        <w:spacing w:after="0" w:line="240" w:lineRule="auto"/>
        <w:jc w:val="both"/>
        <w:rPr>
          <w:rFonts w:ascii="Times New Roman" w:eastAsia="Times New Roman" w:hAnsi="Times New Roman" w:cs="Times New Roman"/>
          <w:b/>
          <w:sz w:val="28"/>
          <w:szCs w:val="28"/>
          <w:lang w:eastAsia="ru-RU"/>
        </w:rPr>
      </w:pPr>
      <w:r w:rsidRPr="00991785">
        <w:rPr>
          <w:rFonts w:ascii="Times New Roman" w:eastAsia="Times New Roman" w:hAnsi="Times New Roman" w:cs="Times New Roman"/>
          <w:b/>
          <w:sz w:val="28"/>
          <w:szCs w:val="28"/>
          <w:lang w:eastAsia="ru-RU"/>
        </w:rPr>
        <w:t xml:space="preserve">постановляю: </w:t>
      </w:r>
    </w:p>
    <w:p w:rsidR="00991785" w:rsidRPr="00991785" w:rsidRDefault="00991785" w:rsidP="00991785">
      <w:pPr>
        <w:spacing w:after="0" w:line="240" w:lineRule="auto"/>
        <w:ind w:firstLine="708"/>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1.Провести открытый конкурс на право заключения концессионного соглашения в отношении муниципального имущества</w:t>
      </w:r>
      <w:r w:rsidR="00DB6ED2" w:rsidRPr="00DB6ED2">
        <w:rPr>
          <w:rFonts w:ascii="Times New Roman" w:eastAsia="Times New Roman" w:hAnsi="Times New Roman" w:cs="Times New Roman"/>
          <w:sz w:val="28"/>
          <w:szCs w:val="28"/>
          <w:lang w:eastAsia="ru-RU"/>
        </w:rPr>
        <w:t xml:space="preserve"> </w:t>
      </w:r>
      <w:r w:rsidR="001A2931">
        <w:rPr>
          <w:rFonts w:ascii="Times New Roman" w:eastAsia="Times New Roman" w:hAnsi="Times New Roman" w:cs="Times New Roman"/>
          <w:sz w:val="28"/>
          <w:szCs w:val="28"/>
          <w:lang w:eastAsia="ru-RU"/>
        </w:rPr>
        <w:t>Стойбинского сельсовета</w:t>
      </w:r>
      <w:r w:rsidR="001A2931" w:rsidRPr="00991785">
        <w:rPr>
          <w:rFonts w:ascii="Times New Roman" w:eastAsia="Times New Roman" w:hAnsi="Times New Roman" w:cs="Times New Roman"/>
          <w:sz w:val="28"/>
          <w:szCs w:val="28"/>
          <w:lang w:eastAsia="ru-RU"/>
        </w:rPr>
        <w:t>, предназначенного для</w:t>
      </w:r>
      <w:r w:rsidRPr="00991785">
        <w:rPr>
          <w:rFonts w:ascii="Times New Roman" w:eastAsia="Times New Roman" w:hAnsi="Times New Roman" w:cs="Times New Roman"/>
          <w:sz w:val="28"/>
          <w:szCs w:val="28"/>
          <w:lang w:eastAsia="ru-RU"/>
        </w:rPr>
        <w:t xml:space="preserve"> теплоснабжения и водоснабжения, согласно перечню, указанного в приложении № 1 к настоящему постановлению.</w:t>
      </w:r>
    </w:p>
    <w:p w:rsidR="00991785" w:rsidRPr="00991785" w:rsidRDefault="00991785" w:rsidP="00991785">
      <w:pPr>
        <w:spacing w:after="0" w:line="240" w:lineRule="auto"/>
        <w:ind w:firstLine="708"/>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2. Утвердить состав конкурсной комиссии для проведения настоящих торгов в форме открытого конкурса, согласно приложению № 2.</w:t>
      </w:r>
    </w:p>
    <w:p w:rsidR="00991785" w:rsidRPr="00991785" w:rsidRDefault="00991785" w:rsidP="00991785">
      <w:pPr>
        <w:spacing w:after="0" w:line="240" w:lineRule="auto"/>
        <w:ind w:firstLine="709"/>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 xml:space="preserve">3. Утвердить конкурсную </w:t>
      </w:r>
      <w:r w:rsidRPr="00991785">
        <w:rPr>
          <w:rFonts w:ascii="Times New Roman" w:eastAsia="Times New Roman" w:hAnsi="Times New Roman" w:cs="Times New Roman"/>
          <w:bCs/>
          <w:color w:val="000000"/>
          <w:sz w:val="28"/>
          <w:szCs w:val="28"/>
          <w:lang w:eastAsia="ru-RU"/>
        </w:rPr>
        <w:t xml:space="preserve">документацию на право заключения концессионного соглашения </w:t>
      </w:r>
      <w:r w:rsidRPr="00991785">
        <w:rPr>
          <w:rFonts w:ascii="Times New Roman" w:eastAsia="Times New Roman" w:hAnsi="Times New Roman" w:cs="Times New Roman"/>
          <w:sz w:val="28"/>
          <w:szCs w:val="28"/>
          <w:lang w:eastAsia="ru-RU"/>
        </w:rPr>
        <w:t>(приложение № 3).</w:t>
      </w:r>
    </w:p>
    <w:p w:rsidR="00991785" w:rsidRPr="00991785" w:rsidRDefault="00991785" w:rsidP="00991785">
      <w:pPr>
        <w:spacing w:after="0" w:line="240" w:lineRule="auto"/>
        <w:ind w:firstLine="708"/>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 xml:space="preserve">4. Разместить на официальном сайте в сети Интернет </w:t>
      </w:r>
      <w:r w:rsidRPr="00991785">
        <w:rPr>
          <w:rFonts w:ascii="Times New Roman" w:eastAsia="Times New Roman" w:hAnsi="Times New Roman" w:cs="Times New Roman"/>
          <w:sz w:val="28"/>
          <w:szCs w:val="28"/>
          <w:lang w:val="en-US" w:eastAsia="ru-RU"/>
        </w:rPr>
        <w:t>www</w:t>
      </w:r>
      <w:r w:rsidRPr="00991785">
        <w:rPr>
          <w:rFonts w:ascii="Times New Roman" w:eastAsia="Times New Roman" w:hAnsi="Times New Roman" w:cs="Times New Roman"/>
          <w:sz w:val="28"/>
          <w:szCs w:val="28"/>
          <w:lang w:eastAsia="ru-RU"/>
        </w:rPr>
        <w:t>.</w:t>
      </w:r>
      <w:r w:rsidRPr="00991785">
        <w:rPr>
          <w:rFonts w:ascii="Times New Roman" w:eastAsia="Times New Roman" w:hAnsi="Times New Roman" w:cs="Times New Roman"/>
          <w:sz w:val="28"/>
          <w:szCs w:val="28"/>
          <w:lang w:val="en-US" w:eastAsia="ru-RU"/>
        </w:rPr>
        <w:t>torgi</w:t>
      </w:r>
      <w:r w:rsidRPr="00991785">
        <w:rPr>
          <w:rFonts w:ascii="Times New Roman" w:eastAsia="Times New Roman" w:hAnsi="Times New Roman" w:cs="Times New Roman"/>
          <w:sz w:val="28"/>
          <w:szCs w:val="28"/>
          <w:lang w:eastAsia="ru-RU"/>
        </w:rPr>
        <w:t>.</w:t>
      </w:r>
      <w:r w:rsidRPr="00991785">
        <w:rPr>
          <w:rFonts w:ascii="Times New Roman" w:eastAsia="Times New Roman" w:hAnsi="Times New Roman" w:cs="Times New Roman"/>
          <w:sz w:val="28"/>
          <w:szCs w:val="28"/>
          <w:lang w:val="en-US" w:eastAsia="ru-RU"/>
        </w:rPr>
        <w:t>gov</w:t>
      </w:r>
      <w:r w:rsidRPr="00991785">
        <w:rPr>
          <w:rFonts w:ascii="Times New Roman" w:eastAsia="Times New Roman" w:hAnsi="Times New Roman" w:cs="Times New Roman"/>
          <w:sz w:val="28"/>
          <w:szCs w:val="28"/>
          <w:lang w:eastAsia="ru-RU"/>
        </w:rPr>
        <w:t>.</w:t>
      </w:r>
      <w:r w:rsidRPr="00991785">
        <w:rPr>
          <w:rFonts w:ascii="Times New Roman" w:eastAsia="Times New Roman" w:hAnsi="Times New Roman" w:cs="Times New Roman"/>
          <w:sz w:val="28"/>
          <w:szCs w:val="28"/>
          <w:lang w:val="en-US" w:eastAsia="ru-RU"/>
        </w:rPr>
        <w:t>ru</w:t>
      </w:r>
      <w:r w:rsidRPr="00991785">
        <w:rPr>
          <w:rFonts w:ascii="Times New Roman" w:eastAsia="Times New Roman" w:hAnsi="Times New Roman" w:cs="Times New Roman"/>
          <w:sz w:val="28"/>
          <w:szCs w:val="28"/>
          <w:lang w:eastAsia="ru-RU"/>
        </w:rPr>
        <w:t>:</w:t>
      </w:r>
    </w:p>
    <w:p w:rsidR="00991785" w:rsidRPr="00991785" w:rsidRDefault="00991785" w:rsidP="00991785">
      <w:pPr>
        <w:spacing w:after="0" w:line="240" w:lineRule="auto"/>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а) извещение;</w:t>
      </w:r>
    </w:p>
    <w:p w:rsidR="00991785" w:rsidRPr="00991785" w:rsidRDefault="00991785" w:rsidP="00991785">
      <w:pPr>
        <w:spacing w:after="0" w:line="240" w:lineRule="auto"/>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б) конкурсную документацию;</w:t>
      </w:r>
    </w:p>
    <w:p w:rsidR="00991785" w:rsidRPr="00991785" w:rsidRDefault="00991785" w:rsidP="00991785">
      <w:pPr>
        <w:spacing w:after="0" w:line="240" w:lineRule="auto"/>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в) проект концессионного соглашения.</w:t>
      </w:r>
    </w:p>
    <w:p w:rsidR="00991785" w:rsidRPr="00991785" w:rsidRDefault="00991785" w:rsidP="00991785">
      <w:pPr>
        <w:spacing w:after="0" w:line="240" w:lineRule="auto"/>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ab/>
        <w:t>5. Контроль за исполнением настоящего постановления оставляю за собой.</w:t>
      </w:r>
    </w:p>
    <w:p w:rsidR="00991785" w:rsidRPr="00991785" w:rsidRDefault="00991785" w:rsidP="00991785">
      <w:pPr>
        <w:spacing w:after="0" w:line="240" w:lineRule="auto"/>
        <w:rPr>
          <w:rFonts w:ascii="Times New Roman" w:eastAsia="Times New Roman" w:hAnsi="Times New Roman" w:cs="Times New Roman"/>
          <w:sz w:val="26"/>
          <w:szCs w:val="26"/>
          <w:lang w:eastAsia="ru-RU"/>
        </w:rPr>
      </w:pPr>
    </w:p>
    <w:p w:rsidR="00991785" w:rsidRPr="00991785" w:rsidRDefault="00991785" w:rsidP="00991785">
      <w:pPr>
        <w:spacing w:after="0" w:line="240" w:lineRule="auto"/>
        <w:ind w:firstLine="426"/>
        <w:jc w:val="both"/>
        <w:rPr>
          <w:rFonts w:ascii="Times New Roman" w:eastAsia="Times New Roman" w:hAnsi="Times New Roman" w:cs="Times New Roman"/>
          <w:sz w:val="28"/>
          <w:szCs w:val="28"/>
          <w:lang w:eastAsia="ru-RU"/>
        </w:rPr>
      </w:pPr>
    </w:p>
    <w:p w:rsidR="00991785" w:rsidRPr="00991785" w:rsidRDefault="00991785" w:rsidP="00991785">
      <w:pPr>
        <w:tabs>
          <w:tab w:val="left" w:pos="4170"/>
        </w:tabs>
        <w:spacing w:after="0" w:line="240" w:lineRule="auto"/>
        <w:rPr>
          <w:rFonts w:ascii="Times New Roman" w:eastAsia="Times New Roman" w:hAnsi="Times New Roman" w:cs="Times New Roman"/>
          <w:sz w:val="28"/>
          <w:szCs w:val="28"/>
          <w:lang w:eastAsia="ru-RU"/>
        </w:rPr>
        <w:sectPr w:rsidR="00991785" w:rsidRPr="00991785" w:rsidSect="00DB6ED2">
          <w:headerReference w:type="even" r:id="rId8"/>
          <w:pgSz w:w="11906" w:h="16838"/>
          <w:pgMar w:top="142" w:right="850" w:bottom="568" w:left="1701" w:header="708" w:footer="708" w:gutter="0"/>
          <w:cols w:space="708"/>
          <w:docGrid w:linePitch="360"/>
        </w:sectPr>
      </w:pPr>
      <w:r w:rsidRPr="00991785">
        <w:rPr>
          <w:rFonts w:ascii="Times New Roman" w:eastAsia="Times New Roman" w:hAnsi="Times New Roman" w:cs="Times New Roman"/>
          <w:sz w:val="28"/>
          <w:szCs w:val="28"/>
          <w:lang w:eastAsia="ru-RU"/>
        </w:rPr>
        <w:t>Г</w:t>
      </w:r>
      <w:r w:rsidR="00DB6ED2">
        <w:rPr>
          <w:rFonts w:ascii="Times New Roman" w:eastAsia="Times New Roman" w:hAnsi="Times New Roman" w:cs="Times New Roman"/>
          <w:sz w:val="28"/>
          <w:szCs w:val="28"/>
          <w:lang w:eastAsia="ru-RU"/>
        </w:rPr>
        <w:t xml:space="preserve">лава </w:t>
      </w:r>
      <w:r w:rsidR="001A2931">
        <w:rPr>
          <w:rFonts w:ascii="Times New Roman" w:eastAsia="Times New Roman" w:hAnsi="Times New Roman" w:cs="Times New Roman"/>
          <w:sz w:val="28"/>
          <w:szCs w:val="28"/>
          <w:lang w:eastAsia="ru-RU"/>
        </w:rPr>
        <w:t>Стойбинского сельсовета</w:t>
      </w:r>
      <w:r w:rsidRPr="00991785">
        <w:rPr>
          <w:rFonts w:ascii="Times New Roman" w:eastAsia="Times New Roman" w:hAnsi="Times New Roman" w:cs="Times New Roman"/>
          <w:sz w:val="28"/>
          <w:szCs w:val="28"/>
          <w:lang w:eastAsia="ru-RU"/>
        </w:rPr>
        <w:t xml:space="preserve">                  </w:t>
      </w:r>
      <w:r w:rsidR="001A2931">
        <w:rPr>
          <w:rFonts w:ascii="Times New Roman" w:eastAsia="Times New Roman" w:hAnsi="Times New Roman" w:cs="Times New Roman"/>
          <w:sz w:val="28"/>
          <w:szCs w:val="28"/>
          <w:lang w:eastAsia="ru-RU"/>
        </w:rPr>
        <w:t xml:space="preserve">                      А.А. Даниленко</w:t>
      </w:r>
    </w:p>
    <w:p w:rsidR="00991785" w:rsidRPr="00991785" w:rsidRDefault="00991785" w:rsidP="00991785">
      <w:pPr>
        <w:spacing w:after="0" w:line="240" w:lineRule="auto"/>
        <w:jc w:val="right"/>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lastRenderedPageBreak/>
        <w:t xml:space="preserve">Приложение № 1 </w:t>
      </w:r>
    </w:p>
    <w:p w:rsidR="00991785" w:rsidRPr="00991785" w:rsidRDefault="00991785" w:rsidP="00991785">
      <w:pPr>
        <w:spacing w:after="0" w:line="240" w:lineRule="auto"/>
        <w:jc w:val="right"/>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к постановлению</w:t>
      </w:r>
    </w:p>
    <w:p w:rsidR="00991785" w:rsidRPr="00991785" w:rsidRDefault="00615BA6" w:rsidP="009917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46 от 29.07</w:t>
      </w:r>
      <w:r w:rsidR="00E9048B">
        <w:rPr>
          <w:rFonts w:ascii="Times New Roman" w:eastAsia="Times New Roman" w:hAnsi="Times New Roman" w:cs="Times New Roman"/>
          <w:sz w:val="28"/>
          <w:szCs w:val="28"/>
          <w:lang w:eastAsia="ru-RU"/>
        </w:rPr>
        <w:t>.</w:t>
      </w:r>
      <w:r w:rsidR="00750B62">
        <w:rPr>
          <w:rFonts w:ascii="Times New Roman" w:eastAsia="Times New Roman" w:hAnsi="Times New Roman" w:cs="Times New Roman"/>
          <w:sz w:val="28"/>
          <w:szCs w:val="28"/>
          <w:lang w:eastAsia="ru-RU"/>
        </w:rPr>
        <w:t>2021</w:t>
      </w:r>
      <w:r w:rsidR="00991785" w:rsidRPr="00991785">
        <w:rPr>
          <w:rFonts w:ascii="Times New Roman" w:eastAsia="Times New Roman" w:hAnsi="Times New Roman" w:cs="Times New Roman"/>
          <w:sz w:val="28"/>
          <w:szCs w:val="28"/>
          <w:lang w:eastAsia="ru-RU"/>
        </w:rPr>
        <w:t xml:space="preserve"> г.</w:t>
      </w:r>
    </w:p>
    <w:p w:rsidR="00991785" w:rsidRPr="00991785" w:rsidRDefault="00991785" w:rsidP="00991785">
      <w:pPr>
        <w:spacing w:after="200" w:line="276" w:lineRule="auto"/>
        <w:jc w:val="right"/>
        <w:rPr>
          <w:rFonts w:ascii="Times New Roman" w:eastAsia="Times New Roman" w:hAnsi="Times New Roman" w:cs="Times New Roman"/>
          <w:b/>
          <w:sz w:val="28"/>
          <w:szCs w:val="28"/>
          <w:lang w:eastAsia="ru-RU"/>
        </w:rPr>
      </w:pPr>
    </w:p>
    <w:p w:rsidR="00991785" w:rsidRPr="00750B62" w:rsidRDefault="00991785" w:rsidP="00991785">
      <w:pPr>
        <w:spacing w:after="200" w:line="276" w:lineRule="auto"/>
        <w:jc w:val="center"/>
        <w:rPr>
          <w:rFonts w:ascii="Times New Roman" w:eastAsia="Times New Roman" w:hAnsi="Times New Roman" w:cs="Times New Roman"/>
          <w:b/>
          <w:sz w:val="28"/>
          <w:szCs w:val="28"/>
          <w:lang w:eastAsia="ru-RU"/>
        </w:rPr>
      </w:pPr>
      <w:r w:rsidRPr="00750B62">
        <w:rPr>
          <w:rFonts w:ascii="Times New Roman" w:eastAsia="Times New Roman" w:hAnsi="Times New Roman" w:cs="Times New Roman"/>
          <w:b/>
          <w:sz w:val="28"/>
          <w:szCs w:val="28"/>
          <w:lang w:eastAsia="ru-RU"/>
        </w:rPr>
        <w:t>Перечень муниципального имущества админист</w:t>
      </w:r>
      <w:r w:rsidR="00750B62" w:rsidRPr="00750B62">
        <w:rPr>
          <w:rFonts w:ascii="Times New Roman" w:eastAsia="Times New Roman" w:hAnsi="Times New Roman" w:cs="Times New Roman"/>
          <w:b/>
          <w:sz w:val="28"/>
          <w:szCs w:val="28"/>
          <w:lang w:eastAsia="ru-RU"/>
        </w:rPr>
        <w:t xml:space="preserve">рации </w:t>
      </w:r>
      <w:r w:rsidR="001A2931">
        <w:rPr>
          <w:rFonts w:ascii="Times New Roman" w:eastAsia="Times New Roman" w:hAnsi="Times New Roman" w:cs="Times New Roman"/>
          <w:b/>
          <w:sz w:val="28"/>
          <w:szCs w:val="28"/>
          <w:lang w:eastAsia="ru-RU"/>
        </w:rPr>
        <w:t>Стойбинского сельсовета</w:t>
      </w:r>
      <w:r w:rsidRPr="00750B62">
        <w:rPr>
          <w:rFonts w:ascii="Times New Roman" w:eastAsia="Times New Roman" w:hAnsi="Times New Roman" w:cs="Times New Roman"/>
          <w:b/>
          <w:sz w:val="28"/>
          <w:szCs w:val="28"/>
          <w:lang w:eastAsia="ru-RU"/>
        </w:rPr>
        <w:t xml:space="preserve">, предназначенного для передачи по концессионному соглашению. </w:t>
      </w:r>
    </w:p>
    <w:p w:rsidR="00ED63E5" w:rsidRDefault="00ED63E5" w:rsidP="00ED63E5">
      <w:pPr>
        <w:widowControl w:val="0"/>
        <w:autoSpaceDE w:val="0"/>
        <w:autoSpaceDN w:val="0"/>
        <w:adjustRightInd w:val="0"/>
        <w:spacing w:after="0" w:line="240" w:lineRule="auto"/>
        <w:ind w:left="360"/>
        <w:jc w:val="center"/>
        <w:rPr>
          <w:rFonts w:ascii="Times New Roman" w:hAnsi="Times New Roman"/>
          <w:b/>
          <w:sz w:val="28"/>
          <w:szCs w:val="28"/>
        </w:rPr>
      </w:pPr>
      <w:r>
        <w:rPr>
          <w:rFonts w:ascii="Times New Roman" w:hAnsi="Times New Roman"/>
          <w:b/>
          <w:sz w:val="28"/>
          <w:szCs w:val="28"/>
        </w:rPr>
        <w:t xml:space="preserve">Состав объекта Соглашения, его описание и технико-экономические показатели </w:t>
      </w:r>
    </w:p>
    <w:tbl>
      <w:tblPr>
        <w:tblW w:w="1516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8"/>
        <w:gridCol w:w="2694"/>
        <w:gridCol w:w="2976"/>
        <w:gridCol w:w="1418"/>
        <w:gridCol w:w="1559"/>
        <w:gridCol w:w="1418"/>
        <w:gridCol w:w="1417"/>
        <w:gridCol w:w="992"/>
        <w:gridCol w:w="1276"/>
      </w:tblGrid>
      <w:tr w:rsidR="001A2931" w:rsidRPr="001A2931" w:rsidTr="001A2931">
        <w:tc>
          <w:tcPr>
            <w:tcW w:w="709" w:type="dxa"/>
            <w:tcBorders>
              <w:right w:val="single" w:sz="4" w:space="0" w:color="auto"/>
            </w:tcBorders>
          </w:tcPr>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 п/п</w:t>
            </w:r>
          </w:p>
        </w:tc>
        <w:tc>
          <w:tcPr>
            <w:tcW w:w="708" w:type="dxa"/>
            <w:tcBorders>
              <w:left w:val="single" w:sz="4" w:space="0" w:color="auto"/>
            </w:tcBorders>
          </w:tcPr>
          <w:p w:rsidR="001A2931" w:rsidRPr="001A2931" w:rsidRDefault="001A2931" w:rsidP="001A2931">
            <w:pPr>
              <w:spacing w:after="200" w:line="276" w:lineRule="auto"/>
              <w:jc w:val="center"/>
              <w:rPr>
                <w:rFonts w:ascii="Times New Roman" w:eastAsia="Calibri" w:hAnsi="Times New Roman" w:cs="Times New Roman"/>
                <w:b/>
              </w:rPr>
            </w:pPr>
            <w:r w:rsidRPr="001A2931">
              <w:rPr>
                <w:rFonts w:ascii="Times New Roman" w:eastAsia="Calibri" w:hAnsi="Times New Roman" w:cs="Times New Roman"/>
                <w:b/>
              </w:rPr>
              <w:t>Инв. №</w:t>
            </w:r>
          </w:p>
        </w:tc>
        <w:tc>
          <w:tcPr>
            <w:tcW w:w="2694" w:type="dxa"/>
          </w:tcPr>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Наименование имущества/кадастровый или условный номер/площадь</w:t>
            </w:r>
          </w:p>
        </w:tc>
        <w:tc>
          <w:tcPr>
            <w:tcW w:w="2976" w:type="dxa"/>
          </w:tcPr>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Адрес/характеристики имущества</w:t>
            </w:r>
          </w:p>
        </w:tc>
        <w:tc>
          <w:tcPr>
            <w:tcW w:w="1418" w:type="dxa"/>
          </w:tcPr>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Балансовая стоимость</w:t>
            </w:r>
          </w:p>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(руб)</w:t>
            </w:r>
          </w:p>
        </w:tc>
        <w:tc>
          <w:tcPr>
            <w:tcW w:w="1559" w:type="dxa"/>
          </w:tcPr>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Начислен. амортизация с начала ввода в эксплуатацию</w:t>
            </w:r>
          </w:p>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(руб)</w:t>
            </w:r>
          </w:p>
        </w:tc>
        <w:tc>
          <w:tcPr>
            <w:tcW w:w="1418" w:type="dxa"/>
          </w:tcPr>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Остаточная стоимость</w:t>
            </w:r>
          </w:p>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(руб)</w:t>
            </w:r>
          </w:p>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на 01.01.2021</w:t>
            </w:r>
          </w:p>
        </w:tc>
        <w:tc>
          <w:tcPr>
            <w:tcW w:w="1417" w:type="dxa"/>
          </w:tcPr>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Ввод в эксплуатацию</w:t>
            </w:r>
          </w:p>
        </w:tc>
        <w:tc>
          <w:tcPr>
            <w:tcW w:w="992" w:type="dxa"/>
          </w:tcPr>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Срок службы</w:t>
            </w:r>
          </w:p>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(лет)</w:t>
            </w:r>
          </w:p>
        </w:tc>
        <w:tc>
          <w:tcPr>
            <w:tcW w:w="1276" w:type="dxa"/>
          </w:tcPr>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Состояние</w:t>
            </w:r>
          </w:p>
        </w:tc>
      </w:tr>
      <w:tr w:rsidR="001A2931" w:rsidRPr="001A2931" w:rsidTr="001A2931">
        <w:tc>
          <w:tcPr>
            <w:tcW w:w="709" w:type="dxa"/>
            <w:tcBorders>
              <w:right w:val="single" w:sz="4" w:space="0" w:color="auto"/>
            </w:tcBorders>
          </w:tcPr>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1</w:t>
            </w:r>
          </w:p>
        </w:tc>
        <w:tc>
          <w:tcPr>
            <w:tcW w:w="708" w:type="dxa"/>
            <w:tcBorders>
              <w:left w:val="single" w:sz="4" w:space="0" w:color="auto"/>
            </w:tcBorders>
          </w:tcPr>
          <w:p w:rsidR="001A2931" w:rsidRPr="001A2931" w:rsidRDefault="001A2931" w:rsidP="001A2931">
            <w:pPr>
              <w:spacing w:after="200" w:line="276" w:lineRule="auto"/>
              <w:jc w:val="center"/>
              <w:rPr>
                <w:rFonts w:ascii="Times New Roman" w:eastAsia="Calibri" w:hAnsi="Times New Roman" w:cs="Times New Roman"/>
                <w:b/>
              </w:rPr>
            </w:pPr>
            <w:r w:rsidRPr="001A2931">
              <w:rPr>
                <w:rFonts w:ascii="Times New Roman" w:eastAsia="Calibri" w:hAnsi="Times New Roman" w:cs="Times New Roman"/>
                <w:b/>
              </w:rPr>
              <w:t>2</w:t>
            </w:r>
          </w:p>
        </w:tc>
        <w:tc>
          <w:tcPr>
            <w:tcW w:w="2694" w:type="dxa"/>
          </w:tcPr>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3</w:t>
            </w:r>
          </w:p>
        </w:tc>
        <w:tc>
          <w:tcPr>
            <w:tcW w:w="2976" w:type="dxa"/>
          </w:tcPr>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4</w:t>
            </w:r>
          </w:p>
        </w:tc>
        <w:tc>
          <w:tcPr>
            <w:tcW w:w="1418" w:type="dxa"/>
          </w:tcPr>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5</w:t>
            </w:r>
          </w:p>
        </w:tc>
        <w:tc>
          <w:tcPr>
            <w:tcW w:w="1559" w:type="dxa"/>
          </w:tcPr>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6</w:t>
            </w:r>
          </w:p>
        </w:tc>
        <w:tc>
          <w:tcPr>
            <w:tcW w:w="1418" w:type="dxa"/>
          </w:tcPr>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7</w:t>
            </w:r>
          </w:p>
        </w:tc>
        <w:tc>
          <w:tcPr>
            <w:tcW w:w="1417" w:type="dxa"/>
          </w:tcPr>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8</w:t>
            </w:r>
          </w:p>
        </w:tc>
        <w:tc>
          <w:tcPr>
            <w:tcW w:w="992" w:type="dxa"/>
          </w:tcPr>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9</w:t>
            </w:r>
          </w:p>
        </w:tc>
        <w:tc>
          <w:tcPr>
            <w:tcW w:w="1276" w:type="dxa"/>
          </w:tcPr>
          <w:p w:rsidR="001A2931" w:rsidRPr="001A2931" w:rsidRDefault="001A2931" w:rsidP="001A2931">
            <w:pPr>
              <w:spacing w:after="0" w:line="240" w:lineRule="auto"/>
              <w:jc w:val="center"/>
              <w:rPr>
                <w:rFonts w:ascii="Times New Roman" w:eastAsia="Calibri" w:hAnsi="Times New Roman" w:cs="Times New Roman"/>
                <w:b/>
              </w:rPr>
            </w:pPr>
            <w:r w:rsidRPr="001A2931">
              <w:rPr>
                <w:rFonts w:ascii="Times New Roman" w:eastAsia="Calibri" w:hAnsi="Times New Roman" w:cs="Times New Roman"/>
                <w:b/>
              </w:rPr>
              <w:t>10</w:t>
            </w:r>
          </w:p>
        </w:tc>
      </w:tr>
      <w:tr w:rsidR="001A2931" w:rsidRPr="001A2931" w:rsidTr="001A2931">
        <w:tc>
          <w:tcPr>
            <w:tcW w:w="709" w:type="dxa"/>
            <w:tcBorders>
              <w:right w:val="single" w:sz="4" w:space="0" w:color="auto"/>
            </w:tcBorders>
          </w:tcPr>
          <w:p w:rsidR="001A2931" w:rsidRPr="001A2931" w:rsidRDefault="001A2931" w:rsidP="001A2931">
            <w:pPr>
              <w:spacing w:after="0" w:line="240" w:lineRule="auto"/>
              <w:jc w:val="right"/>
              <w:rPr>
                <w:rFonts w:ascii="Times New Roman" w:eastAsia="Calibri" w:hAnsi="Times New Roman" w:cs="Times New Roman"/>
              </w:rPr>
            </w:pPr>
            <w:r w:rsidRPr="001A2931">
              <w:rPr>
                <w:rFonts w:ascii="Times New Roman" w:eastAsia="Calibri" w:hAnsi="Times New Roman" w:cs="Times New Roman"/>
              </w:rPr>
              <w:t>1</w:t>
            </w:r>
          </w:p>
          <w:p w:rsidR="001A2931" w:rsidRPr="001A2931" w:rsidRDefault="001A2931" w:rsidP="001A2931">
            <w:pPr>
              <w:spacing w:after="0" w:line="240" w:lineRule="auto"/>
              <w:jc w:val="right"/>
              <w:rPr>
                <w:rFonts w:ascii="Times New Roman" w:eastAsia="Calibri" w:hAnsi="Times New Roman" w:cs="Times New Roman"/>
              </w:rPr>
            </w:pPr>
          </w:p>
          <w:p w:rsidR="001A2931" w:rsidRPr="001A2931" w:rsidRDefault="001A2931" w:rsidP="001A2931">
            <w:pPr>
              <w:spacing w:after="0" w:line="240" w:lineRule="auto"/>
              <w:jc w:val="right"/>
              <w:rPr>
                <w:rFonts w:ascii="Times New Roman" w:eastAsia="Calibri" w:hAnsi="Times New Roman" w:cs="Times New Roman"/>
              </w:rPr>
            </w:pPr>
          </w:p>
        </w:tc>
        <w:tc>
          <w:tcPr>
            <w:tcW w:w="708" w:type="dxa"/>
            <w:tcBorders>
              <w:left w:val="single" w:sz="4" w:space="0" w:color="auto"/>
            </w:tcBorders>
          </w:tcPr>
          <w:p w:rsidR="001A2931" w:rsidRPr="001A2931" w:rsidRDefault="001A2931" w:rsidP="001A2931">
            <w:pPr>
              <w:spacing w:after="200" w:line="276" w:lineRule="auto"/>
              <w:jc w:val="right"/>
              <w:rPr>
                <w:rFonts w:ascii="Times New Roman" w:eastAsia="Calibri" w:hAnsi="Times New Roman" w:cs="Times New Roman"/>
              </w:rPr>
            </w:pPr>
          </w:p>
        </w:tc>
        <w:tc>
          <w:tcPr>
            <w:tcW w:w="2694" w:type="dxa"/>
          </w:tcPr>
          <w:p w:rsidR="001A2931" w:rsidRPr="001A2931" w:rsidRDefault="001A2931" w:rsidP="001A2931">
            <w:pPr>
              <w:spacing w:after="0" w:line="240" w:lineRule="auto"/>
              <w:rPr>
                <w:rFonts w:ascii="Times New Roman" w:eastAsia="Calibri" w:hAnsi="Times New Roman" w:cs="Times New Roman"/>
              </w:rPr>
            </w:pPr>
            <w:r w:rsidRPr="001A2931">
              <w:rPr>
                <w:rFonts w:ascii="Times New Roman" w:eastAsia="Calibri" w:hAnsi="Times New Roman" w:cs="Times New Roman"/>
              </w:rPr>
              <w:t>Котельная «Центральная»</w:t>
            </w:r>
          </w:p>
          <w:p w:rsidR="001A2931" w:rsidRPr="001A2931" w:rsidRDefault="001A2931" w:rsidP="001A2931">
            <w:pPr>
              <w:spacing w:after="0" w:line="240" w:lineRule="auto"/>
              <w:rPr>
                <w:rFonts w:ascii="Times New Roman" w:eastAsia="Calibri" w:hAnsi="Times New Roman" w:cs="Times New Roman"/>
              </w:rPr>
            </w:pPr>
            <w:r w:rsidRPr="001A2931">
              <w:rPr>
                <w:rFonts w:ascii="Times New Roman" w:eastAsia="Calibri" w:hAnsi="Times New Roman" w:cs="Times New Roman"/>
              </w:rPr>
              <w:t>Условный номер</w:t>
            </w:r>
            <w:r w:rsidRPr="001A2931">
              <w:rPr>
                <w:rFonts w:ascii="Times New Roman" w:eastAsia="Calibri" w:hAnsi="Times New Roman" w:cs="Times New Roman"/>
                <w:lang w:val="en-US"/>
              </w:rPr>
              <w:t>:</w:t>
            </w:r>
            <w:r w:rsidRPr="001A2931">
              <w:rPr>
                <w:rFonts w:ascii="Times New Roman" w:eastAsia="Calibri" w:hAnsi="Times New Roman" w:cs="Times New Roman"/>
              </w:rPr>
              <w:t xml:space="preserve"> 28-28-07</w:t>
            </w:r>
            <w:r w:rsidRPr="001A2931">
              <w:rPr>
                <w:rFonts w:ascii="Times New Roman" w:eastAsia="Calibri" w:hAnsi="Times New Roman" w:cs="Times New Roman"/>
                <w:lang w:val="en-US"/>
              </w:rPr>
              <w:t>/</w:t>
            </w:r>
            <w:r w:rsidRPr="001A2931">
              <w:rPr>
                <w:rFonts w:ascii="Times New Roman" w:eastAsia="Calibri" w:hAnsi="Times New Roman" w:cs="Times New Roman"/>
              </w:rPr>
              <w:t>005</w:t>
            </w:r>
            <w:r w:rsidRPr="001A2931">
              <w:rPr>
                <w:rFonts w:ascii="Times New Roman" w:eastAsia="Calibri" w:hAnsi="Times New Roman" w:cs="Times New Roman"/>
                <w:lang w:val="en-US"/>
              </w:rPr>
              <w:t>/</w:t>
            </w:r>
            <w:r w:rsidRPr="001A2931">
              <w:rPr>
                <w:rFonts w:ascii="Times New Roman" w:eastAsia="Calibri" w:hAnsi="Times New Roman" w:cs="Times New Roman"/>
              </w:rPr>
              <w:t>2011-125</w:t>
            </w:r>
          </w:p>
        </w:tc>
        <w:tc>
          <w:tcPr>
            <w:tcW w:w="2976" w:type="dxa"/>
          </w:tcPr>
          <w:p w:rsidR="001A2931" w:rsidRPr="001A2931" w:rsidRDefault="001A2931" w:rsidP="001A2931">
            <w:pPr>
              <w:spacing w:after="0" w:line="240" w:lineRule="auto"/>
              <w:rPr>
                <w:rFonts w:ascii="Times New Roman" w:eastAsia="Calibri" w:hAnsi="Times New Roman" w:cs="Times New Roman"/>
              </w:rPr>
            </w:pPr>
            <w:r w:rsidRPr="001A2931">
              <w:rPr>
                <w:rFonts w:ascii="Times New Roman" w:eastAsia="Calibri" w:hAnsi="Times New Roman" w:cs="Times New Roman"/>
              </w:rPr>
              <w:t>с. Стойба ул. Майская 5а число этажей – 1, общая площадь 218,4 кв. м., фундамент- бетонный, ленточный, стены шлакобетонные; перекрытие чердачное (ж/б плиты); крыша- метало профиль; полы- бетонные; проёмы оконные (двойные глухие); проёмы дверные (простые); внутренняя отделка- штукатурка, побелка; санитарно и электротехнические работы: отопление, электроосвещение, вентиляция. 4 водогрейных котла, движимое имущество.</w:t>
            </w:r>
          </w:p>
        </w:tc>
        <w:tc>
          <w:tcPr>
            <w:tcW w:w="1418" w:type="dxa"/>
          </w:tcPr>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lang w:val="en-US"/>
              </w:rPr>
            </w:pPr>
            <w:r w:rsidRPr="001A2931">
              <w:rPr>
                <w:rFonts w:ascii="Times New Roman" w:eastAsia="Calibri" w:hAnsi="Times New Roman" w:cs="Times New Roman"/>
              </w:rPr>
              <w:t>2 296 606</w:t>
            </w:r>
            <w:r w:rsidRPr="001A2931">
              <w:rPr>
                <w:rFonts w:ascii="Times New Roman" w:eastAsia="Calibri" w:hAnsi="Times New Roman" w:cs="Times New Roman"/>
                <w:lang w:val="en-US"/>
              </w:rPr>
              <w:t>,00</w:t>
            </w:r>
          </w:p>
        </w:tc>
        <w:tc>
          <w:tcPr>
            <w:tcW w:w="1559" w:type="dxa"/>
          </w:tcPr>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jc w:val="center"/>
              <w:rPr>
                <w:rFonts w:ascii="Times New Roman" w:eastAsia="Calibri" w:hAnsi="Times New Roman" w:cs="Times New Roman"/>
                <w:lang w:val="en-US"/>
              </w:rPr>
            </w:pPr>
            <w:r w:rsidRPr="001A2931">
              <w:rPr>
                <w:rFonts w:ascii="Times New Roman" w:eastAsia="Calibri" w:hAnsi="Times New Roman" w:cs="Times New Roman"/>
                <w:lang w:val="en-US"/>
              </w:rPr>
              <w:t>2 296 606,00</w:t>
            </w:r>
          </w:p>
        </w:tc>
        <w:tc>
          <w:tcPr>
            <w:tcW w:w="1418" w:type="dxa"/>
          </w:tcPr>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jc w:val="center"/>
              <w:rPr>
                <w:rFonts w:ascii="Times New Roman" w:eastAsia="Calibri" w:hAnsi="Times New Roman" w:cs="Times New Roman"/>
                <w:lang w:val="en-US"/>
              </w:rPr>
            </w:pPr>
            <w:r w:rsidRPr="001A2931">
              <w:rPr>
                <w:rFonts w:ascii="Times New Roman" w:eastAsia="Calibri" w:hAnsi="Times New Roman" w:cs="Times New Roman"/>
                <w:lang w:val="en-US"/>
              </w:rPr>
              <w:t>0,0</w:t>
            </w:r>
          </w:p>
        </w:tc>
        <w:tc>
          <w:tcPr>
            <w:tcW w:w="1417" w:type="dxa"/>
          </w:tcPr>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jc w:val="center"/>
              <w:rPr>
                <w:rFonts w:ascii="Times New Roman" w:eastAsia="Calibri" w:hAnsi="Times New Roman" w:cs="Times New Roman"/>
              </w:rPr>
            </w:pPr>
            <w:r w:rsidRPr="001A2931">
              <w:rPr>
                <w:rFonts w:ascii="Times New Roman" w:eastAsia="Calibri" w:hAnsi="Times New Roman" w:cs="Times New Roman"/>
              </w:rPr>
              <w:t>1977г.</w:t>
            </w:r>
          </w:p>
        </w:tc>
        <w:tc>
          <w:tcPr>
            <w:tcW w:w="992" w:type="dxa"/>
          </w:tcPr>
          <w:p w:rsidR="001A2931" w:rsidRPr="001A2931" w:rsidRDefault="001A2931" w:rsidP="001A2931">
            <w:pPr>
              <w:spacing w:after="0" w:line="240" w:lineRule="auto"/>
              <w:rPr>
                <w:rFonts w:ascii="Times New Roman" w:eastAsia="Calibri" w:hAnsi="Times New Roman" w:cs="Times New Roman"/>
              </w:rPr>
            </w:pPr>
          </w:p>
        </w:tc>
        <w:tc>
          <w:tcPr>
            <w:tcW w:w="1276" w:type="dxa"/>
          </w:tcPr>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r w:rsidRPr="001A2931">
              <w:rPr>
                <w:rFonts w:ascii="Times New Roman" w:eastAsia="Calibri" w:hAnsi="Times New Roman" w:cs="Times New Roman"/>
              </w:rPr>
              <w:t>Удовлетворительное</w:t>
            </w:r>
          </w:p>
          <w:p w:rsidR="001A2931" w:rsidRPr="001A2931" w:rsidRDefault="001A2931" w:rsidP="001A2931">
            <w:pPr>
              <w:spacing w:after="0" w:line="240" w:lineRule="auto"/>
              <w:rPr>
                <w:rFonts w:ascii="Times New Roman" w:eastAsia="Calibri" w:hAnsi="Times New Roman" w:cs="Times New Roman"/>
              </w:rPr>
            </w:pPr>
            <w:r w:rsidRPr="001A2931">
              <w:rPr>
                <w:rFonts w:ascii="Times New Roman" w:eastAsia="Calibri" w:hAnsi="Times New Roman" w:cs="Times New Roman"/>
              </w:rPr>
              <w:t>(рабочее)</w:t>
            </w:r>
          </w:p>
        </w:tc>
      </w:tr>
      <w:tr w:rsidR="001A2931" w:rsidRPr="001A2931" w:rsidTr="001A2931">
        <w:trPr>
          <w:trHeight w:val="4048"/>
        </w:trPr>
        <w:tc>
          <w:tcPr>
            <w:tcW w:w="709" w:type="dxa"/>
            <w:tcBorders>
              <w:right w:val="single" w:sz="4" w:space="0" w:color="auto"/>
            </w:tcBorders>
          </w:tcPr>
          <w:p w:rsidR="001A2931" w:rsidRPr="001A2931" w:rsidRDefault="001A2931" w:rsidP="001A2931">
            <w:pPr>
              <w:spacing w:after="0" w:line="240" w:lineRule="auto"/>
              <w:jc w:val="right"/>
              <w:rPr>
                <w:rFonts w:ascii="Times New Roman" w:eastAsia="Calibri" w:hAnsi="Times New Roman" w:cs="Times New Roman"/>
              </w:rPr>
            </w:pPr>
          </w:p>
          <w:p w:rsidR="001A2931" w:rsidRPr="001A2931" w:rsidRDefault="001A2931" w:rsidP="001A2931">
            <w:pPr>
              <w:spacing w:after="0" w:line="240" w:lineRule="auto"/>
              <w:jc w:val="right"/>
              <w:rPr>
                <w:rFonts w:ascii="Times New Roman" w:eastAsia="Calibri" w:hAnsi="Times New Roman" w:cs="Times New Roman"/>
              </w:rPr>
            </w:pPr>
            <w:r w:rsidRPr="001A2931">
              <w:rPr>
                <w:rFonts w:ascii="Times New Roman" w:eastAsia="Calibri" w:hAnsi="Times New Roman" w:cs="Times New Roman"/>
              </w:rPr>
              <w:t>2</w:t>
            </w:r>
          </w:p>
          <w:p w:rsidR="001A2931" w:rsidRPr="001A2931" w:rsidRDefault="001A2931" w:rsidP="001A2931">
            <w:pPr>
              <w:spacing w:after="0" w:line="240" w:lineRule="auto"/>
              <w:jc w:val="right"/>
              <w:rPr>
                <w:rFonts w:ascii="Times New Roman" w:eastAsia="Calibri" w:hAnsi="Times New Roman" w:cs="Times New Roman"/>
              </w:rPr>
            </w:pPr>
          </w:p>
          <w:p w:rsidR="001A2931" w:rsidRPr="001A2931" w:rsidRDefault="001A2931" w:rsidP="001A2931">
            <w:pPr>
              <w:spacing w:after="0" w:line="240" w:lineRule="auto"/>
              <w:jc w:val="right"/>
              <w:rPr>
                <w:rFonts w:ascii="Times New Roman" w:eastAsia="Calibri" w:hAnsi="Times New Roman" w:cs="Times New Roman"/>
              </w:rPr>
            </w:pPr>
          </w:p>
          <w:p w:rsidR="001A2931" w:rsidRPr="001A2931" w:rsidRDefault="001A2931" w:rsidP="001A2931">
            <w:pPr>
              <w:spacing w:after="0" w:line="240" w:lineRule="auto"/>
              <w:jc w:val="right"/>
              <w:rPr>
                <w:rFonts w:ascii="Times New Roman" w:eastAsia="Calibri" w:hAnsi="Times New Roman" w:cs="Times New Roman"/>
              </w:rPr>
            </w:pPr>
          </w:p>
        </w:tc>
        <w:tc>
          <w:tcPr>
            <w:tcW w:w="708" w:type="dxa"/>
            <w:tcBorders>
              <w:left w:val="single" w:sz="4" w:space="0" w:color="auto"/>
            </w:tcBorders>
          </w:tcPr>
          <w:p w:rsidR="001A2931" w:rsidRPr="001A2931" w:rsidRDefault="001A2931" w:rsidP="001A2931">
            <w:pPr>
              <w:spacing w:after="0" w:line="240" w:lineRule="auto"/>
              <w:jc w:val="right"/>
              <w:rPr>
                <w:rFonts w:ascii="Times New Roman" w:eastAsia="Calibri" w:hAnsi="Times New Roman" w:cs="Times New Roman"/>
              </w:rPr>
            </w:pPr>
          </w:p>
          <w:p w:rsidR="001A2931" w:rsidRPr="001A2931" w:rsidRDefault="001A2931" w:rsidP="001A2931">
            <w:pPr>
              <w:spacing w:after="0" w:line="240" w:lineRule="auto"/>
              <w:jc w:val="right"/>
              <w:rPr>
                <w:rFonts w:ascii="Times New Roman" w:eastAsia="Calibri" w:hAnsi="Times New Roman" w:cs="Times New Roman"/>
              </w:rPr>
            </w:pPr>
          </w:p>
          <w:p w:rsidR="001A2931" w:rsidRPr="001A2931" w:rsidRDefault="001A2931" w:rsidP="001A2931">
            <w:pPr>
              <w:spacing w:after="0" w:line="240" w:lineRule="auto"/>
              <w:jc w:val="right"/>
              <w:rPr>
                <w:rFonts w:ascii="Times New Roman" w:eastAsia="Calibri" w:hAnsi="Times New Roman" w:cs="Times New Roman"/>
              </w:rPr>
            </w:pPr>
          </w:p>
          <w:p w:rsidR="001A2931" w:rsidRPr="001A2931" w:rsidRDefault="001A2931" w:rsidP="001A2931">
            <w:pPr>
              <w:spacing w:after="0" w:line="240" w:lineRule="auto"/>
              <w:jc w:val="right"/>
              <w:rPr>
                <w:rFonts w:ascii="Times New Roman" w:eastAsia="Calibri" w:hAnsi="Times New Roman" w:cs="Times New Roman"/>
              </w:rPr>
            </w:pPr>
          </w:p>
          <w:p w:rsidR="001A2931" w:rsidRPr="001A2931" w:rsidRDefault="001A2931" w:rsidP="001A2931">
            <w:pPr>
              <w:spacing w:after="200" w:line="276" w:lineRule="auto"/>
              <w:jc w:val="right"/>
              <w:rPr>
                <w:rFonts w:ascii="Times New Roman" w:eastAsia="Calibri" w:hAnsi="Times New Roman" w:cs="Times New Roman"/>
              </w:rPr>
            </w:pPr>
          </w:p>
        </w:tc>
        <w:tc>
          <w:tcPr>
            <w:tcW w:w="2694" w:type="dxa"/>
          </w:tcPr>
          <w:p w:rsidR="001A2931" w:rsidRPr="001A2931" w:rsidRDefault="001A2931" w:rsidP="001A2931">
            <w:pPr>
              <w:spacing w:after="0" w:line="240" w:lineRule="auto"/>
              <w:rPr>
                <w:rFonts w:ascii="Times New Roman" w:eastAsia="Calibri" w:hAnsi="Times New Roman" w:cs="Times New Roman"/>
              </w:rPr>
            </w:pPr>
            <w:r w:rsidRPr="001A2931">
              <w:rPr>
                <w:rFonts w:ascii="Times New Roman" w:eastAsia="Calibri" w:hAnsi="Times New Roman" w:cs="Times New Roman"/>
              </w:rPr>
              <w:t>Тепловая сеть от котельной «Центральная» протяженность 2057,00 условный номер: 28-28-07/005/2011-118</w:t>
            </w:r>
          </w:p>
        </w:tc>
        <w:tc>
          <w:tcPr>
            <w:tcW w:w="2976" w:type="dxa"/>
          </w:tcPr>
          <w:p w:rsidR="001A2931" w:rsidRPr="001A2931" w:rsidRDefault="001A2931" w:rsidP="001A2931">
            <w:pPr>
              <w:spacing w:after="0" w:line="240" w:lineRule="auto"/>
              <w:rPr>
                <w:rFonts w:ascii="Times New Roman" w:eastAsia="Calibri" w:hAnsi="Times New Roman" w:cs="Times New Roman"/>
              </w:rPr>
            </w:pPr>
            <w:r w:rsidRPr="001A2931">
              <w:rPr>
                <w:rFonts w:ascii="Times New Roman" w:eastAsia="Calibri" w:hAnsi="Times New Roman" w:cs="Times New Roman"/>
              </w:rPr>
              <w:t>Общая протяженность тепловых сетей наземной прокладки 1937 м, протяженность подземной прокладки 120 м, количество тепловых камер- 7шт.; количество компенсаторов- 1шт.; количество вводов 27 шт.; Материал изоляции трубопровода – стекловата. Материал трубопроводов – сталь.</w:t>
            </w:r>
          </w:p>
        </w:tc>
        <w:tc>
          <w:tcPr>
            <w:tcW w:w="1418" w:type="dxa"/>
          </w:tcPr>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200" w:line="276" w:lineRule="auto"/>
              <w:rPr>
                <w:rFonts w:ascii="Times New Roman" w:eastAsia="Calibri" w:hAnsi="Times New Roman" w:cs="Times New Roman"/>
              </w:rPr>
            </w:pPr>
          </w:p>
          <w:p w:rsidR="001A2931" w:rsidRPr="001A2931" w:rsidRDefault="001A2931" w:rsidP="001A2931">
            <w:pPr>
              <w:spacing w:after="200" w:line="276" w:lineRule="auto"/>
              <w:rPr>
                <w:rFonts w:ascii="Times New Roman" w:eastAsia="Calibri" w:hAnsi="Times New Roman" w:cs="Times New Roman"/>
              </w:rPr>
            </w:pPr>
          </w:p>
          <w:p w:rsidR="001A2931" w:rsidRPr="001A2931" w:rsidRDefault="001A2931" w:rsidP="001A2931">
            <w:pPr>
              <w:spacing w:after="200" w:line="276" w:lineRule="auto"/>
              <w:rPr>
                <w:rFonts w:ascii="Times New Roman" w:eastAsia="Calibri" w:hAnsi="Times New Roman" w:cs="Times New Roman"/>
              </w:rPr>
            </w:pPr>
          </w:p>
          <w:p w:rsidR="001A2931" w:rsidRPr="001A2931" w:rsidRDefault="001A2931" w:rsidP="001A2931">
            <w:pPr>
              <w:spacing w:after="200" w:line="276" w:lineRule="auto"/>
              <w:jc w:val="center"/>
              <w:rPr>
                <w:rFonts w:ascii="Times New Roman" w:eastAsia="Calibri" w:hAnsi="Times New Roman" w:cs="Times New Roman"/>
                <w:lang w:val="en-US"/>
              </w:rPr>
            </w:pPr>
            <w:r w:rsidRPr="001A2931">
              <w:rPr>
                <w:rFonts w:ascii="Times New Roman" w:eastAsia="Calibri" w:hAnsi="Times New Roman" w:cs="Times New Roman"/>
                <w:lang w:val="en-US"/>
              </w:rPr>
              <w:t>-</w:t>
            </w:r>
          </w:p>
          <w:p w:rsidR="001A2931" w:rsidRPr="001A2931" w:rsidRDefault="001A2931" w:rsidP="001A2931">
            <w:pPr>
              <w:spacing w:after="200" w:line="276" w:lineRule="auto"/>
              <w:jc w:val="center"/>
              <w:rPr>
                <w:rFonts w:ascii="Times New Roman" w:eastAsia="Calibri" w:hAnsi="Times New Roman" w:cs="Times New Roman"/>
              </w:rPr>
            </w:pPr>
          </w:p>
        </w:tc>
        <w:tc>
          <w:tcPr>
            <w:tcW w:w="1559" w:type="dxa"/>
          </w:tcPr>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jc w:val="center"/>
              <w:rPr>
                <w:rFonts w:ascii="Times New Roman" w:eastAsia="Calibri" w:hAnsi="Times New Roman" w:cs="Times New Roman"/>
                <w:lang w:val="en-US"/>
              </w:rPr>
            </w:pPr>
            <w:r w:rsidRPr="001A2931">
              <w:rPr>
                <w:rFonts w:ascii="Times New Roman" w:eastAsia="Calibri" w:hAnsi="Times New Roman" w:cs="Times New Roman"/>
                <w:lang w:val="en-US"/>
              </w:rPr>
              <w:t>-</w:t>
            </w:r>
          </w:p>
        </w:tc>
        <w:tc>
          <w:tcPr>
            <w:tcW w:w="1418" w:type="dxa"/>
          </w:tcPr>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jc w:val="center"/>
              <w:rPr>
                <w:rFonts w:ascii="Times New Roman" w:eastAsia="Calibri" w:hAnsi="Times New Roman" w:cs="Times New Roman"/>
                <w:lang w:val="en-US"/>
              </w:rPr>
            </w:pPr>
            <w:r w:rsidRPr="001A2931">
              <w:rPr>
                <w:rFonts w:ascii="Times New Roman" w:eastAsia="Calibri" w:hAnsi="Times New Roman" w:cs="Times New Roman"/>
                <w:lang w:val="en-US"/>
              </w:rPr>
              <w:t>0,0</w:t>
            </w:r>
          </w:p>
        </w:tc>
        <w:tc>
          <w:tcPr>
            <w:tcW w:w="1417" w:type="dxa"/>
          </w:tcPr>
          <w:p w:rsidR="001A2931" w:rsidRPr="001A2931" w:rsidRDefault="001A2931" w:rsidP="001A2931">
            <w:pPr>
              <w:spacing w:after="0" w:line="240" w:lineRule="auto"/>
              <w:jc w:val="center"/>
              <w:rPr>
                <w:rFonts w:ascii="Times New Roman" w:eastAsia="Calibri" w:hAnsi="Times New Roman" w:cs="Times New Roman"/>
              </w:rPr>
            </w:pPr>
          </w:p>
          <w:p w:rsidR="001A2931" w:rsidRPr="001A2931" w:rsidRDefault="001A2931" w:rsidP="001A2931">
            <w:pPr>
              <w:spacing w:after="200" w:line="276" w:lineRule="auto"/>
              <w:jc w:val="center"/>
              <w:rPr>
                <w:rFonts w:ascii="Times New Roman" w:eastAsia="Calibri" w:hAnsi="Times New Roman" w:cs="Times New Roman"/>
              </w:rPr>
            </w:pPr>
          </w:p>
          <w:p w:rsidR="001A2931" w:rsidRPr="001A2931" w:rsidRDefault="001A2931" w:rsidP="001A2931">
            <w:pPr>
              <w:spacing w:after="200" w:line="276" w:lineRule="auto"/>
              <w:jc w:val="center"/>
              <w:rPr>
                <w:rFonts w:ascii="Times New Roman" w:eastAsia="Calibri" w:hAnsi="Times New Roman" w:cs="Times New Roman"/>
              </w:rPr>
            </w:pPr>
          </w:p>
          <w:p w:rsidR="001A2931" w:rsidRPr="001A2931" w:rsidRDefault="001A2931" w:rsidP="001A2931">
            <w:pPr>
              <w:spacing w:after="200" w:line="276" w:lineRule="auto"/>
              <w:jc w:val="center"/>
              <w:rPr>
                <w:rFonts w:ascii="Times New Roman" w:eastAsia="Calibri" w:hAnsi="Times New Roman" w:cs="Times New Roman"/>
              </w:rPr>
            </w:pPr>
          </w:p>
          <w:p w:rsidR="001A2931" w:rsidRPr="001A2931" w:rsidRDefault="001A2931" w:rsidP="001A2931">
            <w:pPr>
              <w:spacing w:after="200" w:line="276" w:lineRule="auto"/>
              <w:jc w:val="center"/>
              <w:rPr>
                <w:rFonts w:ascii="Times New Roman" w:eastAsia="Calibri" w:hAnsi="Times New Roman" w:cs="Times New Roman"/>
              </w:rPr>
            </w:pPr>
            <w:r w:rsidRPr="001A2931">
              <w:rPr>
                <w:rFonts w:ascii="Times New Roman" w:eastAsia="Calibri" w:hAnsi="Times New Roman" w:cs="Times New Roman"/>
              </w:rPr>
              <w:t>1984г.</w:t>
            </w:r>
          </w:p>
        </w:tc>
        <w:tc>
          <w:tcPr>
            <w:tcW w:w="992" w:type="dxa"/>
          </w:tcPr>
          <w:p w:rsidR="001A2931" w:rsidRPr="001A2931" w:rsidRDefault="001A2931" w:rsidP="001A2931">
            <w:pPr>
              <w:spacing w:after="0" w:line="240" w:lineRule="auto"/>
              <w:rPr>
                <w:rFonts w:ascii="Times New Roman" w:eastAsia="Calibri" w:hAnsi="Times New Roman" w:cs="Times New Roman"/>
              </w:rPr>
            </w:pPr>
          </w:p>
        </w:tc>
        <w:tc>
          <w:tcPr>
            <w:tcW w:w="1276" w:type="dxa"/>
          </w:tcPr>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jc w:val="center"/>
              <w:rPr>
                <w:rFonts w:ascii="Times New Roman" w:eastAsia="Calibri" w:hAnsi="Times New Roman" w:cs="Times New Roman"/>
              </w:rPr>
            </w:pPr>
            <w:r w:rsidRPr="001A2931">
              <w:rPr>
                <w:rFonts w:ascii="Times New Roman" w:eastAsia="Calibri" w:hAnsi="Times New Roman" w:cs="Times New Roman"/>
              </w:rPr>
              <w:t>Хорошее</w:t>
            </w:r>
          </w:p>
          <w:p w:rsidR="001A2931" w:rsidRPr="001A2931" w:rsidRDefault="001A2931" w:rsidP="001A2931">
            <w:pPr>
              <w:spacing w:after="0" w:line="240" w:lineRule="auto"/>
              <w:jc w:val="center"/>
              <w:rPr>
                <w:rFonts w:ascii="Times New Roman" w:eastAsia="Calibri" w:hAnsi="Times New Roman" w:cs="Times New Roman"/>
              </w:rPr>
            </w:pPr>
            <w:r w:rsidRPr="001A2931">
              <w:rPr>
                <w:rFonts w:ascii="Times New Roman" w:eastAsia="Calibri" w:hAnsi="Times New Roman" w:cs="Times New Roman"/>
              </w:rPr>
              <w:t>(рабочее)</w:t>
            </w: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tc>
      </w:tr>
      <w:tr w:rsidR="001A2931" w:rsidRPr="001A2931" w:rsidTr="001A2931">
        <w:tc>
          <w:tcPr>
            <w:tcW w:w="709" w:type="dxa"/>
            <w:tcBorders>
              <w:right w:val="single" w:sz="4" w:space="0" w:color="auto"/>
            </w:tcBorders>
          </w:tcPr>
          <w:p w:rsidR="001A2931" w:rsidRPr="001A2931" w:rsidRDefault="001A2931" w:rsidP="001A2931">
            <w:pPr>
              <w:spacing w:after="200" w:line="276" w:lineRule="auto"/>
              <w:jc w:val="right"/>
              <w:rPr>
                <w:rFonts w:ascii="Times New Roman" w:eastAsia="Calibri" w:hAnsi="Times New Roman" w:cs="Times New Roman"/>
              </w:rPr>
            </w:pPr>
            <w:r w:rsidRPr="001A2931">
              <w:rPr>
                <w:rFonts w:ascii="Times New Roman" w:eastAsia="Calibri" w:hAnsi="Times New Roman" w:cs="Times New Roman"/>
              </w:rPr>
              <w:t>3</w:t>
            </w:r>
          </w:p>
        </w:tc>
        <w:tc>
          <w:tcPr>
            <w:tcW w:w="708" w:type="dxa"/>
            <w:tcBorders>
              <w:left w:val="single" w:sz="4" w:space="0" w:color="auto"/>
            </w:tcBorders>
          </w:tcPr>
          <w:p w:rsidR="001A2931" w:rsidRPr="001A2931" w:rsidRDefault="001A2931" w:rsidP="001A2931">
            <w:pPr>
              <w:spacing w:after="0" w:line="240" w:lineRule="auto"/>
              <w:jc w:val="right"/>
              <w:rPr>
                <w:rFonts w:ascii="Times New Roman" w:eastAsia="Calibri" w:hAnsi="Times New Roman" w:cs="Times New Roman"/>
              </w:rPr>
            </w:pPr>
          </w:p>
        </w:tc>
        <w:tc>
          <w:tcPr>
            <w:tcW w:w="2694" w:type="dxa"/>
          </w:tcPr>
          <w:p w:rsidR="001A2931" w:rsidRPr="001A2931" w:rsidRDefault="001A2931" w:rsidP="001A2931">
            <w:pPr>
              <w:spacing w:after="0" w:line="240" w:lineRule="auto"/>
              <w:rPr>
                <w:rFonts w:ascii="Times New Roman" w:eastAsia="Calibri" w:hAnsi="Times New Roman" w:cs="Times New Roman"/>
              </w:rPr>
            </w:pPr>
            <w:r w:rsidRPr="001A2931">
              <w:rPr>
                <w:rFonts w:ascii="Times New Roman" w:eastAsia="Calibri" w:hAnsi="Times New Roman" w:cs="Times New Roman"/>
              </w:rPr>
              <w:t>Водонапорная башня.</w:t>
            </w:r>
          </w:p>
          <w:p w:rsidR="001A2931" w:rsidRPr="001A2931" w:rsidRDefault="001A2931" w:rsidP="001A2931">
            <w:pPr>
              <w:spacing w:after="0" w:line="240" w:lineRule="auto"/>
              <w:rPr>
                <w:rFonts w:ascii="Times New Roman" w:eastAsia="Calibri" w:hAnsi="Times New Roman" w:cs="Times New Roman"/>
              </w:rPr>
            </w:pPr>
            <w:r w:rsidRPr="001A2931">
              <w:rPr>
                <w:rFonts w:ascii="Times New Roman" w:eastAsia="Calibri" w:hAnsi="Times New Roman" w:cs="Times New Roman"/>
              </w:rPr>
              <w:t>Условный номер 28-28-07</w:t>
            </w:r>
            <w:r w:rsidRPr="001A2931">
              <w:rPr>
                <w:rFonts w:ascii="Times New Roman" w:eastAsia="Calibri" w:hAnsi="Times New Roman" w:cs="Times New Roman"/>
                <w:lang w:val="en-US"/>
              </w:rPr>
              <w:t>/</w:t>
            </w:r>
            <w:r w:rsidRPr="001A2931">
              <w:rPr>
                <w:rFonts w:ascii="Times New Roman" w:eastAsia="Calibri" w:hAnsi="Times New Roman" w:cs="Times New Roman"/>
              </w:rPr>
              <w:t>005</w:t>
            </w:r>
            <w:r w:rsidRPr="001A2931">
              <w:rPr>
                <w:rFonts w:ascii="Times New Roman" w:eastAsia="Calibri" w:hAnsi="Times New Roman" w:cs="Times New Roman"/>
                <w:lang w:val="en-US"/>
              </w:rPr>
              <w:t>/</w:t>
            </w:r>
            <w:r w:rsidRPr="001A2931">
              <w:rPr>
                <w:rFonts w:ascii="Times New Roman" w:eastAsia="Calibri" w:hAnsi="Times New Roman" w:cs="Times New Roman"/>
              </w:rPr>
              <w:t xml:space="preserve"> 2011-268</w:t>
            </w:r>
          </w:p>
        </w:tc>
        <w:tc>
          <w:tcPr>
            <w:tcW w:w="2976" w:type="dxa"/>
          </w:tcPr>
          <w:p w:rsidR="001A2931" w:rsidRPr="001A2931" w:rsidRDefault="001A2931" w:rsidP="001A2931">
            <w:pPr>
              <w:spacing w:after="0" w:line="240" w:lineRule="auto"/>
              <w:rPr>
                <w:rFonts w:ascii="Times New Roman" w:eastAsia="Calibri" w:hAnsi="Times New Roman" w:cs="Times New Roman"/>
              </w:rPr>
            </w:pPr>
            <w:r w:rsidRPr="001A2931">
              <w:rPr>
                <w:rFonts w:ascii="Times New Roman" w:eastAsia="Calibri" w:hAnsi="Times New Roman" w:cs="Times New Roman"/>
              </w:rPr>
              <w:t xml:space="preserve">Число этажей – 2; общей площадью 39,1 кв. м.; фундамент – бетонный, ленточный; стены наружные и их наружная отделка – брус; перекрытие чердачное (деревянное); крыша – кровля металлическая; полы – деревянные; проёмы дверные – простые; </w:t>
            </w:r>
          </w:p>
        </w:tc>
        <w:tc>
          <w:tcPr>
            <w:tcW w:w="1418" w:type="dxa"/>
          </w:tcPr>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0" w:line="240" w:lineRule="auto"/>
              <w:jc w:val="center"/>
              <w:rPr>
                <w:rFonts w:ascii="Times New Roman" w:eastAsia="Calibri" w:hAnsi="Times New Roman" w:cs="Times New Roman"/>
                <w:lang w:val="en-US"/>
              </w:rPr>
            </w:pPr>
            <w:r w:rsidRPr="001A2931">
              <w:rPr>
                <w:rFonts w:ascii="Times New Roman" w:eastAsia="Calibri" w:hAnsi="Times New Roman" w:cs="Times New Roman"/>
                <w:lang w:val="en-US"/>
              </w:rPr>
              <w:t>38 513,00</w:t>
            </w:r>
          </w:p>
        </w:tc>
        <w:tc>
          <w:tcPr>
            <w:tcW w:w="1559" w:type="dxa"/>
          </w:tcPr>
          <w:p w:rsidR="001A2931" w:rsidRPr="001A2931" w:rsidRDefault="001A2931" w:rsidP="001A2931">
            <w:pPr>
              <w:spacing w:after="0" w:line="240" w:lineRule="auto"/>
              <w:rPr>
                <w:rFonts w:ascii="Times New Roman" w:eastAsia="Calibri" w:hAnsi="Times New Roman" w:cs="Times New Roman"/>
                <w:sz w:val="21"/>
                <w:szCs w:val="21"/>
              </w:rPr>
            </w:pPr>
          </w:p>
          <w:p w:rsidR="001A2931" w:rsidRPr="001A2931" w:rsidRDefault="001A2931" w:rsidP="001A2931">
            <w:pPr>
              <w:spacing w:after="0" w:line="240" w:lineRule="auto"/>
              <w:rPr>
                <w:rFonts w:ascii="Times New Roman" w:eastAsia="Calibri" w:hAnsi="Times New Roman" w:cs="Times New Roman"/>
                <w:sz w:val="21"/>
                <w:szCs w:val="21"/>
              </w:rPr>
            </w:pPr>
          </w:p>
          <w:p w:rsidR="001A2931" w:rsidRPr="001A2931" w:rsidRDefault="001A2931" w:rsidP="001A2931">
            <w:pPr>
              <w:spacing w:after="0" w:line="240" w:lineRule="auto"/>
              <w:rPr>
                <w:rFonts w:ascii="Times New Roman" w:eastAsia="Calibri" w:hAnsi="Times New Roman" w:cs="Times New Roman"/>
                <w:sz w:val="21"/>
                <w:szCs w:val="21"/>
              </w:rPr>
            </w:pPr>
          </w:p>
          <w:p w:rsidR="001A2931" w:rsidRPr="001A2931" w:rsidRDefault="001A2931" w:rsidP="001A2931">
            <w:pPr>
              <w:spacing w:after="0" w:line="240" w:lineRule="auto"/>
              <w:rPr>
                <w:rFonts w:ascii="Times New Roman" w:eastAsia="Calibri" w:hAnsi="Times New Roman" w:cs="Times New Roman"/>
                <w:sz w:val="21"/>
                <w:szCs w:val="21"/>
              </w:rPr>
            </w:pPr>
          </w:p>
          <w:p w:rsidR="001A2931" w:rsidRPr="001A2931" w:rsidRDefault="001A2931" w:rsidP="001A2931">
            <w:pPr>
              <w:spacing w:after="0" w:line="240" w:lineRule="auto"/>
              <w:jc w:val="center"/>
              <w:rPr>
                <w:rFonts w:ascii="Times New Roman" w:eastAsia="Calibri" w:hAnsi="Times New Roman" w:cs="Times New Roman"/>
                <w:sz w:val="21"/>
                <w:szCs w:val="21"/>
                <w:lang w:val="en-US"/>
              </w:rPr>
            </w:pPr>
            <w:r w:rsidRPr="001A2931">
              <w:rPr>
                <w:rFonts w:ascii="Times New Roman" w:eastAsia="Calibri" w:hAnsi="Times New Roman" w:cs="Times New Roman"/>
                <w:sz w:val="21"/>
                <w:szCs w:val="21"/>
                <w:lang w:val="en-US"/>
              </w:rPr>
              <w:t>28 780,48</w:t>
            </w:r>
          </w:p>
        </w:tc>
        <w:tc>
          <w:tcPr>
            <w:tcW w:w="1418" w:type="dxa"/>
          </w:tcPr>
          <w:p w:rsidR="001A2931" w:rsidRPr="001A2931" w:rsidRDefault="001A2931" w:rsidP="001A2931">
            <w:pPr>
              <w:spacing w:after="0" w:line="240" w:lineRule="auto"/>
              <w:rPr>
                <w:rFonts w:ascii="Times New Roman" w:eastAsia="Calibri" w:hAnsi="Times New Roman" w:cs="Times New Roman"/>
                <w:sz w:val="20"/>
                <w:szCs w:val="20"/>
              </w:rPr>
            </w:pPr>
          </w:p>
          <w:p w:rsidR="001A2931" w:rsidRPr="001A2931" w:rsidRDefault="001A2931" w:rsidP="001A2931">
            <w:pPr>
              <w:spacing w:after="0" w:line="240" w:lineRule="auto"/>
              <w:rPr>
                <w:rFonts w:ascii="Times New Roman" w:eastAsia="Calibri" w:hAnsi="Times New Roman" w:cs="Times New Roman"/>
                <w:sz w:val="20"/>
                <w:szCs w:val="20"/>
              </w:rPr>
            </w:pPr>
          </w:p>
          <w:p w:rsidR="001A2931" w:rsidRPr="001A2931" w:rsidRDefault="001A2931" w:rsidP="001A2931">
            <w:pPr>
              <w:spacing w:after="0" w:line="240" w:lineRule="auto"/>
              <w:rPr>
                <w:rFonts w:ascii="Times New Roman" w:eastAsia="Calibri" w:hAnsi="Times New Roman" w:cs="Times New Roman"/>
                <w:sz w:val="20"/>
                <w:szCs w:val="20"/>
              </w:rPr>
            </w:pPr>
          </w:p>
          <w:p w:rsidR="001A2931" w:rsidRPr="001A2931" w:rsidRDefault="001A2931" w:rsidP="001A2931">
            <w:pPr>
              <w:spacing w:after="0" w:line="240" w:lineRule="auto"/>
              <w:rPr>
                <w:rFonts w:ascii="Times New Roman" w:eastAsia="Calibri" w:hAnsi="Times New Roman" w:cs="Times New Roman"/>
                <w:sz w:val="20"/>
                <w:szCs w:val="20"/>
              </w:rPr>
            </w:pPr>
          </w:p>
          <w:p w:rsidR="001A2931" w:rsidRPr="001A2931" w:rsidRDefault="001A2931" w:rsidP="001A2931">
            <w:pPr>
              <w:spacing w:after="0" w:line="240" w:lineRule="auto"/>
              <w:jc w:val="center"/>
              <w:rPr>
                <w:rFonts w:ascii="Times New Roman" w:eastAsia="Calibri" w:hAnsi="Times New Roman" w:cs="Times New Roman"/>
                <w:sz w:val="20"/>
                <w:szCs w:val="20"/>
                <w:lang w:val="en-US"/>
              </w:rPr>
            </w:pPr>
            <w:r w:rsidRPr="001A2931">
              <w:rPr>
                <w:rFonts w:ascii="Times New Roman" w:eastAsia="Calibri" w:hAnsi="Times New Roman" w:cs="Times New Roman"/>
                <w:sz w:val="20"/>
                <w:szCs w:val="20"/>
                <w:lang w:val="en-US"/>
              </w:rPr>
              <w:t>9 732,52</w:t>
            </w:r>
          </w:p>
        </w:tc>
        <w:tc>
          <w:tcPr>
            <w:tcW w:w="1417" w:type="dxa"/>
          </w:tcPr>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tabs>
                <w:tab w:val="left" w:pos="285"/>
                <w:tab w:val="center" w:pos="600"/>
              </w:tabs>
              <w:spacing w:after="0" w:line="240" w:lineRule="auto"/>
              <w:rPr>
                <w:rFonts w:ascii="Times New Roman" w:eastAsia="Calibri" w:hAnsi="Times New Roman" w:cs="Times New Roman"/>
              </w:rPr>
            </w:pPr>
            <w:r w:rsidRPr="001A2931">
              <w:rPr>
                <w:rFonts w:ascii="Times New Roman" w:eastAsia="Calibri" w:hAnsi="Times New Roman" w:cs="Times New Roman"/>
              </w:rPr>
              <w:tab/>
            </w:r>
          </w:p>
          <w:p w:rsidR="001A2931" w:rsidRPr="001A2931" w:rsidRDefault="001A2931" w:rsidP="001A2931">
            <w:pPr>
              <w:tabs>
                <w:tab w:val="left" w:pos="285"/>
                <w:tab w:val="center" w:pos="600"/>
              </w:tabs>
              <w:spacing w:after="0" w:line="240" w:lineRule="auto"/>
              <w:rPr>
                <w:rFonts w:ascii="Times New Roman" w:eastAsia="Calibri" w:hAnsi="Times New Roman" w:cs="Times New Roman"/>
              </w:rPr>
            </w:pPr>
          </w:p>
          <w:p w:rsidR="001A2931" w:rsidRPr="001A2931" w:rsidRDefault="001A2931" w:rsidP="001A2931">
            <w:pPr>
              <w:tabs>
                <w:tab w:val="left" w:pos="285"/>
                <w:tab w:val="center" w:pos="600"/>
              </w:tabs>
              <w:spacing w:after="0" w:line="240" w:lineRule="auto"/>
              <w:rPr>
                <w:rFonts w:ascii="Times New Roman" w:eastAsia="Calibri" w:hAnsi="Times New Roman" w:cs="Times New Roman"/>
              </w:rPr>
            </w:pPr>
          </w:p>
          <w:p w:rsidR="001A2931" w:rsidRPr="001A2931" w:rsidRDefault="001A2931" w:rsidP="001A2931">
            <w:pPr>
              <w:tabs>
                <w:tab w:val="left" w:pos="285"/>
                <w:tab w:val="center" w:pos="600"/>
              </w:tabs>
              <w:spacing w:after="0" w:line="240" w:lineRule="auto"/>
              <w:rPr>
                <w:rFonts w:ascii="Times New Roman" w:eastAsia="Calibri" w:hAnsi="Times New Roman" w:cs="Times New Roman"/>
              </w:rPr>
            </w:pPr>
            <w:r w:rsidRPr="001A2931">
              <w:rPr>
                <w:rFonts w:ascii="Times New Roman" w:eastAsia="Calibri" w:hAnsi="Times New Roman" w:cs="Times New Roman"/>
              </w:rPr>
              <w:tab/>
              <w:t>1974г.</w:t>
            </w:r>
          </w:p>
        </w:tc>
        <w:tc>
          <w:tcPr>
            <w:tcW w:w="992" w:type="dxa"/>
          </w:tcPr>
          <w:p w:rsidR="001A2931" w:rsidRPr="001A2931" w:rsidRDefault="001A2931" w:rsidP="001A2931">
            <w:pPr>
              <w:spacing w:after="0" w:line="240" w:lineRule="auto"/>
              <w:rPr>
                <w:rFonts w:ascii="Times New Roman" w:eastAsia="Calibri" w:hAnsi="Times New Roman" w:cs="Times New Roman"/>
              </w:rPr>
            </w:pPr>
          </w:p>
        </w:tc>
        <w:tc>
          <w:tcPr>
            <w:tcW w:w="1276" w:type="dxa"/>
          </w:tcPr>
          <w:p w:rsidR="001A2931" w:rsidRPr="001A2931" w:rsidRDefault="001A2931" w:rsidP="001A2931">
            <w:pPr>
              <w:spacing w:after="0" w:line="240" w:lineRule="auto"/>
              <w:rPr>
                <w:rFonts w:ascii="Times New Roman" w:eastAsia="Calibri" w:hAnsi="Times New Roman" w:cs="Times New Roman"/>
              </w:rPr>
            </w:pPr>
          </w:p>
          <w:p w:rsidR="001A2931" w:rsidRPr="001A2931" w:rsidRDefault="001A2931" w:rsidP="001A2931">
            <w:pPr>
              <w:spacing w:after="200" w:line="276" w:lineRule="auto"/>
              <w:rPr>
                <w:rFonts w:ascii="Times New Roman" w:eastAsia="Calibri" w:hAnsi="Times New Roman" w:cs="Times New Roman"/>
              </w:rPr>
            </w:pPr>
          </w:p>
          <w:p w:rsidR="001A2931" w:rsidRPr="001A2931" w:rsidRDefault="001A2931" w:rsidP="001A2931">
            <w:pPr>
              <w:spacing w:after="0" w:line="240" w:lineRule="auto"/>
              <w:jc w:val="center"/>
              <w:rPr>
                <w:rFonts w:ascii="Times New Roman" w:eastAsia="Calibri" w:hAnsi="Times New Roman" w:cs="Times New Roman"/>
              </w:rPr>
            </w:pPr>
            <w:r w:rsidRPr="001A2931">
              <w:rPr>
                <w:rFonts w:ascii="Times New Roman" w:eastAsia="Calibri" w:hAnsi="Times New Roman" w:cs="Times New Roman"/>
              </w:rPr>
              <w:t>Хорошее</w:t>
            </w:r>
          </w:p>
          <w:p w:rsidR="001A2931" w:rsidRPr="001A2931" w:rsidRDefault="001A2931" w:rsidP="001A2931">
            <w:pPr>
              <w:spacing w:after="0" w:line="240" w:lineRule="auto"/>
              <w:jc w:val="center"/>
              <w:rPr>
                <w:rFonts w:ascii="Times New Roman" w:eastAsia="Calibri" w:hAnsi="Times New Roman" w:cs="Times New Roman"/>
              </w:rPr>
            </w:pPr>
            <w:r w:rsidRPr="001A2931">
              <w:rPr>
                <w:rFonts w:ascii="Times New Roman" w:eastAsia="Calibri" w:hAnsi="Times New Roman" w:cs="Times New Roman"/>
              </w:rPr>
              <w:t>(рабочее)</w:t>
            </w:r>
          </w:p>
          <w:p w:rsidR="001A2931" w:rsidRPr="001A2931" w:rsidRDefault="001A2931" w:rsidP="001A2931">
            <w:pPr>
              <w:spacing w:after="200" w:line="276" w:lineRule="auto"/>
              <w:jc w:val="center"/>
              <w:rPr>
                <w:rFonts w:ascii="Times New Roman" w:eastAsia="Calibri" w:hAnsi="Times New Roman" w:cs="Times New Roman"/>
              </w:rPr>
            </w:pPr>
          </w:p>
        </w:tc>
      </w:tr>
    </w:tbl>
    <w:p w:rsidR="001A2931" w:rsidRDefault="001A2931" w:rsidP="00ED63E5">
      <w:pPr>
        <w:widowControl w:val="0"/>
        <w:autoSpaceDE w:val="0"/>
        <w:autoSpaceDN w:val="0"/>
        <w:adjustRightInd w:val="0"/>
        <w:spacing w:after="0" w:line="240" w:lineRule="auto"/>
        <w:ind w:left="360"/>
        <w:jc w:val="center"/>
        <w:rPr>
          <w:rFonts w:ascii="Times New Roman" w:hAnsi="Times New Roman"/>
          <w:b/>
          <w:sz w:val="28"/>
          <w:szCs w:val="28"/>
        </w:rPr>
      </w:pPr>
    </w:p>
    <w:p w:rsidR="001A2931" w:rsidRDefault="001A2931" w:rsidP="00ED63E5">
      <w:pPr>
        <w:widowControl w:val="0"/>
        <w:autoSpaceDE w:val="0"/>
        <w:autoSpaceDN w:val="0"/>
        <w:adjustRightInd w:val="0"/>
        <w:spacing w:after="0" w:line="240" w:lineRule="auto"/>
        <w:ind w:left="360"/>
        <w:jc w:val="center"/>
        <w:rPr>
          <w:rFonts w:ascii="Times New Roman" w:hAnsi="Times New Roman"/>
          <w:b/>
          <w:sz w:val="28"/>
          <w:szCs w:val="28"/>
        </w:rPr>
      </w:pPr>
    </w:p>
    <w:p w:rsidR="001A2931" w:rsidRDefault="001A2931" w:rsidP="00ED63E5">
      <w:pPr>
        <w:widowControl w:val="0"/>
        <w:autoSpaceDE w:val="0"/>
        <w:autoSpaceDN w:val="0"/>
        <w:adjustRightInd w:val="0"/>
        <w:spacing w:after="0" w:line="240" w:lineRule="auto"/>
        <w:ind w:left="360"/>
        <w:jc w:val="center"/>
        <w:rPr>
          <w:rFonts w:ascii="Times New Roman" w:hAnsi="Times New Roman"/>
          <w:b/>
          <w:sz w:val="28"/>
          <w:szCs w:val="28"/>
        </w:rPr>
      </w:pPr>
    </w:p>
    <w:p w:rsidR="001A2931" w:rsidRDefault="001A2931" w:rsidP="00ED63E5">
      <w:pPr>
        <w:widowControl w:val="0"/>
        <w:autoSpaceDE w:val="0"/>
        <w:autoSpaceDN w:val="0"/>
        <w:adjustRightInd w:val="0"/>
        <w:spacing w:after="0" w:line="240" w:lineRule="auto"/>
        <w:ind w:left="360"/>
        <w:jc w:val="center"/>
        <w:rPr>
          <w:rFonts w:ascii="Times New Roman" w:hAnsi="Times New Roman"/>
          <w:b/>
          <w:sz w:val="28"/>
          <w:szCs w:val="28"/>
        </w:rPr>
      </w:pPr>
    </w:p>
    <w:p w:rsidR="001A2931" w:rsidRDefault="001A2931" w:rsidP="00ED63E5">
      <w:pPr>
        <w:widowControl w:val="0"/>
        <w:autoSpaceDE w:val="0"/>
        <w:autoSpaceDN w:val="0"/>
        <w:adjustRightInd w:val="0"/>
        <w:spacing w:after="0" w:line="240" w:lineRule="auto"/>
        <w:ind w:left="360"/>
        <w:jc w:val="center"/>
        <w:rPr>
          <w:rFonts w:ascii="Times New Roman" w:hAnsi="Times New Roman"/>
          <w:b/>
          <w:sz w:val="28"/>
          <w:szCs w:val="28"/>
        </w:rPr>
      </w:pPr>
    </w:p>
    <w:p w:rsidR="001A2931" w:rsidRDefault="001A2931" w:rsidP="00ED63E5">
      <w:pPr>
        <w:widowControl w:val="0"/>
        <w:autoSpaceDE w:val="0"/>
        <w:autoSpaceDN w:val="0"/>
        <w:adjustRightInd w:val="0"/>
        <w:spacing w:after="0" w:line="240" w:lineRule="auto"/>
        <w:ind w:left="360"/>
        <w:jc w:val="center"/>
        <w:rPr>
          <w:rFonts w:ascii="Times New Roman" w:hAnsi="Times New Roman"/>
          <w:b/>
          <w:sz w:val="28"/>
          <w:szCs w:val="28"/>
        </w:rPr>
      </w:pPr>
    </w:p>
    <w:p w:rsidR="001A2931" w:rsidRDefault="001A2931" w:rsidP="00ED63E5">
      <w:pPr>
        <w:widowControl w:val="0"/>
        <w:autoSpaceDE w:val="0"/>
        <w:autoSpaceDN w:val="0"/>
        <w:adjustRightInd w:val="0"/>
        <w:spacing w:after="0" w:line="240" w:lineRule="auto"/>
        <w:ind w:left="360"/>
        <w:jc w:val="center"/>
        <w:rPr>
          <w:rFonts w:ascii="Times New Roman" w:hAnsi="Times New Roman"/>
          <w:b/>
          <w:sz w:val="28"/>
          <w:szCs w:val="28"/>
        </w:rPr>
      </w:pPr>
    </w:p>
    <w:p w:rsidR="001A2931" w:rsidRDefault="001A2931" w:rsidP="00ED63E5">
      <w:pPr>
        <w:widowControl w:val="0"/>
        <w:autoSpaceDE w:val="0"/>
        <w:autoSpaceDN w:val="0"/>
        <w:adjustRightInd w:val="0"/>
        <w:spacing w:after="0" w:line="240" w:lineRule="auto"/>
        <w:ind w:left="360"/>
        <w:jc w:val="center"/>
        <w:rPr>
          <w:rFonts w:ascii="Times New Roman" w:hAnsi="Times New Roman"/>
          <w:b/>
          <w:sz w:val="28"/>
          <w:szCs w:val="28"/>
        </w:rPr>
      </w:pPr>
    </w:p>
    <w:p w:rsidR="001A2931" w:rsidRDefault="001A2931" w:rsidP="00ED63E5">
      <w:pPr>
        <w:widowControl w:val="0"/>
        <w:autoSpaceDE w:val="0"/>
        <w:autoSpaceDN w:val="0"/>
        <w:adjustRightInd w:val="0"/>
        <w:spacing w:after="0" w:line="240" w:lineRule="auto"/>
        <w:ind w:left="360"/>
        <w:jc w:val="center"/>
        <w:rPr>
          <w:rFonts w:ascii="Times New Roman" w:hAnsi="Times New Roman"/>
          <w:b/>
          <w:sz w:val="28"/>
          <w:szCs w:val="28"/>
        </w:rPr>
      </w:pPr>
    </w:p>
    <w:p w:rsidR="001A2931" w:rsidRDefault="001A2931" w:rsidP="00ED63E5">
      <w:pPr>
        <w:widowControl w:val="0"/>
        <w:autoSpaceDE w:val="0"/>
        <w:autoSpaceDN w:val="0"/>
        <w:adjustRightInd w:val="0"/>
        <w:spacing w:after="0" w:line="240" w:lineRule="auto"/>
        <w:ind w:left="360"/>
        <w:jc w:val="center"/>
        <w:rPr>
          <w:rFonts w:ascii="Times New Roman" w:hAnsi="Times New Roman"/>
          <w:b/>
          <w:sz w:val="28"/>
          <w:szCs w:val="28"/>
        </w:rPr>
      </w:pPr>
    </w:p>
    <w:p w:rsidR="001A2931" w:rsidRDefault="001A2931" w:rsidP="00ED63E5">
      <w:pPr>
        <w:widowControl w:val="0"/>
        <w:autoSpaceDE w:val="0"/>
        <w:autoSpaceDN w:val="0"/>
        <w:adjustRightInd w:val="0"/>
        <w:spacing w:after="0" w:line="240" w:lineRule="auto"/>
        <w:ind w:left="360"/>
        <w:jc w:val="center"/>
        <w:rPr>
          <w:rFonts w:ascii="Times New Roman" w:hAnsi="Times New Roman"/>
          <w:b/>
          <w:sz w:val="28"/>
          <w:szCs w:val="28"/>
        </w:rPr>
      </w:pPr>
    </w:p>
    <w:p w:rsidR="001A2931" w:rsidRDefault="001A2931" w:rsidP="00ED63E5">
      <w:pPr>
        <w:widowControl w:val="0"/>
        <w:autoSpaceDE w:val="0"/>
        <w:autoSpaceDN w:val="0"/>
        <w:adjustRightInd w:val="0"/>
        <w:spacing w:after="0" w:line="240" w:lineRule="auto"/>
        <w:ind w:left="360"/>
        <w:jc w:val="center"/>
        <w:rPr>
          <w:rFonts w:ascii="Times New Roman" w:hAnsi="Times New Roman"/>
          <w:b/>
          <w:sz w:val="28"/>
          <w:szCs w:val="28"/>
        </w:rPr>
      </w:pPr>
    </w:p>
    <w:p w:rsidR="001A2931" w:rsidRDefault="001A2931" w:rsidP="00ED63E5">
      <w:pPr>
        <w:widowControl w:val="0"/>
        <w:autoSpaceDE w:val="0"/>
        <w:autoSpaceDN w:val="0"/>
        <w:adjustRightInd w:val="0"/>
        <w:spacing w:after="0" w:line="240" w:lineRule="auto"/>
        <w:ind w:left="360"/>
        <w:jc w:val="center"/>
        <w:rPr>
          <w:rFonts w:ascii="Times New Roman" w:hAnsi="Times New Roman"/>
          <w:b/>
          <w:sz w:val="28"/>
          <w:szCs w:val="28"/>
        </w:rPr>
      </w:pPr>
    </w:p>
    <w:p w:rsidR="00ED63E5" w:rsidRPr="000E441D" w:rsidRDefault="00ED63E5" w:rsidP="00ED63E5">
      <w:pPr>
        <w:widowControl w:val="0"/>
        <w:autoSpaceDE w:val="0"/>
        <w:autoSpaceDN w:val="0"/>
        <w:adjustRightInd w:val="0"/>
        <w:spacing w:after="0" w:line="240" w:lineRule="auto"/>
        <w:jc w:val="center"/>
        <w:rPr>
          <w:rFonts w:ascii="Times New Roman" w:hAnsi="Times New Roman"/>
          <w:b/>
          <w:sz w:val="28"/>
          <w:szCs w:val="28"/>
        </w:rPr>
      </w:pPr>
      <w:r w:rsidRPr="000E441D">
        <w:rPr>
          <w:rFonts w:ascii="Times New Roman" w:hAnsi="Times New Roman"/>
          <w:b/>
          <w:sz w:val="28"/>
          <w:szCs w:val="28"/>
        </w:rPr>
        <w:lastRenderedPageBreak/>
        <w:t xml:space="preserve">                                                                                                                                                                              (таблица 1)</w:t>
      </w:r>
    </w:p>
    <w:p w:rsidR="00ED63E5" w:rsidRDefault="00ED63E5" w:rsidP="00ED63E5">
      <w:pPr>
        <w:widowControl w:val="0"/>
        <w:autoSpaceDE w:val="0"/>
        <w:autoSpaceDN w:val="0"/>
        <w:adjustRightInd w:val="0"/>
        <w:spacing w:after="0" w:line="240" w:lineRule="auto"/>
        <w:jc w:val="center"/>
        <w:rPr>
          <w:rFonts w:ascii="Times New Roman" w:hAnsi="Times New Roman"/>
          <w:b/>
          <w:sz w:val="28"/>
          <w:szCs w:val="28"/>
        </w:rPr>
      </w:pPr>
    </w:p>
    <w:p w:rsidR="00ED63E5" w:rsidRPr="000E441D" w:rsidRDefault="00ED63E5" w:rsidP="00ED63E5">
      <w:pPr>
        <w:widowControl w:val="0"/>
        <w:autoSpaceDE w:val="0"/>
        <w:autoSpaceDN w:val="0"/>
        <w:adjustRightInd w:val="0"/>
        <w:spacing w:after="0" w:line="240" w:lineRule="auto"/>
        <w:jc w:val="center"/>
        <w:rPr>
          <w:rFonts w:ascii="Times New Roman" w:hAnsi="Times New Roman"/>
          <w:b/>
          <w:sz w:val="28"/>
          <w:szCs w:val="28"/>
        </w:rPr>
      </w:pPr>
      <w:r w:rsidRPr="000E441D">
        <w:rPr>
          <w:rFonts w:ascii="Times New Roman" w:hAnsi="Times New Roman"/>
          <w:b/>
          <w:sz w:val="28"/>
          <w:szCs w:val="28"/>
        </w:rPr>
        <w:t xml:space="preserve">Технико-экономические показатели </w:t>
      </w:r>
      <w:r w:rsidR="00D86BAA">
        <w:rPr>
          <w:rFonts w:ascii="Times New Roman" w:hAnsi="Times New Roman"/>
          <w:b/>
          <w:sz w:val="28"/>
          <w:szCs w:val="28"/>
        </w:rPr>
        <w:t>котельной</w:t>
      </w:r>
      <w:r w:rsidRPr="000E441D">
        <w:rPr>
          <w:rFonts w:ascii="Times New Roman" w:hAnsi="Times New Roman"/>
          <w:b/>
          <w:sz w:val="28"/>
          <w:szCs w:val="28"/>
        </w:rPr>
        <w:t xml:space="preserve"> </w:t>
      </w:r>
    </w:p>
    <w:p w:rsidR="00ED63E5" w:rsidRDefault="00ED63E5" w:rsidP="00ED63E5">
      <w:pPr>
        <w:widowControl w:val="0"/>
        <w:autoSpaceDE w:val="0"/>
        <w:autoSpaceDN w:val="0"/>
        <w:adjustRightInd w:val="0"/>
        <w:spacing w:after="0" w:line="240" w:lineRule="auto"/>
        <w:rPr>
          <w:rFonts w:ascii="Times New Roman" w:hAnsi="Times New Roman"/>
          <w:b/>
          <w:sz w:val="28"/>
          <w:szCs w:val="28"/>
          <w:lang w:eastAsia="ru-RU"/>
        </w:rPr>
      </w:pPr>
    </w:p>
    <w:tbl>
      <w:tblPr>
        <w:tblpPr w:leftFromText="180" w:rightFromText="180" w:vertAnchor="text" w:horzAnchor="margin" w:tblpY="236"/>
        <w:tblW w:w="1552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9"/>
        <w:gridCol w:w="1351"/>
        <w:gridCol w:w="1495"/>
        <w:gridCol w:w="952"/>
        <w:gridCol w:w="1664"/>
        <w:gridCol w:w="874"/>
        <w:gridCol w:w="1107"/>
        <w:gridCol w:w="1114"/>
        <w:gridCol w:w="1110"/>
        <w:gridCol w:w="953"/>
        <w:gridCol w:w="1110"/>
        <w:gridCol w:w="958"/>
        <w:gridCol w:w="850"/>
        <w:gridCol w:w="1418"/>
      </w:tblGrid>
      <w:tr w:rsidR="00D86BAA" w:rsidRPr="00D86BAA" w:rsidTr="00D25542">
        <w:trPr>
          <w:trHeight w:val="1414"/>
          <w:tblHeader/>
        </w:trPr>
        <w:tc>
          <w:tcPr>
            <w:tcW w:w="569"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D86BAA" w:rsidRPr="00D86BAA" w:rsidRDefault="00D86BAA" w:rsidP="00D86BAA">
            <w:pPr>
              <w:spacing w:after="0" w:line="240" w:lineRule="auto"/>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п/п</w:t>
            </w:r>
          </w:p>
        </w:tc>
        <w:tc>
          <w:tcPr>
            <w:tcW w:w="1351"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D86BAA" w:rsidRPr="00D86BAA" w:rsidRDefault="00D86BAA" w:rsidP="00D86BAA">
            <w:pPr>
              <w:spacing w:after="0" w:line="240" w:lineRule="auto"/>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Наименование объекта</w:t>
            </w:r>
          </w:p>
        </w:tc>
        <w:tc>
          <w:tcPr>
            <w:tcW w:w="1495"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D86BAA" w:rsidRPr="00D86BAA" w:rsidRDefault="00D86BAA" w:rsidP="00D86BAA">
            <w:pPr>
              <w:spacing w:after="0" w:line="240" w:lineRule="auto"/>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Адрес</w:t>
            </w:r>
          </w:p>
        </w:tc>
        <w:tc>
          <w:tcPr>
            <w:tcW w:w="952"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D86BAA" w:rsidRPr="00D86BAA" w:rsidRDefault="00D86BAA" w:rsidP="00D86BAA">
            <w:pPr>
              <w:spacing w:after="0" w:line="240" w:lineRule="auto"/>
              <w:ind w:left="113" w:right="114"/>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Установленная мощность котельной,</w:t>
            </w:r>
          </w:p>
          <w:p w:rsidR="00D86BAA" w:rsidRPr="00D86BAA" w:rsidRDefault="00D86BAA" w:rsidP="00D86BAA">
            <w:pPr>
              <w:spacing w:after="0" w:line="240" w:lineRule="auto"/>
              <w:ind w:left="-108" w:right="-128"/>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Гкал/ч</w:t>
            </w:r>
          </w:p>
        </w:tc>
        <w:tc>
          <w:tcPr>
            <w:tcW w:w="1664"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D86BAA" w:rsidRPr="00D86BAA" w:rsidRDefault="00D86BAA" w:rsidP="00D86BAA">
            <w:pPr>
              <w:spacing w:after="0" w:line="240" w:lineRule="auto"/>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Технические показатели (марка, количество котлов,</w:t>
            </w: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xml:space="preserve"> год установки)</w:t>
            </w:r>
          </w:p>
        </w:tc>
        <w:tc>
          <w:tcPr>
            <w:tcW w:w="874"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D86BAA" w:rsidRPr="00D86BAA" w:rsidRDefault="00D86BAA" w:rsidP="00D86BAA">
            <w:pPr>
              <w:spacing w:after="0" w:line="240" w:lineRule="auto"/>
              <w:ind w:left="-188" w:right="-168"/>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Площадь</w:t>
            </w:r>
          </w:p>
          <w:p w:rsidR="00D86BAA" w:rsidRPr="00D86BAA" w:rsidRDefault="00D86BAA" w:rsidP="00D86BAA">
            <w:pPr>
              <w:spacing w:after="0" w:line="240" w:lineRule="auto"/>
              <w:ind w:left="-188" w:right="-168"/>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xml:space="preserve"> здания,</w:t>
            </w:r>
          </w:p>
          <w:p w:rsidR="00D86BAA" w:rsidRPr="00D86BAA" w:rsidRDefault="00D86BAA" w:rsidP="00D86BAA">
            <w:pPr>
              <w:spacing w:after="0" w:line="240" w:lineRule="auto"/>
              <w:ind w:left="-188" w:right="-168"/>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м</w:t>
            </w:r>
            <w:r w:rsidRPr="00D86BAA">
              <w:rPr>
                <w:rFonts w:ascii="Times New Roman" w:eastAsia="Calibri" w:hAnsi="Times New Roman" w:cs="Times New Roman"/>
                <w:color w:val="000000"/>
                <w:sz w:val="20"/>
                <w:szCs w:val="20"/>
                <w:vertAlign w:val="superscript"/>
              </w:rPr>
              <w:t>2</w:t>
            </w:r>
          </w:p>
        </w:tc>
        <w:tc>
          <w:tcPr>
            <w:tcW w:w="1107" w:type="dxa"/>
            <w:tcBorders>
              <w:top w:val="single" w:sz="8" w:space="0" w:color="auto"/>
              <w:left w:val="single" w:sz="4" w:space="0" w:color="auto"/>
              <w:bottom w:val="single" w:sz="4" w:space="0" w:color="auto"/>
              <w:right w:val="single" w:sz="4" w:space="0" w:color="auto"/>
            </w:tcBorders>
            <w:shd w:val="clear" w:color="auto" w:fill="FFFFFF"/>
            <w:hideMark/>
          </w:tcPr>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Выра</w:t>
            </w:r>
          </w:p>
          <w:p w:rsidR="00D86BAA" w:rsidRPr="00D86BAA" w:rsidRDefault="00D86BAA" w:rsidP="00D86BAA">
            <w:pPr>
              <w:spacing w:after="0" w:line="240" w:lineRule="auto"/>
              <w:ind w:left="114" w:right="114"/>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ботка, Гкал/год</w:t>
            </w:r>
          </w:p>
        </w:tc>
        <w:tc>
          <w:tcPr>
            <w:tcW w:w="1114" w:type="dxa"/>
            <w:tcBorders>
              <w:top w:val="single" w:sz="8" w:space="0" w:color="auto"/>
              <w:left w:val="single" w:sz="4" w:space="0" w:color="auto"/>
              <w:bottom w:val="single" w:sz="4" w:space="0" w:color="auto"/>
              <w:right w:val="single" w:sz="4" w:space="0" w:color="auto"/>
            </w:tcBorders>
            <w:shd w:val="clear" w:color="auto" w:fill="FFFFFF"/>
            <w:hideMark/>
          </w:tcPr>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xml:space="preserve">Расход на </w:t>
            </w:r>
          </w:p>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собстве</w:t>
            </w:r>
          </w:p>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xml:space="preserve">нные  </w:t>
            </w:r>
          </w:p>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xml:space="preserve">нужды, </w:t>
            </w:r>
          </w:p>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Гкал/год</w:t>
            </w:r>
          </w:p>
        </w:tc>
        <w:tc>
          <w:tcPr>
            <w:tcW w:w="1110" w:type="dxa"/>
            <w:tcBorders>
              <w:top w:val="single" w:sz="8" w:space="0" w:color="auto"/>
              <w:left w:val="single" w:sz="4" w:space="0" w:color="auto"/>
              <w:bottom w:val="single" w:sz="4" w:space="0" w:color="auto"/>
              <w:right w:val="single" w:sz="4" w:space="0" w:color="auto"/>
            </w:tcBorders>
            <w:shd w:val="clear" w:color="auto" w:fill="FFFFFF"/>
            <w:hideMark/>
          </w:tcPr>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xml:space="preserve">Отпуск </w:t>
            </w:r>
          </w:p>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тепло-</w:t>
            </w:r>
          </w:p>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xml:space="preserve">энергии </w:t>
            </w:r>
          </w:p>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xml:space="preserve">в </w:t>
            </w:r>
          </w:p>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xml:space="preserve"> сеть, </w:t>
            </w:r>
          </w:p>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Гкал/год</w:t>
            </w:r>
          </w:p>
        </w:tc>
        <w:tc>
          <w:tcPr>
            <w:tcW w:w="953" w:type="dxa"/>
            <w:tcBorders>
              <w:top w:val="single" w:sz="8" w:space="0" w:color="auto"/>
              <w:left w:val="single" w:sz="4" w:space="0" w:color="auto"/>
              <w:bottom w:val="single" w:sz="4" w:space="0" w:color="auto"/>
              <w:right w:val="single" w:sz="4" w:space="0" w:color="auto"/>
            </w:tcBorders>
            <w:shd w:val="clear" w:color="auto" w:fill="FFFFFF"/>
            <w:hideMark/>
          </w:tcPr>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xml:space="preserve">Потери </w:t>
            </w:r>
          </w:p>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тепло-</w:t>
            </w:r>
          </w:p>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xml:space="preserve">энергии, </w:t>
            </w:r>
          </w:p>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Гкал/год</w:t>
            </w:r>
          </w:p>
        </w:tc>
        <w:tc>
          <w:tcPr>
            <w:tcW w:w="1110" w:type="dxa"/>
            <w:tcBorders>
              <w:top w:val="single" w:sz="8" w:space="0" w:color="auto"/>
              <w:left w:val="single" w:sz="4" w:space="0" w:color="auto"/>
              <w:bottom w:val="single" w:sz="4" w:space="0" w:color="auto"/>
              <w:right w:val="single" w:sz="4" w:space="0" w:color="auto"/>
            </w:tcBorders>
            <w:shd w:val="clear" w:color="auto" w:fill="FFFFFF"/>
            <w:hideMark/>
          </w:tcPr>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Полезный</w:t>
            </w:r>
          </w:p>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xml:space="preserve"> отпуск </w:t>
            </w:r>
          </w:p>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тепло-</w:t>
            </w:r>
          </w:p>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энергии,</w:t>
            </w:r>
          </w:p>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Гкал/год</w:t>
            </w:r>
          </w:p>
        </w:tc>
        <w:tc>
          <w:tcPr>
            <w:tcW w:w="958" w:type="dxa"/>
            <w:tcBorders>
              <w:top w:val="single" w:sz="8" w:space="0" w:color="auto"/>
              <w:left w:val="single" w:sz="4" w:space="0" w:color="auto"/>
              <w:bottom w:val="single" w:sz="4" w:space="0" w:color="auto"/>
              <w:right w:val="single" w:sz="4" w:space="0" w:color="auto"/>
            </w:tcBorders>
            <w:shd w:val="clear" w:color="auto" w:fill="FFFFFF"/>
          </w:tcPr>
          <w:p w:rsidR="00D86BAA" w:rsidRPr="00D86BAA" w:rsidRDefault="00D86BAA" w:rsidP="00D86BAA">
            <w:pPr>
              <w:tabs>
                <w:tab w:val="left" w:pos="1645"/>
              </w:tabs>
              <w:spacing w:after="0" w:line="240" w:lineRule="auto"/>
              <w:ind w:right="82"/>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xml:space="preserve">Удельный </w:t>
            </w:r>
          </w:p>
          <w:p w:rsidR="00D86BAA" w:rsidRPr="00D86BAA" w:rsidRDefault="00D86BAA" w:rsidP="00D86BAA">
            <w:pPr>
              <w:spacing w:after="0" w:line="240" w:lineRule="auto"/>
              <w:ind w:right="-28"/>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xml:space="preserve">Расход условного  </w:t>
            </w:r>
          </w:p>
          <w:p w:rsidR="00D86BAA" w:rsidRPr="00D86BAA" w:rsidRDefault="00D86BAA" w:rsidP="00D86BAA">
            <w:pPr>
              <w:tabs>
                <w:tab w:val="left" w:pos="1645"/>
              </w:tabs>
              <w:spacing w:after="0" w:line="240" w:lineRule="auto"/>
              <w:ind w:right="-170"/>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топлива,</w:t>
            </w:r>
          </w:p>
          <w:p w:rsidR="00D86BAA" w:rsidRPr="00D86BAA" w:rsidRDefault="00D86BAA" w:rsidP="00D86BAA">
            <w:pPr>
              <w:tabs>
                <w:tab w:val="left" w:pos="1645"/>
              </w:tabs>
              <w:spacing w:after="0" w:line="240" w:lineRule="auto"/>
              <w:ind w:right="-170"/>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кг. у. т./</w:t>
            </w:r>
          </w:p>
          <w:p w:rsidR="00D86BAA" w:rsidRPr="00D86BAA" w:rsidRDefault="00D86BAA" w:rsidP="00D86BAA">
            <w:pPr>
              <w:tabs>
                <w:tab w:val="left" w:pos="1645"/>
              </w:tabs>
              <w:spacing w:after="0" w:line="240" w:lineRule="auto"/>
              <w:ind w:right="-170"/>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xml:space="preserve">Гкал </w:t>
            </w:r>
          </w:p>
          <w:p w:rsidR="00D86BAA" w:rsidRPr="00D86BAA" w:rsidRDefault="00D86BAA" w:rsidP="00D86BAA">
            <w:pPr>
              <w:tabs>
                <w:tab w:val="left" w:pos="1645"/>
              </w:tabs>
              <w:spacing w:after="0" w:line="240" w:lineRule="auto"/>
              <w:ind w:right="-170"/>
              <w:rPr>
                <w:rFonts w:ascii="Times New Roman" w:eastAsia="Calibri" w:hAnsi="Times New Roman" w:cs="Times New Roman"/>
                <w:color w:val="000000"/>
                <w:sz w:val="20"/>
                <w:szCs w:val="20"/>
              </w:rPr>
            </w:pPr>
          </w:p>
        </w:tc>
        <w:tc>
          <w:tcPr>
            <w:tcW w:w="850" w:type="dxa"/>
            <w:tcBorders>
              <w:top w:val="single" w:sz="8" w:space="0" w:color="auto"/>
              <w:left w:val="single" w:sz="4" w:space="0" w:color="auto"/>
              <w:bottom w:val="single" w:sz="4" w:space="0" w:color="auto"/>
              <w:right w:val="single" w:sz="4" w:space="0" w:color="auto"/>
            </w:tcBorders>
            <w:shd w:val="clear" w:color="auto" w:fill="FFFFFF"/>
          </w:tcPr>
          <w:p w:rsidR="00D86BAA" w:rsidRPr="00D86BAA" w:rsidRDefault="00D86BAA" w:rsidP="00D86BAA">
            <w:pPr>
              <w:tabs>
                <w:tab w:val="left" w:pos="1645"/>
              </w:tabs>
              <w:spacing w:after="0" w:line="240" w:lineRule="auto"/>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xml:space="preserve">Удельный </w:t>
            </w:r>
          </w:p>
          <w:p w:rsidR="00D86BAA" w:rsidRPr="00D86BAA" w:rsidRDefault="00D86BAA" w:rsidP="00D86BAA">
            <w:pPr>
              <w:spacing w:after="0" w:line="240" w:lineRule="auto"/>
              <w:ind w:right="-28"/>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xml:space="preserve">расход  </w:t>
            </w:r>
          </w:p>
          <w:p w:rsidR="00D86BAA" w:rsidRPr="00D86BAA" w:rsidRDefault="00D86BAA" w:rsidP="00D86BAA">
            <w:pPr>
              <w:tabs>
                <w:tab w:val="left" w:pos="1645"/>
              </w:tabs>
              <w:spacing w:after="0" w:line="240" w:lineRule="auto"/>
              <w:ind w:right="-170"/>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электро-</w:t>
            </w:r>
          </w:p>
          <w:p w:rsidR="00D86BAA" w:rsidRPr="00D86BAA" w:rsidRDefault="00D86BAA" w:rsidP="00D86BAA">
            <w:pPr>
              <w:tabs>
                <w:tab w:val="left" w:pos="1645"/>
              </w:tabs>
              <w:spacing w:after="0" w:line="240" w:lineRule="auto"/>
              <w:ind w:right="-170"/>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 xml:space="preserve">энергии, </w:t>
            </w:r>
          </w:p>
          <w:p w:rsidR="00D86BAA" w:rsidRPr="00D86BAA" w:rsidRDefault="00D86BAA" w:rsidP="00D86BAA">
            <w:pPr>
              <w:tabs>
                <w:tab w:val="left" w:pos="1645"/>
              </w:tabs>
              <w:spacing w:after="0" w:line="240" w:lineRule="auto"/>
              <w:ind w:right="-170"/>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кВт/Гкал</w:t>
            </w:r>
          </w:p>
          <w:p w:rsidR="00D86BAA" w:rsidRPr="00D86BAA" w:rsidRDefault="00D86BAA" w:rsidP="00D86BAA">
            <w:pPr>
              <w:spacing w:after="0" w:line="240" w:lineRule="auto"/>
              <w:ind w:left="-1480" w:firstLine="1480"/>
              <w:jc w:val="center"/>
              <w:rPr>
                <w:rFonts w:ascii="Times New Roman" w:eastAsia="Calibri" w:hAnsi="Times New Roman" w:cs="Times New Roman"/>
                <w:color w:val="000000"/>
                <w:sz w:val="20"/>
                <w:szCs w:val="20"/>
              </w:rPr>
            </w:pPr>
          </w:p>
        </w:tc>
        <w:tc>
          <w:tcPr>
            <w:tcW w:w="1418" w:type="dxa"/>
            <w:tcBorders>
              <w:top w:val="single" w:sz="8" w:space="0" w:color="auto"/>
              <w:left w:val="single" w:sz="4" w:space="0" w:color="auto"/>
              <w:bottom w:val="single" w:sz="4" w:space="0" w:color="auto"/>
              <w:right w:val="single" w:sz="8" w:space="0" w:color="auto"/>
            </w:tcBorders>
            <w:shd w:val="clear" w:color="auto" w:fill="FFFFFF"/>
            <w:vAlign w:val="center"/>
            <w:hideMark/>
          </w:tcPr>
          <w:p w:rsidR="00D86BAA" w:rsidRPr="00D86BAA" w:rsidRDefault="00D86BAA" w:rsidP="00D86BAA">
            <w:pPr>
              <w:spacing w:after="0" w:line="240" w:lineRule="auto"/>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Право муниципальной собственности</w:t>
            </w:r>
          </w:p>
        </w:tc>
      </w:tr>
      <w:tr w:rsidR="00D86BAA" w:rsidRPr="00D86BAA" w:rsidTr="00D25542">
        <w:trPr>
          <w:trHeight w:val="973"/>
        </w:trPr>
        <w:tc>
          <w:tcPr>
            <w:tcW w:w="569" w:type="dxa"/>
            <w:tcBorders>
              <w:top w:val="single" w:sz="4" w:space="0" w:color="auto"/>
              <w:left w:val="single" w:sz="8" w:space="0" w:color="auto"/>
              <w:bottom w:val="single" w:sz="4" w:space="0" w:color="auto"/>
              <w:right w:val="single" w:sz="4" w:space="0" w:color="auto"/>
            </w:tcBorders>
            <w:shd w:val="clear" w:color="auto" w:fill="FFFFFF"/>
            <w:noWrap/>
            <w:hideMark/>
          </w:tcPr>
          <w:p w:rsidR="00D86BAA" w:rsidRPr="00D86BAA" w:rsidRDefault="00D86BAA" w:rsidP="00D86BAA">
            <w:pPr>
              <w:spacing w:after="200" w:line="240" w:lineRule="auto"/>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1.</w:t>
            </w:r>
          </w:p>
        </w:tc>
        <w:tc>
          <w:tcPr>
            <w:tcW w:w="1351" w:type="dxa"/>
            <w:tcBorders>
              <w:top w:val="single" w:sz="4" w:space="0" w:color="auto"/>
              <w:left w:val="single" w:sz="4" w:space="0" w:color="auto"/>
              <w:bottom w:val="single" w:sz="4" w:space="0" w:color="auto"/>
              <w:right w:val="single" w:sz="4" w:space="0" w:color="auto"/>
            </w:tcBorders>
            <w:shd w:val="clear" w:color="auto" w:fill="FFFFFF"/>
            <w:noWrap/>
            <w:hideMark/>
          </w:tcPr>
          <w:p w:rsidR="00D86BAA" w:rsidRPr="00D86BAA" w:rsidRDefault="00D86BAA" w:rsidP="00D86BAA">
            <w:pPr>
              <w:spacing w:after="0" w:line="240" w:lineRule="auto"/>
              <w:jc w:val="center"/>
              <w:rPr>
                <w:rFonts w:ascii="Times New Roman" w:eastAsia="Times New Roman" w:hAnsi="Times New Roman" w:cs="Times New Roman"/>
                <w:color w:val="000000"/>
                <w:sz w:val="20"/>
                <w:szCs w:val="20"/>
              </w:rPr>
            </w:pPr>
            <w:r w:rsidRPr="00D86BAA">
              <w:rPr>
                <w:rFonts w:ascii="Times New Roman" w:eastAsia="Times New Roman" w:hAnsi="Times New Roman" w:cs="Times New Roman"/>
                <w:color w:val="000000"/>
                <w:sz w:val="20"/>
                <w:szCs w:val="20"/>
              </w:rPr>
              <w:t>Центральная котельная</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D86BAA" w:rsidRPr="00D86BAA" w:rsidRDefault="00D86BAA" w:rsidP="00D86BAA">
            <w:pPr>
              <w:spacing w:after="0" w:line="240" w:lineRule="auto"/>
              <w:jc w:val="center"/>
              <w:rPr>
                <w:rFonts w:ascii="Times New Roman" w:eastAsia="Times New Roman" w:hAnsi="Times New Roman" w:cs="Times New Roman"/>
                <w:color w:val="000000"/>
                <w:sz w:val="20"/>
                <w:szCs w:val="20"/>
              </w:rPr>
            </w:pPr>
            <w:r w:rsidRPr="00D86BAA">
              <w:rPr>
                <w:rFonts w:ascii="Times New Roman" w:eastAsia="Times New Roman" w:hAnsi="Times New Roman" w:cs="Times New Roman"/>
                <w:color w:val="000000"/>
                <w:sz w:val="20"/>
                <w:szCs w:val="20"/>
              </w:rPr>
              <w:t>Амурская область, Селемджинский район, с. Стойба, ул. Майская 5а</w:t>
            </w:r>
          </w:p>
        </w:tc>
        <w:tc>
          <w:tcPr>
            <w:tcW w:w="9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86BAA" w:rsidRPr="00D86BAA" w:rsidRDefault="00D86BAA" w:rsidP="00D86BAA">
            <w:pPr>
              <w:spacing w:after="200" w:line="240" w:lineRule="auto"/>
              <w:jc w:val="center"/>
              <w:rPr>
                <w:rFonts w:ascii="Times New Roman" w:eastAsia="Calibri" w:hAnsi="Times New Roman" w:cs="Times New Roman"/>
                <w:sz w:val="20"/>
                <w:szCs w:val="20"/>
              </w:rPr>
            </w:pPr>
            <w:r w:rsidRPr="00D86BAA">
              <w:rPr>
                <w:rFonts w:ascii="Times New Roman" w:eastAsia="Calibri" w:hAnsi="Times New Roman" w:cs="Times New Roman"/>
                <w:sz w:val="20"/>
                <w:szCs w:val="20"/>
              </w:rPr>
              <w:t>4</w:t>
            </w:r>
            <w:r w:rsidRPr="00D86BAA">
              <w:rPr>
                <w:rFonts w:ascii="Times New Roman" w:eastAsia="Calibri" w:hAnsi="Times New Roman" w:cs="Times New Roman"/>
                <w:sz w:val="20"/>
                <w:szCs w:val="20"/>
                <w:lang w:val="en-US"/>
              </w:rPr>
              <w:t>,</w:t>
            </w:r>
            <w:r w:rsidRPr="00D86BAA">
              <w:rPr>
                <w:rFonts w:ascii="Times New Roman" w:eastAsia="Calibri" w:hAnsi="Times New Roman" w:cs="Times New Roman"/>
                <w:sz w:val="20"/>
                <w:szCs w:val="20"/>
              </w:rPr>
              <w:t>75</w:t>
            </w:r>
          </w:p>
        </w:tc>
        <w:tc>
          <w:tcPr>
            <w:tcW w:w="1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86BAA" w:rsidRPr="00D86BAA" w:rsidRDefault="00D86BAA" w:rsidP="00D86BAA">
            <w:pPr>
              <w:spacing w:after="0" w:line="240" w:lineRule="auto"/>
              <w:rPr>
                <w:rFonts w:ascii="Times New Roman" w:eastAsia="Calibri" w:hAnsi="Times New Roman" w:cs="Times New Roman"/>
                <w:sz w:val="20"/>
                <w:szCs w:val="20"/>
              </w:rPr>
            </w:pPr>
            <w:r w:rsidRPr="00D86BAA">
              <w:rPr>
                <w:rFonts w:ascii="Times New Roman" w:eastAsia="Calibri" w:hAnsi="Times New Roman" w:cs="Times New Roman"/>
                <w:sz w:val="20"/>
                <w:szCs w:val="20"/>
              </w:rPr>
              <w:t>марка: КВМ-1,8 К (паровозный)</w:t>
            </w:r>
          </w:p>
          <w:p w:rsidR="00D86BAA" w:rsidRPr="00D86BAA" w:rsidRDefault="00D86BAA" w:rsidP="00D86BAA">
            <w:pPr>
              <w:spacing w:after="0" w:line="240" w:lineRule="auto"/>
              <w:rPr>
                <w:rFonts w:ascii="Times New Roman" w:eastAsia="Calibri" w:hAnsi="Times New Roman" w:cs="Times New Roman"/>
                <w:sz w:val="20"/>
                <w:szCs w:val="20"/>
              </w:rPr>
            </w:pPr>
            <w:r w:rsidRPr="00D86BAA">
              <w:rPr>
                <w:rFonts w:ascii="Times New Roman" w:eastAsia="Calibri" w:hAnsi="Times New Roman" w:cs="Times New Roman"/>
                <w:sz w:val="20"/>
                <w:szCs w:val="20"/>
              </w:rPr>
              <w:t>количество 2 (два) котла,</w:t>
            </w:r>
          </w:p>
          <w:p w:rsidR="00D86BAA" w:rsidRPr="00D86BAA" w:rsidRDefault="00D86BAA" w:rsidP="00D86BAA">
            <w:pPr>
              <w:spacing w:after="0" w:line="240" w:lineRule="auto"/>
              <w:rPr>
                <w:rFonts w:ascii="Times New Roman" w:eastAsia="Calibri" w:hAnsi="Times New Roman" w:cs="Times New Roman"/>
                <w:sz w:val="20"/>
                <w:szCs w:val="20"/>
              </w:rPr>
            </w:pPr>
            <w:r w:rsidRPr="00D86BAA">
              <w:rPr>
                <w:rFonts w:ascii="Times New Roman" w:eastAsia="Calibri" w:hAnsi="Times New Roman" w:cs="Times New Roman"/>
                <w:color w:val="000000"/>
                <w:sz w:val="20"/>
                <w:szCs w:val="20"/>
              </w:rPr>
              <w:t>год установки:</w:t>
            </w:r>
            <w:r w:rsidRPr="00D86BAA">
              <w:rPr>
                <w:rFonts w:ascii="Times New Roman" w:eastAsia="Calibri" w:hAnsi="Times New Roman" w:cs="Times New Roman"/>
                <w:sz w:val="20"/>
                <w:szCs w:val="20"/>
              </w:rPr>
              <w:t xml:space="preserve"> 1977 г., один котёл марки КВР год установки 2006г., один котёл КВО-1,16Мвт, труба дымоотводная стальная 1100мм х10мм количество метров 20,00 </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86BAA" w:rsidRPr="00D86BAA" w:rsidRDefault="00D86BAA" w:rsidP="00D86BAA">
            <w:pPr>
              <w:spacing w:after="200" w:line="240" w:lineRule="auto"/>
              <w:jc w:val="center"/>
              <w:rPr>
                <w:rFonts w:ascii="Times New Roman" w:eastAsia="Calibri" w:hAnsi="Times New Roman" w:cs="Times New Roman"/>
                <w:sz w:val="20"/>
                <w:szCs w:val="20"/>
              </w:rPr>
            </w:pPr>
            <w:r w:rsidRPr="00D86BAA">
              <w:rPr>
                <w:rFonts w:ascii="Times New Roman" w:eastAsia="Calibri" w:hAnsi="Times New Roman" w:cs="Times New Roman"/>
                <w:sz w:val="20"/>
                <w:szCs w:val="20"/>
              </w:rPr>
              <w:t>218,4</w:t>
            </w:r>
          </w:p>
        </w:tc>
        <w:tc>
          <w:tcPr>
            <w:tcW w:w="11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86BAA" w:rsidRPr="00D86BAA" w:rsidRDefault="00D86BAA" w:rsidP="00D86BAA">
            <w:pPr>
              <w:spacing w:after="200" w:line="240" w:lineRule="auto"/>
              <w:jc w:val="center"/>
              <w:rPr>
                <w:rFonts w:ascii="Times New Roman" w:eastAsia="Calibri" w:hAnsi="Times New Roman" w:cs="Times New Roman"/>
                <w:sz w:val="20"/>
                <w:szCs w:val="20"/>
              </w:rPr>
            </w:pPr>
            <w:r w:rsidRPr="00D86BAA">
              <w:rPr>
                <w:rFonts w:ascii="Times New Roman" w:eastAsia="Calibri" w:hAnsi="Times New Roman" w:cs="Times New Roman"/>
                <w:sz w:val="20"/>
                <w:szCs w:val="20"/>
              </w:rPr>
              <w:t>7145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197</w:t>
            </w: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6948</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2258</w:t>
            </w: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4690</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tabs>
                <w:tab w:val="center" w:pos="451"/>
              </w:tabs>
              <w:spacing w:after="0" w:line="240" w:lineRule="auto"/>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ab/>
            </w:r>
          </w:p>
          <w:p w:rsidR="00D86BAA" w:rsidRPr="00D86BAA" w:rsidRDefault="00D86BAA" w:rsidP="00D86BAA">
            <w:pPr>
              <w:tabs>
                <w:tab w:val="center" w:pos="451"/>
              </w:tabs>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tabs>
                <w:tab w:val="center" w:pos="451"/>
              </w:tabs>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tabs>
                <w:tab w:val="center" w:pos="451"/>
              </w:tabs>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tabs>
                <w:tab w:val="center" w:pos="451"/>
              </w:tabs>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tabs>
                <w:tab w:val="center" w:pos="451"/>
              </w:tabs>
              <w:spacing w:after="0" w:line="240" w:lineRule="auto"/>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280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36,58</w:t>
            </w:r>
          </w:p>
        </w:tc>
        <w:tc>
          <w:tcPr>
            <w:tcW w:w="1418" w:type="dxa"/>
            <w:tcBorders>
              <w:top w:val="single" w:sz="4" w:space="0" w:color="auto"/>
              <w:left w:val="single" w:sz="4" w:space="0" w:color="auto"/>
              <w:bottom w:val="single" w:sz="4" w:space="0" w:color="auto"/>
              <w:right w:val="single" w:sz="8" w:space="0" w:color="auto"/>
            </w:tcBorders>
            <w:shd w:val="clear" w:color="auto" w:fill="FFFFFF"/>
            <w:hideMark/>
          </w:tcPr>
          <w:p w:rsidR="00D86BAA" w:rsidRPr="00D86BAA" w:rsidRDefault="00D86BAA" w:rsidP="00D86BAA">
            <w:pPr>
              <w:spacing w:after="0" w:line="240" w:lineRule="auto"/>
              <w:ind w:right="256"/>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ind w:right="256"/>
              <w:jc w:val="center"/>
              <w:rPr>
                <w:rFonts w:ascii="Times New Roman" w:eastAsia="Calibri" w:hAnsi="Times New Roman" w:cs="Times New Roman"/>
                <w:color w:val="000000"/>
                <w:sz w:val="20"/>
                <w:szCs w:val="20"/>
              </w:rPr>
            </w:pPr>
          </w:p>
          <w:p w:rsidR="00D86BAA" w:rsidRPr="00D86BAA" w:rsidRDefault="00D86BAA" w:rsidP="00D86BAA">
            <w:pPr>
              <w:spacing w:after="0" w:line="240" w:lineRule="auto"/>
              <w:ind w:right="256"/>
              <w:jc w:val="center"/>
              <w:rPr>
                <w:rFonts w:ascii="Times New Roman" w:eastAsia="Calibri" w:hAnsi="Times New Roman" w:cs="Times New Roman"/>
                <w:color w:val="000000"/>
                <w:sz w:val="20"/>
                <w:szCs w:val="20"/>
              </w:rPr>
            </w:pPr>
            <w:r w:rsidRPr="00D86BAA">
              <w:rPr>
                <w:rFonts w:ascii="Times New Roman" w:eastAsia="Calibri" w:hAnsi="Times New Roman" w:cs="Times New Roman"/>
                <w:color w:val="000000"/>
                <w:sz w:val="20"/>
                <w:szCs w:val="20"/>
              </w:rPr>
              <w:t>Собственность.</w:t>
            </w:r>
          </w:p>
        </w:tc>
      </w:tr>
    </w:tbl>
    <w:p w:rsidR="00ED63E5" w:rsidRDefault="00D86BAA" w:rsidP="00D86BAA">
      <w:pPr>
        <w:widowControl w:val="0"/>
        <w:tabs>
          <w:tab w:val="left" w:pos="4875"/>
        </w:tabs>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tab/>
      </w:r>
    </w:p>
    <w:p w:rsidR="00ED63E5" w:rsidRDefault="00ED63E5" w:rsidP="00ED63E5">
      <w:pPr>
        <w:widowControl w:val="0"/>
        <w:autoSpaceDE w:val="0"/>
        <w:autoSpaceDN w:val="0"/>
        <w:adjustRightInd w:val="0"/>
        <w:spacing w:after="0" w:line="240" w:lineRule="auto"/>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rPr>
          <w:rFonts w:ascii="Times New Roman" w:hAnsi="Times New Roman"/>
          <w:b/>
          <w:sz w:val="28"/>
          <w:szCs w:val="28"/>
          <w:lang w:eastAsia="ru-RU"/>
        </w:rPr>
      </w:pPr>
    </w:p>
    <w:p w:rsidR="00ED63E5" w:rsidRDefault="00ED63E5" w:rsidP="00D86BAA">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eastAsia="Times New Roman" w:hAnsi="Times New Roman"/>
          <w:b/>
          <w:sz w:val="28"/>
          <w:szCs w:val="28"/>
        </w:rPr>
        <w:lastRenderedPageBreak/>
        <w:t>Т</w:t>
      </w:r>
      <w:r w:rsidRPr="00205DA5">
        <w:rPr>
          <w:rFonts w:ascii="Times New Roman" w:eastAsia="Times New Roman" w:hAnsi="Times New Roman"/>
          <w:b/>
          <w:sz w:val="28"/>
          <w:szCs w:val="28"/>
        </w:rPr>
        <w:t>ехнико-экономические показатели</w:t>
      </w:r>
      <w:r>
        <w:rPr>
          <w:rFonts w:ascii="Times New Roman" w:eastAsia="Times New Roman" w:hAnsi="Times New Roman"/>
          <w:b/>
          <w:sz w:val="28"/>
          <w:szCs w:val="28"/>
        </w:rPr>
        <w:t xml:space="preserve"> </w:t>
      </w:r>
      <w:r w:rsidRPr="00522E06">
        <w:rPr>
          <w:rFonts w:ascii="Times New Roman" w:eastAsia="Times New Roman" w:hAnsi="Times New Roman"/>
          <w:b/>
          <w:color w:val="000000"/>
          <w:sz w:val="28"/>
          <w:szCs w:val="28"/>
        </w:rPr>
        <w:t>тепловой сети и водопровода</w:t>
      </w:r>
      <w:r w:rsidR="00D86BAA">
        <w:rPr>
          <w:rFonts w:ascii="Times New Roman" w:eastAsia="Times New Roman" w:hAnsi="Times New Roman"/>
          <w:b/>
          <w:color w:val="000000"/>
          <w:sz w:val="28"/>
          <w:szCs w:val="28"/>
        </w:rPr>
        <w:t xml:space="preserve"> с. Стойба,  </w:t>
      </w:r>
      <w:r>
        <w:rPr>
          <w:rFonts w:ascii="Times New Roman" w:eastAsia="Times New Roman" w:hAnsi="Times New Roman"/>
          <w:b/>
          <w:color w:val="000000"/>
          <w:sz w:val="28"/>
          <w:szCs w:val="28"/>
        </w:rPr>
        <w:t xml:space="preserve">      Таблица 2</w:t>
      </w:r>
    </w:p>
    <w:p w:rsidR="00D86BAA" w:rsidRDefault="00D86BAA" w:rsidP="00D86BAA">
      <w:pPr>
        <w:widowControl w:val="0"/>
        <w:tabs>
          <w:tab w:val="left" w:pos="1065"/>
        </w:tabs>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tab/>
      </w:r>
    </w:p>
    <w:tbl>
      <w:tblPr>
        <w:tblpPr w:leftFromText="180" w:rightFromText="180" w:vertAnchor="page" w:horzAnchor="margin" w:tblpY="2056"/>
        <w:tblW w:w="1462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7"/>
        <w:gridCol w:w="1891"/>
        <w:gridCol w:w="2029"/>
        <w:gridCol w:w="1134"/>
        <w:gridCol w:w="1701"/>
        <w:gridCol w:w="1605"/>
        <w:gridCol w:w="1513"/>
        <w:gridCol w:w="3779"/>
      </w:tblGrid>
      <w:tr w:rsidR="00D86BAA" w:rsidRPr="00F13A63" w:rsidTr="00D25542">
        <w:trPr>
          <w:trHeight w:val="1269"/>
          <w:tblHeader/>
        </w:trPr>
        <w:tc>
          <w:tcPr>
            <w:tcW w:w="977" w:type="dxa"/>
            <w:tcBorders>
              <w:top w:val="single" w:sz="8" w:space="0" w:color="auto"/>
            </w:tcBorders>
            <w:shd w:val="clear" w:color="auto" w:fill="FFFFFF"/>
            <w:vAlign w:val="center"/>
          </w:tcPr>
          <w:p w:rsidR="00D86BAA" w:rsidRPr="00B729CA" w:rsidRDefault="00D86BAA" w:rsidP="00D25542">
            <w:pPr>
              <w:spacing w:after="0" w:line="240" w:lineRule="auto"/>
              <w:ind w:left="101"/>
              <w:jc w:val="center"/>
              <w:rPr>
                <w:rFonts w:ascii="Times New Roman" w:eastAsia="Times New Roman" w:hAnsi="Times New Roman"/>
                <w:color w:val="000000"/>
                <w:sz w:val="20"/>
                <w:szCs w:val="20"/>
              </w:rPr>
            </w:pPr>
            <w:r w:rsidRPr="00B729CA">
              <w:rPr>
                <w:rFonts w:ascii="Times New Roman" w:eastAsia="Times New Roman" w:hAnsi="Times New Roman"/>
                <w:color w:val="000000"/>
                <w:sz w:val="20"/>
                <w:szCs w:val="20"/>
              </w:rPr>
              <w:t>№ п/п</w:t>
            </w:r>
          </w:p>
        </w:tc>
        <w:tc>
          <w:tcPr>
            <w:tcW w:w="1891" w:type="dxa"/>
            <w:tcBorders>
              <w:top w:val="single" w:sz="8" w:space="0" w:color="auto"/>
            </w:tcBorders>
            <w:shd w:val="clear" w:color="auto" w:fill="FFFFFF"/>
            <w:vAlign w:val="center"/>
          </w:tcPr>
          <w:p w:rsidR="00D86BAA" w:rsidRPr="00B729CA" w:rsidRDefault="00D86BAA" w:rsidP="00D25542">
            <w:pPr>
              <w:spacing w:after="0" w:line="240" w:lineRule="auto"/>
              <w:jc w:val="center"/>
              <w:rPr>
                <w:rFonts w:ascii="Times New Roman" w:eastAsia="Times New Roman" w:hAnsi="Times New Roman"/>
                <w:color w:val="000000"/>
                <w:sz w:val="20"/>
                <w:szCs w:val="20"/>
              </w:rPr>
            </w:pPr>
            <w:r w:rsidRPr="00B729CA">
              <w:rPr>
                <w:rFonts w:ascii="Times New Roman" w:eastAsia="Times New Roman" w:hAnsi="Times New Roman"/>
                <w:color w:val="000000"/>
                <w:sz w:val="20"/>
                <w:szCs w:val="20"/>
              </w:rPr>
              <w:t>Наименование объекта</w:t>
            </w:r>
          </w:p>
        </w:tc>
        <w:tc>
          <w:tcPr>
            <w:tcW w:w="2029" w:type="dxa"/>
            <w:tcBorders>
              <w:top w:val="single" w:sz="8" w:space="0" w:color="auto"/>
            </w:tcBorders>
            <w:shd w:val="clear" w:color="auto" w:fill="FFFFFF"/>
            <w:vAlign w:val="center"/>
          </w:tcPr>
          <w:p w:rsidR="00D86BAA" w:rsidRPr="00B729CA" w:rsidRDefault="00D86BAA" w:rsidP="00D25542">
            <w:pPr>
              <w:spacing w:after="0" w:line="240" w:lineRule="auto"/>
              <w:jc w:val="center"/>
              <w:rPr>
                <w:rFonts w:ascii="Times New Roman" w:eastAsia="Times New Roman" w:hAnsi="Times New Roman"/>
                <w:color w:val="000000"/>
                <w:sz w:val="20"/>
                <w:szCs w:val="20"/>
              </w:rPr>
            </w:pPr>
            <w:r w:rsidRPr="00B729CA">
              <w:rPr>
                <w:rFonts w:ascii="Times New Roman" w:eastAsia="Times New Roman" w:hAnsi="Times New Roman"/>
                <w:color w:val="000000"/>
                <w:sz w:val="20"/>
                <w:szCs w:val="20"/>
              </w:rPr>
              <w:t>Адрес</w:t>
            </w:r>
          </w:p>
        </w:tc>
        <w:tc>
          <w:tcPr>
            <w:tcW w:w="1134" w:type="dxa"/>
            <w:tcBorders>
              <w:top w:val="single" w:sz="8" w:space="0" w:color="auto"/>
            </w:tcBorders>
            <w:shd w:val="clear" w:color="auto" w:fill="FFFFFF"/>
          </w:tcPr>
          <w:p w:rsidR="00D86BAA" w:rsidRPr="00B729CA" w:rsidRDefault="00D86BAA" w:rsidP="00D25542">
            <w:pPr>
              <w:spacing w:after="0" w:line="240" w:lineRule="auto"/>
              <w:ind w:left="114" w:right="114"/>
              <w:jc w:val="center"/>
              <w:rPr>
                <w:rFonts w:ascii="Times New Roman" w:eastAsia="Times New Roman" w:hAnsi="Times New Roman"/>
                <w:color w:val="000000"/>
                <w:sz w:val="20"/>
                <w:szCs w:val="20"/>
              </w:rPr>
            </w:pPr>
            <w:r w:rsidRPr="00B729CA">
              <w:rPr>
                <w:rFonts w:ascii="Times New Roman" w:eastAsia="Times New Roman" w:hAnsi="Times New Roman"/>
                <w:color w:val="000000"/>
                <w:sz w:val="20"/>
                <w:szCs w:val="20"/>
              </w:rPr>
              <w:t>Протяжённость тепловой сети, м</w:t>
            </w:r>
          </w:p>
        </w:tc>
        <w:tc>
          <w:tcPr>
            <w:tcW w:w="1701" w:type="dxa"/>
            <w:tcBorders>
              <w:top w:val="single" w:sz="8" w:space="0" w:color="auto"/>
            </w:tcBorders>
            <w:shd w:val="clear" w:color="auto" w:fill="FFFFFF"/>
          </w:tcPr>
          <w:p w:rsidR="00D86BAA" w:rsidRDefault="00D86BAA" w:rsidP="00D25542">
            <w:pPr>
              <w:spacing w:after="0" w:line="240" w:lineRule="auto"/>
              <w:ind w:left="-1480" w:firstLine="148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Диаметр</w:t>
            </w:r>
          </w:p>
          <w:p w:rsidR="00D86BAA" w:rsidRDefault="00D86BAA" w:rsidP="00D25542">
            <w:pPr>
              <w:spacing w:after="0" w:line="240" w:lineRule="auto"/>
              <w:ind w:left="-1480" w:firstLine="148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труб,</w:t>
            </w:r>
          </w:p>
          <w:p w:rsidR="00D86BAA" w:rsidRPr="00B729CA" w:rsidRDefault="00D86BAA" w:rsidP="00D25542">
            <w:pPr>
              <w:spacing w:after="0" w:line="240" w:lineRule="auto"/>
              <w:ind w:left="-1480" w:firstLine="148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мм</w:t>
            </w:r>
          </w:p>
        </w:tc>
        <w:tc>
          <w:tcPr>
            <w:tcW w:w="3118" w:type="dxa"/>
            <w:gridSpan w:val="2"/>
            <w:tcBorders>
              <w:top w:val="single" w:sz="8" w:space="0" w:color="auto"/>
            </w:tcBorders>
            <w:shd w:val="clear" w:color="auto" w:fill="FFFFFF"/>
          </w:tcPr>
          <w:p w:rsidR="00D86BAA" w:rsidRPr="00B729CA" w:rsidRDefault="00D86BAA" w:rsidP="00D25542">
            <w:pPr>
              <w:spacing w:after="0" w:line="240" w:lineRule="auto"/>
              <w:ind w:left="-1480" w:firstLine="148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Способ прокладки </w:t>
            </w:r>
            <w:r w:rsidRPr="00B729CA">
              <w:rPr>
                <w:rFonts w:ascii="Times New Roman" w:eastAsia="Times New Roman" w:hAnsi="Times New Roman"/>
                <w:color w:val="000000"/>
                <w:sz w:val="20"/>
                <w:szCs w:val="20"/>
              </w:rPr>
              <w:t xml:space="preserve"> </w:t>
            </w:r>
          </w:p>
        </w:tc>
        <w:tc>
          <w:tcPr>
            <w:tcW w:w="3779" w:type="dxa"/>
            <w:tcBorders>
              <w:top w:val="single" w:sz="8" w:space="0" w:color="auto"/>
            </w:tcBorders>
            <w:shd w:val="clear" w:color="auto" w:fill="FFFFFF"/>
          </w:tcPr>
          <w:p w:rsidR="00D86BAA" w:rsidRDefault="00D86BAA" w:rsidP="00D25542">
            <w:pPr>
              <w:spacing w:after="0" w:line="240" w:lineRule="auto"/>
              <w:ind w:left="-1480" w:firstLine="1480"/>
              <w:jc w:val="center"/>
              <w:rPr>
                <w:rFonts w:ascii="Times New Roman" w:eastAsia="Times New Roman" w:hAnsi="Times New Roman"/>
                <w:color w:val="000000"/>
              </w:rPr>
            </w:pPr>
          </w:p>
          <w:p w:rsidR="00D86BAA" w:rsidRDefault="00D86BAA" w:rsidP="00D25542">
            <w:pPr>
              <w:spacing w:after="0"/>
              <w:rPr>
                <w:rFonts w:ascii="Times New Roman" w:eastAsia="Times New Roman" w:hAnsi="Times New Roman"/>
                <w:color w:val="000000"/>
              </w:rPr>
            </w:pPr>
            <w:r w:rsidRPr="00F13A63">
              <w:rPr>
                <w:rFonts w:ascii="Times New Roman" w:eastAsia="Times New Roman" w:hAnsi="Times New Roman"/>
                <w:color w:val="000000"/>
              </w:rPr>
              <w:t>Право муниципальной</w:t>
            </w:r>
          </w:p>
          <w:p w:rsidR="00D86BAA" w:rsidRPr="00F13A63" w:rsidRDefault="00D86BAA" w:rsidP="00D25542">
            <w:pPr>
              <w:spacing w:after="0"/>
              <w:rPr>
                <w:rFonts w:ascii="Times New Roman" w:eastAsia="Times New Roman" w:hAnsi="Times New Roman"/>
              </w:rPr>
            </w:pPr>
            <w:r w:rsidRPr="00F13A63">
              <w:rPr>
                <w:rFonts w:ascii="Times New Roman" w:eastAsia="Times New Roman" w:hAnsi="Times New Roman"/>
                <w:color w:val="000000"/>
              </w:rPr>
              <w:t>собственности</w:t>
            </w:r>
          </w:p>
        </w:tc>
      </w:tr>
      <w:tr w:rsidR="00D86BAA" w:rsidRPr="00F13A63" w:rsidTr="00D25542">
        <w:trPr>
          <w:trHeight w:val="885"/>
        </w:trPr>
        <w:tc>
          <w:tcPr>
            <w:tcW w:w="977" w:type="dxa"/>
            <w:shd w:val="clear" w:color="auto" w:fill="FFFFFF"/>
            <w:noWrap/>
          </w:tcPr>
          <w:p w:rsidR="00D86BAA" w:rsidRPr="00B729CA" w:rsidRDefault="00D86BAA" w:rsidP="00D25542">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Pr="00B729CA">
              <w:rPr>
                <w:rFonts w:ascii="Times New Roman" w:eastAsia="Times New Roman" w:hAnsi="Times New Roman"/>
                <w:color w:val="000000"/>
                <w:sz w:val="20"/>
                <w:szCs w:val="20"/>
              </w:rPr>
              <w:t>.</w:t>
            </w:r>
          </w:p>
        </w:tc>
        <w:tc>
          <w:tcPr>
            <w:tcW w:w="1891" w:type="dxa"/>
            <w:shd w:val="clear" w:color="auto" w:fill="FFFFFF"/>
            <w:noWrap/>
          </w:tcPr>
          <w:p w:rsidR="00D86BAA" w:rsidRPr="00836DBA" w:rsidRDefault="00D86BAA" w:rsidP="00D25542">
            <w:pPr>
              <w:spacing w:before="100" w:beforeAutospacing="1" w:after="100" w:afterAutospacing="1" w:line="240" w:lineRule="auto"/>
              <w:jc w:val="center"/>
              <w:rPr>
                <w:rFonts w:ascii="Times New Roman" w:eastAsia="Times New Roman" w:hAnsi="Times New Roman"/>
                <w:color w:val="000000"/>
              </w:rPr>
            </w:pPr>
            <w:r>
              <w:rPr>
                <w:rFonts w:ascii="Times New Roman" w:eastAsia="Times New Roman" w:hAnsi="Times New Roman"/>
                <w:color w:val="000000"/>
              </w:rPr>
              <w:t>Тепловая сеть и водопровод от центральной котельной села</w:t>
            </w:r>
          </w:p>
        </w:tc>
        <w:tc>
          <w:tcPr>
            <w:tcW w:w="2029" w:type="dxa"/>
            <w:shd w:val="clear" w:color="auto" w:fill="FFFFFF"/>
          </w:tcPr>
          <w:p w:rsidR="00D86BAA" w:rsidRPr="00950ED2" w:rsidRDefault="00D86BAA" w:rsidP="00D25542">
            <w:pPr>
              <w:spacing w:before="100" w:beforeAutospacing="1" w:after="100" w:afterAutospacing="1" w:line="240" w:lineRule="auto"/>
              <w:jc w:val="center"/>
              <w:rPr>
                <w:rFonts w:ascii="Times New Roman" w:eastAsia="Times New Roman" w:hAnsi="Times New Roman"/>
                <w:color w:val="000000"/>
                <w:sz w:val="20"/>
                <w:szCs w:val="20"/>
              </w:rPr>
            </w:pPr>
            <w:r w:rsidRPr="00950ED2">
              <w:rPr>
                <w:rFonts w:ascii="Times New Roman" w:eastAsia="Times New Roman" w:hAnsi="Times New Roman"/>
                <w:color w:val="000000"/>
                <w:sz w:val="20"/>
                <w:szCs w:val="20"/>
              </w:rPr>
              <w:t>Амурская область, Селе</w:t>
            </w:r>
            <w:r>
              <w:rPr>
                <w:rFonts w:ascii="Times New Roman" w:eastAsia="Times New Roman" w:hAnsi="Times New Roman"/>
                <w:color w:val="000000"/>
                <w:sz w:val="20"/>
                <w:szCs w:val="20"/>
              </w:rPr>
              <w:t>мджинский район, с. Стойба</w:t>
            </w:r>
          </w:p>
        </w:tc>
        <w:tc>
          <w:tcPr>
            <w:tcW w:w="1134" w:type="dxa"/>
            <w:shd w:val="clear" w:color="auto" w:fill="FFFFFF"/>
            <w:noWrap/>
            <w:vAlign w:val="center"/>
          </w:tcPr>
          <w:p w:rsidR="00D86BAA" w:rsidRPr="003E7726" w:rsidRDefault="00D86BAA" w:rsidP="00D25542">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2057</w:t>
            </w:r>
            <w:r>
              <w:rPr>
                <w:rFonts w:ascii="Times New Roman" w:eastAsia="Times New Roman" w:hAnsi="Times New Roman"/>
                <w:sz w:val="20"/>
                <w:szCs w:val="20"/>
                <w:lang w:val="en-US"/>
              </w:rPr>
              <w:t>,</w:t>
            </w:r>
            <w:r>
              <w:rPr>
                <w:rFonts w:ascii="Times New Roman" w:eastAsia="Times New Roman" w:hAnsi="Times New Roman"/>
                <w:sz w:val="20"/>
                <w:szCs w:val="20"/>
              </w:rPr>
              <w:t>00</w:t>
            </w:r>
          </w:p>
        </w:tc>
        <w:tc>
          <w:tcPr>
            <w:tcW w:w="1701" w:type="dxa"/>
            <w:shd w:val="clear" w:color="auto" w:fill="FFFFFF"/>
          </w:tcPr>
          <w:p w:rsidR="00D86BAA" w:rsidRPr="00B729CA" w:rsidRDefault="00D86BAA" w:rsidP="00D25542">
            <w:pPr>
              <w:spacing w:after="0" w:line="240" w:lineRule="auto"/>
              <w:rPr>
                <w:rFonts w:ascii="Times New Roman" w:eastAsia="Times New Roman" w:hAnsi="Times New Roman"/>
                <w:color w:val="000000"/>
                <w:sz w:val="20"/>
                <w:szCs w:val="20"/>
              </w:rPr>
            </w:pPr>
          </w:p>
        </w:tc>
        <w:tc>
          <w:tcPr>
            <w:tcW w:w="1605" w:type="dxa"/>
            <w:shd w:val="clear" w:color="auto" w:fill="FFFFFF"/>
          </w:tcPr>
          <w:p w:rsidR="00D86BAA" w:rsidRDefault="00D86BAA" w:rsidP="00D255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Протяженность воздушной прокладки, </w:t>
            </w:r>
          </w:p>
          <w:p w:rsidR="00D86BAA" w:rsidRDefault="00D86BAA" w:rsidP="00D255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w:t>
            </w:r>
          </w:p>
          <w:p w:rsidR="00D86BAA" w:rsidRPr="00B729CA" w:rsidRDefault="00D86BAA" w:rsidP="00D25542">
            <w:pPr>
              <w:spacing w:after="0" w:line="240" w:lineRule="auto"/>
              <w:jc w:val="center"/>
              <w:rPr>
                <w:rFonts w:ascii="Times New Roman" w:eastAsia="Times New Roman" w:hAnsi="Times New Roman"/>
                <w:color w:val="000000"/>
                <w:sz w:val="20"/>
                <w:szCs w:val="20"/>
              </w:rPr>
            </w:pPr>
          </w:p>
        </w:tc>
        <w:tc>
          <w:tcPr>
            <w:tcW w:w="1513" w:type="dxa"/>
            <w:shd w:val="clear" w:color="auto" w:fill="FFFFFF"/>
          </w:tcPr>
          <w:p w:rsidR="00D86BAA" w:rsidRDefault="00D86BAA" w:rsidP="00D255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Протяженность подземной прокладки,  </w:t>
            </w:r>
          </w:p>
          <w:p w:rsidR="00D86BAA" w:rsidRPr="00B729CA" w:rsidRDefault="00D86BAA" w:rsidP="00D25542">
            <w:pPr>
              <w:spacing w:after="0" w:line="240" w:lineRule="auto"/>
              <w:jc w:val="center"/>
              <w:rPr>
                <w:rFonts w:ascii="Times New Roman" w:eastAsia="Times New Roman" w:hAnsi="Times New Roman"/>
                <w:color w:val="000000"/>
                <w:sz w:val="20"/>
                <w:szCs w:val="20"/>
              </w:rPr>
            </w:pPr>
            <w:r>
              <w:rPr>
                <w:rFonts w:ascii="Times New Roman" w:hAnsi="Times New Roman"/>
                <w:color w:val="000000"/>
                <w:sz w:val="20"/>
                <w:szCs w:val="20"/>
              </w:rPr>
              <w:t xml:space="preserve"> м.</w:t>
            </w:r>
          </w:p>
        </w:tc>
        <w:tc>
          <w:tcPr>
            <w:tcW w:w="3779" w:type="dxa"/>
            <w:shd w:val="clear" w:color="auto" w:fill="FFFFFF"/>
          </w:tcPr>
          <w:p w:rsidR="00D86BAA" w:rsidRPr="00F13A63" w:rsidRDefault="00D86BAA" w:rsidP="00D25542">
            <w:pPr>
              <w:spacing w:after="0" w:line="240" w:lineRule="auto"/>
              <w:rPr>
                <w:rFonts w:ascii="Times New Roman" w:eastAsia="Times New Roman" w:hAnsi="Times New Roman"/>
                <w:color w:val="000000"/>
              </w:rPr>
            </w:pPr>
            <w:r w:rsidRPr="00F13A63">
              <w:rPr>
                <w:rFonts w:ascii="Times New Roman" w:eastAsia="Times New Roman" w:hAnsi="Times New Roman"/>
                <w:color w:val="000000"/>
              </w:rPr>
              <w:t xml:space="preserve">Собственность, </w:t>
            </w:r>
          </w:p>
          <w:p w:rsidR="00D86BAA" w:rsidRPr="003E7726" w:rsidRDefault="00D86BAA" w:rsidP="00D25542">
            <w:pPr>
              <w:spacing w:after="0" w:line="240" w:lineRule="auto"/>
              <w:ind w:left="-312" w:firstLine="312"/>
              <w:rPr>
                <w:rFonts w:ascii="Times New Roman" w:eastAsia="Times New Roman" w:hAnsi="Times New Roman"/>
                <w:color w:val="000000"/>
                <w:lang w:val="en-US"/>
              </w:rPr>
            </w:pPr>
            <w:r>
              <w:rPr>
                <w:rFonts w:ascii="Times New Roman" w:eastAsia="Times New Roman" w:hAnsi="Times New Roman"/>
                <w:color w:val="000000"/>
              </w:rPr>
              <w:t>№ 10</w:t>
            </w:r>
            <w:r>
              <w:rPr>
                <w:rFonts w:ascii="Times New Roman" w:eastAsia="Times New Roman" w:hAnsi="Times New Roman"/>
                <w:color w:val="000000"/>
                <w:lang w:val="en-US"/>
              </w:rPr>
              <w:t>:245:002:0072441750</w:t>
            </w:r>
            <w:r>
              <w:rPr>
                <w:rFonts w:ascii="Times New Roman" w:eastAsia="Times New Roman" w:hAnsi="Times New Roman"/>
                <w:color w:val="000000"/>
              </w:rPr>
              <w:t xml:space="preserve"> 28-28-07</w:t>
            </w:r>
            <w:r>
              <w:rPr>
                <w:rFonts w:ascii="Times New Roman" w:eastAsia="Times New Roman" w:hAnsi="Times New Roman"/>
                <w:color w:val="000000"/>
                <w:lang w:val="en-US"/>
              </w:rPr>
              <w:t>/005/2011-126</w:t>
            </w:r>
          </w:p>
          <w:p w:rsidR="00D86BAA" w:rsidRPr="00F13A63" w:rsidRDefault="00D86BAA" w:rsidP="00D25542">
            <w:pPr>
              <w:spacing w:after="0" w:line="240" w:lineRule="auto"/>
              <w:ind w:left="-312" w:firstLine="312"/>
              <w:rPr>
                <w:rFonts w:ascii="Times New Roman" w:eastAsia="Times New Roman" w:hAnsi="Times New Roman"/>
                <w:color w:val="000000"/>
                <w:highlight w:val="yellow"/>
              </w:rPr>
            </w:pPr>
            <w:r w:rsidRPr="00205DA5">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05 марта 2011 г.</w:t>
            </w:r>
          </w:p>
        </w:tc>
      </w:tr>
      <w:tr w:rsidR="00D86BAA" w:rsidRPr="00F13A63" w:rsidTr="00D25542">
        <w:trPr>
          <w:trHeight w:val="360"/>
        </w:trPr>
        <w:tc>
          <w:tcPr>
            <w:tcW w:w="977" w:type="dxa"/>
            <w:shd w:val="clear" w:color="auto" w:fill="FFFFFF"/>
            <w:noWrap/>
          </w:tcPr>
          <w:p w:rsidR="00D86BAA" w:rsidRDefault="00D86BAA" w:rsidP="00D25542">
            <w:pPr>
              <w:spacing w:line="240" w:lineRule="auto"/>
              <w:jc w:val="center"/>
              <w:rPr>
                <w:rFonts w:ascii="Times New Roman" w:eastAsia="Times New Roman" w:hAnsi="Times New Roman"/>
                <w:color w:val="000000"/>
                <w:sz w:val="20"/>
                <w:szCs w:val="20"/>
              </w:rPr>
            </w:pPr>
          </w:p>
        </w:tc>
        <w:tc>
          <w:tcPr>
            <w:tcW w:w="1891" w:type="dxa"/>
            <w:shd w:val="clear" w:color="auto" w:fill="FFFFFF"/>
            <w:noWrap/>
          </w:tcPr>
          <w:p w:rsidR="00D86BAA" w:rsidRDefault="00D86BAA" w:rsidP="00D25542">
            <w:pPr>
              <w:spacing w:before="100" w:beforeAutospacing="1" w:after="100" w:afterAutospacing="1" w:line="240" w:lineRule="auto"/>
              <w:jc w:val="center"/>
              <w:rPr>
                <w:rFonts w:ascii="Times New Roman" w:eastAsia="Times New Roman" w:hAnsi="Times New Roman"/>
                <w:color w:val="000000"/>
              </w:rPr>
            </w:pPr>
          </w:p>
        </w:tc>
        <w:tc>
          <w:tcPr>
            <w:tcW w:w="2029" w:type="dxa"/>
            <w:shd w:val="clear" w:color="auto" w:fill="FFFFFF"/>
          </w:tcPr>
          <w:p w:rsidR="00D86BAA" w:rsidRPr="00950ED2" w:rsidRDefault="00D86BAA" w:rsidP="00D25542">
            <w:pPr>
              <w:spacing w:before="100" w:beforeAutospacing="1" w:after="100" w:afterAutospacing="1" w:line="240" w:lineRule="auto"/>
              <w:jc w:val="center"/>
              <w:rPr>
                <w:rFonts w:ascii="Times New Roman" w:eastAsia="Times New Roman" w:hAnsi="Times New Roman"/>
                <w:color w:val="000000"/>
                <w:sz w:val="20"/>
                <w:szCs w:val="20"/>
              </w:rPr>
            </w:pPr>
          </w:p>
        </w:tc>
        <w:tc>
          <w:tcPr>
            <w:tcW w:w="1134" w:type="dxa"/>
            <w:shd w:val="clear" w:color="auto" w:fill="FFFFFF"/>
            <w:noWrap/>
            <w:vAlign w:val="center"/>
          </w:tcPr>
          <w:p w:rsidR="00D86BAA" w:rsidRDefault="00D86BAA" w:rsidP="00D25542">
            <w:pPr>
              <w:spacing w:line="240" w:lineRule="auto"/>
              <w:jc w:val="center"/>
              <w:rPr>
                <w:rFonts w:ascii="Times New Roman" w:eastAsia="Times New Roman" w:hAnsi="Times New Roman"/>
                <w:sz w:val="20"/>
                <w:szCs w:val="20"/>
              </w:rPr>
            </w:pPr>
          </w:p>
        </w:tc>
        <w:tc>
          <w:tcPr>
            <w:tcW w:w="1701" w:type="dxa"/>
            <w:shd w:val="clear" w:color="auto" w:fill="FFFFFF"/>
          </w:tcPr>
          <w:p w:rsidR="00D86BAA" w:rsidRDefault="00D86BAA" w:rsidP="00D2554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57</w:t>
            </w:r>
          </w:p>
        </w:tc>
        <w:tc>
          <w:tcPr>
            <w:tcW w:w="1605" w:type="dxa"/>
            <w:shd w:val="clear" w:color="auto" w:fill="FFFFFF"/>
          </w:tcPr>
          <w:p w:rsidR="00D86BAA" w:rsidRPr="008B1E6C" w:rsidRDefault="00D86BAA" w:rsidP="00D25542">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rPr>
              <w:t>25,00</w:t>
            </w:r>
          </w:p>
        </w:tc>
        <w:tc>
          <w:tcPr>
            <w:tcW w:w="1513" w:type="dxa"/>
            <w:shd w:val="clear" w:color="auto" w:fill="FFFFFF"/>
          </w:tcPr>
          <w:p w:rsidR="00D86BAA" w:rsidRDefault="00D86BAA" w:rsidP="00D25542">
            <w:pPr>
              <w:spacing w:after="0" w:line="240" w:lineRule="auto"/>
              <w:jc w:val="center"/>
              <w:rPr>
                <w:rFonts w:ascii="Times New Roman" w:hAnsi="Times New Roman"/>
                <w:color w:val="000000"/>
                <w:sz w:val="20"/>
                <w:szCs w:val="20"/>
              </w:rPr>
            </w:pPr>
          </w:p>
        </w:tc>
        <w:tc>
          <w:tcPr>
            <w:tcW w:w="3779" w:type="dxa"/>
            <w:shd w:val="clear" w:color="auto" w:fill="FFFFFF"/>
          </w:tcPr>
          <w:p w:rsidR="00D86BAA" w:rsidRPr="00F13A63" w:rsidRDefault="00D86BAA" w:rsidP="00D25542">
            <w:pPr>
              <w:spacing w:after="0" w:line="240" w:lineRule="auto"/>
              <w:rPr>
                <w:rFonts w:ascii="Times New Roman" w:eastAsia="Times New Roman" w:hAnsi="Times New Roman"/>
                <w:color w:val="000000"/>
              </w:rPr>
            </w:pPr>
          </w:p>
        </w:tc>
      </w:tr>
      <w:tr w:rsidR="00D86BAA" w:rsidRPr="00F13A63" w:rsidTr="00D25542">
        <w:trPr>
          <w:trHeight w:val="360"/>
        </w:trPr>
        <w:tc>
          <w:tcPr>
            <w:tcW w:w="977" w:type="dxa"/>
            <w:shd w:val="clear" w:color="auto" w:fill="FFFFFF"/>
            <w:noWrap/>
          </w:tcPr>
          <w:p w:rsidR="00D86BAA" w:rsidRDefault="00D86BAA" w:rsidP="00D25542">
            <w:pPr>
              <w:spacing w:line="240" w:lineRule="auto"/>
              <w:jc w:val="center"/>
              <w:rPr>
                <w:rFonts w:ascii="Times New Roman" w:eastAsia="Times New Roman" w:hAnsi="Times New Roman"/>
                <w:color w:val="000000"/>
                <w:sz w:val="20"/>
                <w:szCs w:val="20"/>
              </w:rPr>
            </w:pPr>
          </w:p>
        </w:tc>
        <w:tc>
          <w:tcPr>
            <w:tcW w:w="1891" w:type="dxa"/>
            <w:shd w:val="clear" w:color="auto" w:fill="FFFFFF"/>
            <w:noWrap/>
          </w:tcPr>
          <w:p w:rsidR="00D86BAA" w:rsidRDefault="00D86BAA" w:rsidP="00D25542">
            <w:pPr>
              <w:spacing w:before="100" w:beforeAutospacing="1" w:after="100" w:afterAutospacing="1" w:line="240" w:lineRule="auto"/>
              <w:jc w:val="center"/>
              <w:rPr>
                <w:rFonts w:ascii="Times New Roman" w:eastAsia="Times New Roman" w:hAnsi="Times New Roman"/>
                <w:color w:val="000000"/>
              </w:rPr>
            </w:pPr>
          </w:p>
        </w:tc>
        <w:tc>
          <w:tcPr>
            <w:tcW w:w="2029" w:type="dxa"/>
            <w:shd w:val="clear" w:color="auto" w:fill="FFFFFF"/>
          </w:tcPr>
          <w:p w:rsidR="00D86BAA" w:rsidRPr="00950ED2" w:rsidRDefault="00D86BAA" w:rsidP="00D25542">
            <w:pPr>
              <w:spacing w:before="100" w:beforeAutospacing="1" w:after="100" w:afterAutospacing="1" w:line="240" w:lineRule="auto"/>
              <w:jc w:val="center"/>
              <w:rPr>
                <w:rFonts w:ascii="Times New Roman" w:eastAsia="Times New Roman" w:hAnsi="Times New Roman"/>
                <w:color w:val="000000"/>
                <w:sz w:val="20"/>
                <w:szCs w:val="20"/>
              </w:rPr>
            </w:pPr>
          </w:p>
        </w:tc>
        <w:tc>
          <w:tcPr>
            <w:tcW w:w="1134" w:type="dxa"/>
            <w:shd w:val="clear" w:color="auto" w:fill="FFFFFF"/>
            <w:noWrap/>
            <w:vAlign w:val="center"/>
          </w:tcPr>
          <w:p w:rsidR="00D86BAA" w:rsidRDefault="00D86BAA" w:rsidP="00D25542">
            <w:pPr>
              <w:spacing w:line="240" w:lineRule="auto"/>
              <w:jc w:val="center"/>
              <w:rPr>
                <w:rFonts w:ascii="Times New Roman" w:eastAsia="Times New Roman" w:hAnsi="Times New Roman"/>
                <w:sz w:val="20"/>
                <w:szCs w:val="20"/>
              </w:rPr>
            </w:pPr>
          </w:p>
        </w:tc>
        <w:tc>
          <w:tcPr>
            <w:tcW w:w="1701" w:type="dxa"/>
            <w:shd w:val="clear" w:color="auto" w:fill="FFFFFF"/>
          </w:tcPr>
          <w:p w:rsidR="00D86BAA" w:rsidRDefault="00D86BAA" w:rsidP="00D2554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76</w:t>
            </w:r>
          </w:p>
        </w:tc>
        <w:tc>
          <w:tcPr>
            <w:tcW w:w="1605" w:type="dxa"/>
            <w:shd w:val="clear" w:color="auto" w:fill="FFFFFF"/>
          </w:tcPr>
          <w:p w:rsidR="00D86BAA" w:rsidRPr="008B1E6C" w:rsidRDefault="00D86BAA" w:rsidP="00D25542">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165,00</w:t>
            </w:r>
          </w:p>
        </w:tc>
        <w:tc>
          <w:tcPr>
            <w:tcW w:w="1513" w:type="dxa"/>
            <w:shd w:val="clear" w:color="auto" w:fill="FFFFFF"/>
          </w:tcPr>
          <w:p w:rsidR="00D86BAA" w:rsidRDefault="00D86BAA" w:rsidP="00D25542">
            <w:pPr>
              <w:spacing w:after="0" w:line="240" w:lineRule="auto"/>
              <w:jc w:val="center"/>
              <w:rPr>
                <w:rFonts w:ascii="Times New Roman" w:hAnsi="Times New Roman"/>
                <w:color w:val="000000"/>
                <w:sz w:val="20"/>
                <w:szCs w:val="20"/>
              </w:rPr>
            </w:pPr>
          </w:p>
        </w:tc>
        <w:tc>
          <w:tcPr>
            <w:tcW w:w="3779" w:type="dxa"/>
            <w:shd w:val="clear" w:color="auto" w:fill="FFFFFF"/>
          </w:tcPr>
          <w:p w:rsidR="00D86BAA" w:rsidRPr="00F13A63" w:rsidRDefault="00D86BAA" w:rsidP="00D25542">
            <w:pPr>
              <w:spacing w:after="0" w:line="240" w:lineRule="auto"/>
              <w:rPr>
                <w:rFonts w:ascii="Times New Roman" w:eastAsia="Times New Roman" w:hAnsi="Times New Roman"/>
                <w:color w:val="000000"/>
              </w:rPr>
            </w:pPr>
          </w:p>
        </w:tc>
      </w:tr>
      <w:tr w:rsidR="00D86BAA" w:rsidRPr="00F13A63" w:rsidTr="00D25542">
        <w:trPr>
          <w:trHeight w:val="360"/>
        </w:trPr>
        <w:tc>
          <w:tcPr>
            <w:tcW w:w="977" w:type="dxa"/>
            <w:shd w:val="clear" w:color="auto" w:fill="FFFFFF"/>
            <w:noWrap/>
          </w:tcPr>
          <w:p w:rsidR="00D86BAA" w:rsidRDefault="00D86BAA" w:rsidP="00D25542">
            <w:pPr>
              <w:spacing w:line="240" w:lineRule="auto"/>
              <w:jc w:val="center"/>
              <w:rPr>
                <w:rFonts w:ascii="Times New Roman" w:eastAsia="Times New Roman" w:hAnsi="Times New Roman"/>
                <w:color w:val="000000"/>
                <w:sz w:val="20"/>
                <w:szCs w:val="20"/>
              </w:rPr>
            </w:pPr>
          </w:p>
        </w:tc>
        <w:tc>
          <w:tcPr>
            <w:tcW w:w="1891" w:type="dxa"/>
            <w:shd w:val="clear" w:color="auto" w:fill="FFFFFF"/>
            <w:noWrap/>
          </w:tcPr>
          <w:p w:rsidR="00D86BAA" w:rsidRDefault="00D86BAA" w:rsidP="00D25542">
            <w:pPr>
              <w:spacing w:before="100" w:beforeAutospacing="1" w:after="100" w:afterAutospacing="1" w:line="240" w:lineRule="auto"/>
              <w:jc w:val="center"/>
              <w:rPr>
                <w:rFonts w:ascii="Times New Roman" w:eastAsia="Times New Roman" w:hAnsi="Times New Roman"/>
                <w:color w:val="000000"/>
              </w:rPr>
            </w:pPr>
          </w:p>
        </w:tc>
        <w:tc>
          <w:tcPr>
            <w:tcW w:w="2029" w:type="dxa"/>
            <w:shd w:val="clear" w:color="auto" w:fill="FFFFFF"/>
          </w:tcPr>
          <w:p w:rsidR="00D86BAA" w:rsidRPr="00950ED2" w:rsidRDefault="00D86BAA" w:rsidP="00D25542">
            <w:pPr>
              <w:spacing w:before="100" w:beforeAutospacing="1" w:after="100" w:afterAutospacing="1" w:line="240" w:lineRule="auto"/>
              <w:jc w:val="center"/>
              <w:rPr>
                <w:rFonts w:ascii="Times New Roman" w:eastAsia="Times New Roman" w:hAnsi="Times New Roman"/>
                <w:color w:val="000000"/>
                <w:sz w:val="20"/>
                <w:szCs w:val="20"/>
              </w:rPr>
            </w:pPr>
          </w:p>
        </w:tc>
        <w:tc>
          <w:tcPr>
            <w:tcW w:w="1134" w:type="dxa"/>
            <w:shd w:val="clear" w:color="auto" w:fill="FFFFFF"/>
            <w:noWrap/>
            <w:vAlign w:val="center"/>
          </w:tcPr>
          <w:p w:rsidR="00D86BAA" w:rsidRDefault="00D86BAA" w:rsidP="00D25542">
            <w:pPr>
              <w:spacing w:line="240" w:lineRule="auto"/>
              <w:jc w:val="center"/>
              <w:rPr>
                <w:rFonts w:ascii="Times New Roman" w:eastAsia="Times New Roman" w:hAnsi="Times New Roman"/>
                <w:sz w:val="20"/>
                <w:szCs w:val="20"/>
              </w:rPr>
            </w:pPr>
          </w:p>
        </w:tc>
        <w:tc>
          <w:tcPr>
            <w:tcW w:w="1701" w:type="dxa"/>
            <w:shd w:val="clear" w:color="auto" w:fill="FFFFFF"/>
          </w:tcPr>
          <w:p w:rsidR="00D86BAA" w:rsidRDefault="00D86BAA" w:rsidP="00D2554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76</w:t>
            </w:r>
          </w:p>
        </w:tc>
        <w:tc>
          <w:tcPr>
            <w:tcW w:w="1605" w:type="dxa"/>
            <w:shd w:val="clear" w:color="auto" w:fill="FFFFFF"/>
          </w:tcPr>
          <w:p w:rsidR="00D86BAA" w:rsidRPr="008B1E6C" w:rsidRDefault="00D86BAA" w:rsidP="00D25542">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80,00</w:t>
            </w:r>
          </w:p>
        </w:tc>
        <w:tc>
          <w:tcPr>
            <w:tcW w:w="1513" w:type="dxa"/>
            <w:shd w:val="clear" w:color="auto" w:fill="FFFFFF"/>
          </w:tcPr>
          <w:p w:rsidR="00D86BAA" w:rsidRDefault="00D86BAA" w:rsidP="00D25542">
            <w:pPr>
              <w:spacing w:after="0" w:line="240" w:lineRule="auto"/>
              <w:jc w:val="center"/>
              <w:rPr>
                <w:rFonts w:ascii="Times New Roman" w:hAnsi="Times New Roman"/>
                <w:color w:val="000000"/>
                <w:sz w:val="20"/>
                <w:szCs w:val="20"/>
              </w:rPr>
            </w:pPr>
          </w:p>
        </w:tc>
        <w:tc>
          <w:tcPr>
            <w:tcW w:w="3779" w:type="dxa"/>
            <w:shd w:val="clear" w:color="auto" w:fill="FFFFFF"/>
          </w:tcPr>
          <w:p w:rsidR="00D86BAA" w:rsidRPr="00F13A63" w:rsidRDefault="00D86BAA" w:rsidP="00D25542">
            <w:pPr>
              <w:spacing w:after="0" w:line="240" w:lineRule="auto"/>
              <w:rPr>
                <w:rFonts w:ascii="Times New Roman" w:eastAsia="Times New Roman" w:hAnsi="Times New Roman"/>
                <w:color w:val="000000"/>
              </w:rPr>
            </w:pPr>
          </w:p>
        </w:tc>
      </w:tr>
      <w:tr w:rsidR="00D86BAA" w:rsidRPr="00F13A63" w:rsidTr="00D25542">
        <w:trPr>
          <w:trHeight w:val="360"/>
        </w:trPr>
        <w:tc>
          <w:tcPr>
            <w:tcW w:w="977" w:type="dxa"/>
            <w:shd w:val="clear" w:color="auto" w:fill="FFFFFF"/>
            <w:noWrap/>
          </w:tcPr>
          <w:p w:rsidR="00D86BAA" w:rsidRDefault="00D86BAA" w:rsidP="00D25542">
            <w:pPr>
              <w:spacing w:line="240" w:lineRule="auto"/>
              <w:jc w:val="center"/>
              <w:rPr>
                <w:rFonts w:ascii="Times New Roman" w:eastAsia="Times New Roman" w:hAnsi="Times New Roman"/>
                <w:color w:val="000000"/>
                <w:sz w:val="20"/>
                <w:szCs w:val="20"/>
              </w:rPr>
            </w:pPr>
          </w:p>
        </w:tc>
        <w:tc>
          <w:tcPr>
            <w:tcW w:w="1891" w:type="dxa"/>
            <w:shd w:val="clear" w:color="auto" w:fill="FFFFFF"/>
            <w:noWrap/>
          </w:tcPr>
          <w:p w:rsidR="00D86BAA" w:rsidRDefault="00D86BAA" w:rsidP="00D25542">
            <w:pPr>
              <w:spacing w:before="100" w:beforeAutospacing="1" w:after="100" w:afterAutospacing="1" w:line="240" w:lineRule="auto"/>
              <w:jc w:val="center"/>
              <w:rPr>
                <w:rFonts w:ascii="Times New Roman" w:eastAsia="Times New Roman" w:hAnsi="Times New Roman"/>
                <w:color w:val="000000"/>
              </w:rPr>
            </w:pPr>
          </w:p>
        </w:tc>
        <w:tc>
          <w:tcPr>
            <w:tcW w:w="2029" w:type="dxa"/>
            <w:shd w:val="clear" w:color="auto" w:fill="FFFFFF"/>
          </w:tcPr>
          <w:p w:rsidR="00D86BAA" w:rsidRPr="00950ED2" w:rsidRDefault="00D86BAA" w:rsidP="00D25542">
            <w:pPr>
              <w:spacing w:before="100" w:beforeAutospacing="1" w:after="100" w:afterAutospacing="1" w:line="240" w:lineRule="auto"/>
              <w:jc w:val="center"/>
              <w:rPr>
                <w:rFonts w:ascii="Times New Roman" w:eastAsia="Times New Roman" w:hAnsi="Times New Roman"/>
                <w:color w:val="000000"/>
                <w:sz w:val="20"/>
                <w:szCs w:val="20"/>
              </w:rPr>
            </w:pPr>
          </w:p>
        </w:tc>
        <w:tc>
          <w:tcPr>
            <w:tcW w:w="1134" w:type="dxa"/>
            <w:shd w:val="clear" w:color="auto" w:fill="FFFFFF"/>
            <w:noWrap/>
            <w:vAlign w:val="center"/>
          </w:tcPr>
          <w:p w:rsidR="00D86BAA" w:rsidRDefault="00D86BAA" w:rsidP="00D25542">
            <w:pPr>
              <w:spacing w:line="240" w:lineRule="auto"/>
              <w:jc w:val="center"/>
              <w:rPr>
                <w:rFonts w:ascii="Times New Roman" w:eastAsia="Times New Roman" w:hAnsi="Times New Roman"/>
                <w:sz w:val="20"/>
                <w:szCs w:val="20"/>
              </w:rPr>
            </w:pPr>
          </w:p>
        </w:tc>
        <w:tc>
          <w:tcPr>
            <w:tcW w:w="1701" w:type="dxa"/>
            <w:shd w:val="clear" w:color="auto" w:fill="FFFFFF"/>
          </w:tcPr>
          <w:p w:rsidR="00D86BAA" w:rsidRDefault="00D86BAA" w:rsidP="00D2554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1605" w:type="dxa"/>
            <w:shd w:val="clear" w:color="auto" w:fill="FFFFFF"/>
          </w:tcPr>
          <w:p w:rsidR="00D86BAA" w:rsidRPr="008B1E6C" w:rsidRDefault="00D86BAA" w:rsidP="00D25542">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1059,00</w:t>
            </w:r>
          </w:p>
        </w:tc>
        <w:tc>
          <w:tcPr>
            <w:tcW w:w="1513" w:type="dxa"/>
            <w:shd w:val="clear" w:color="auto" w:fill="FFFFFF"/>
          </w:tcPr>
          <w:p w:rsidR="00D86BAA" w:rsidRDefault="00D86BAA" w:rsidP="00D25542">
            <w:pPr>
              <w:spacing w:after="0" w:line="240" w:lineRule="auto"/>
              <w:jc w:val="center"/>
              <w:rPr>
                <w:rFonts w:ascii="Times New Roman" w:hAnsi="Times New Roman"/>
                <w:color w:val="000000"/>
                <w:sz w:val="20"/>
                <w:szCs w:val="20"/>
              </w:rPr>
            </w:pPr>
          </w:p>
        </w:tc>
        <w:tc>
          <w:tcPr>
            <w:tcW w:w="3779" w:type="dxa"/>
            <w:shd w:val="clear" w:color="auto" w:fill="FFFFFF"/>
          </w:tcPr>
          <w:p w:rsidR="00D86BAA" w:rsidRPr="00F13A63" w:rsidRDefault="00D86BAA" w:rsidP="00D25542">
            <w:pPr>
              <w:spacing w:after="0" w:line="240" w:lineRule="auto"/>
              <w:rPr>
                <w:rFonts w:ascii="Times New Roman" w:eastAsia="Times New Roman" w:hAnsi="Times New Roman"/>
                <w:color w:val="000000"/>
              </w:rPr>
            </w:pPr>
          </w:p>
        </w:tc>
      </w:tr>
      <w:tr w:rsidR="00D86BAA" w:rsidRPr="00F13A63" w:rsidTr="00D25542">
        <w:trPr>
          <w:trHeight w:val="360"/>
        </w:trPr>
        <w:tc>
          <w:tcPr>
            <w:tcW w:w="977" w:type="dxa"/>
            <w:shd w:val="clear" w:color="auto" w:fill="FFFFFF"/>
            <w:noWrap/>
          </w:tcPr>
          <w:p w:rsidR="00D86BAA" w:rsidRDefault="00D86BAA" w:rsidP="00D25542">
            <w:pPr>
              <w:spacing w:line="240" w:lineRule="auto"/>
              <w:jc w:val="center"/>
              <w:rPr>
                <w:rFonts w:ascii="Times New Roman" w:eastAsia="Times New Roman" w:hAnsi="Times New Roman"/>
                <w:color w:val="000000"/>
                <w:sz w:val="20"/>
                <w:szCs w:val="20"/>
              </w:rPr>
            </w:pPr>
          </w:p>
        </w:tc>
        <w:tc>
          <w:tcPr>
            <w:tcW w:w="1891" w:type="dxa"/>
            <w:shd w:val="clear" w:color="auto" w:fill="FFFFFF"/>
            <w:noWrap/>
          </w:tcPr>
          <w:p w:rsidR="00D86BAA" w:rsidRDefault="00D86BAA" w:rsidP="00D25542">
            <w:pPr>
              <w:spacing w:before="100" w:beforeAutospacing="1" w:after="100" w:afterAutospacing="1" w:line="240" w:lineRule="auto"/>
              <w:jc w:val="center"/>
              <w:rPr>
                <w:rFonts w:ascii="Times New Roman" w:eastAsia="Times New Roman" w:hAnsi="Times New Roman"/>
                <w:color w:val="000000"/>
              </w:rPr>
            </w:pPr>
          </w:p>
        </w:tc>
        <w:tc>
          <w:tcPr>
            <w:tcW w:w="2029" w:type="dxa"/>
            <w:shd w:val="clear" w:color="auto" w:fill="FFFFFF"/>
          </w:tcPr>
          <w:p w:rsidR="00D86BAA" w:rsidRPr="00950ED2" w:rsidRDefault="00D86BAA" w:rsidP="00D25542">
            <w:pPr>
              <w:spacing w:before="100" w:beforeAutospacing="1" w:after="100" w:afterAutospacing="1" w:line="240" w:lineRule="auto"/>
              <w:jc w:val="center"/>
              <w:rPr>
                <w:rFonts w:ascii="Times New Roman" w:eastAsia="Times New Roman" w:hAnsi="Times New Roman"/>
                <w:color w:val="000000"/>
                <w:sz w:val="20"/>
                <w:szCs w:val="20"/>
              </w:rPr>
            </w:pPr>
          </w:p>
        </w:tc>
        <w:tc>
          <w:tcPr>
            <w:tcW w:w="1134" w:type="dxa"/>
            <w:shd w:val="clear" w:color="auto" w:fill="FFFFFF"/>
            <w:noWrap/>
            <w:vAlign w:val="center"/>
          </w:tcPr>
          <w:p w:rsidR="00D86BAA" w:rsidRDefault="00D86BAA" w:rsidP="00D25542">
            <w:pPr>
              <w:spacing w:line="240" w:lineRule="auto"/>
              <w:jc w:val="center"/>
              <w:rPr>
                <w:rFonts w:ascii="Times New Roman" w:eastAsia="Times New Roman" w:hAnsi="Times New Roman"/>
                <w:sz w:val="20"/>
                <w:szCs w:val="20"/>
              </w:rPr>
            </w:pPr>
          </w:p>
        </w:tc>
        <w:tc>
          <w:tcPr>
            <w:tcW w:w="1701" w:type="dxa"/>
            <w:shd w:val="clear" w:color="auto" w:fill="FFFFFF"/>
          </w:tcPr>
          <w:p w:rsidR="00D86BAA" w:rsidRDefault="00D86BAA" w:rsidP="00D2554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1605" w:type="dxa"/>
            <w:shd w:val="clear" w:color="auto" w:fill="FFFFFF"/>
          </w:tcPr>
          <w:p w:rsidR="00D86BAA" w:rsidRPr="008B1E6C" w:rsidRDefault="00D86BAA" w:rsidP="00D25542">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20,00</w:t>
            </w:r>
          </w:p>
        </w:tc>
        <w:tc>
          <w:tcPr>
            <w:tcW w:w="1513" w:type="dxa"/>
            <w:shd w:val="clear" w:color="auto" w:fill="FFFFFF"/>
          </w:tcPr>
          <w:p w:rsidR="00D86BAA" w:rsidRDefault="00D86BAA" w:rsidP="00D25542">
            <w:pPr>
              <w:spacing w:after="0" w:line="240" w:lineRule="auto"/>
              <w:jc w:val="center"/>
              <w:rPr>
                <w:rFonts w:ascii="Times New Roman" w:hAnsi="Times New Roman"/>
                <w:color w:val="000000"/>
                <w:sz w:val="20"/>
                <w:szCs w:val="20"/>
              </w:rPr>
            </w:pPr>
          </w:p>
        </w:tc>
        <w:tc>
          <w:tcPr>
            <w:tcW w:w="3779" w:type="dxa"/>
            <w:shd w:val="clear" w:color="auto" w:fill="FFFFFF"/>
          </w:tcPr>
          <w:p w:rsidR="00D86BAA" w:rsidRPr="00F13A63" w:rsidRDefault="00D86BAA" w:rsidP="00D25542">
            <w:pPr>
              <w:spacing w:after="0" w:line="240" w:lineRule="auto"/>
              <w:rPr>
                <w:rFonts w:ascii="Times New Roman" w:eastAsia="Times New Roman" w:hAnsi="Times New Roman"/>
                <w:color w:val="000000"/>
              </w:rPr>
            </w:pPr>
          </w:p>
        </w:tc>
      </w:tr>
      <w:tr w:rsidR="00D86BAA" w:rsidRPr="00F13A63" w:rsidTr="00D25542">
        <w:trPr>
          <w:trHeight w:val="360"/>
        </w:trPr>
        <w:tc>
          <w:tcPr>
            <w:tcW w:w="977" w:type="dxa"/>
            <w:shd w:val="clear" w:color="auto" w:fill="FFFFFF"/>
            <w:noWrap/>
          </w:tcPr>
          <w:p w:rsidR="00D86BAA" w:rsidRDefault="00D86BAA" w:rsidP="00D25542">
            <w:pPr>
              <w:spacing w:line="240" w:lineRule="auto"/>
              <w:jc w:val="center"/>
              <w:rPr>
                <w:rFonts w:ascii="Times New Roman" w:eastAsia="Times New Roman" w:hAnsi="Times New Roman"/>
                <w:color w:val="000000"/>
                <w:sz w:val="20"/>
                <w:szCs w:val="20"/>
              </w:rPr>
            </w:pPr>
          </w:p>
        </w:tc>
        <w:tc>
          <w:tcPr>
            <w:tcW w:w="1891" w:type="dxa"/>
            <w:shd w:val="clear" w:color="auto" w:fill="FFFFFF"/>
            <w:noWrap/>
          </w:tcPr>
          <w:p w:rsidR="00D86BAA" w:rsidRDefault="00D86BAA" w:rsidP="00D25542">
            <w:pPr>
              <w:spacing w:before="100" w:beforeAutospacing="1" w:after="100" w:afterAutospacing="1" w:line="240" w:lineRule="auto"/>
              <w:jc w:val="center"/>
              <w:rPr>
                <w:rFonts w:ascii="Times New Roman" w:eastAsia="Times New Roman" w:hAnsi="Times New Roman"/>
                <w:color w:val="000000"/>
              </w:rPr>
            </w:pPr>
          </w:p>
        </w:tc>
        <w:tc>
          <w:tcPr>
            <w:tcW w:w="2029" w:type="dxa"/>
            <w:shd w:val="clear" w:color="auto" w:fill="FFFFFF"/>
          </w:tcPr>
          <w:p w:rsidR="00D86BAA" w:rsidRPr="00950ED2" w:rsidRDefault="00D86BAA" w:rsidP="00D25542">
            <w:pPr>
              <w:spacing w:before="100" w:beforeAutospacing="1" w:after="100" w:afterAutospacing="1" w:line="240" w:lineRule="auto"/>
              <w:jc w:val="center"/>
              <w:rPr>
                <w:rFonts w:ascii="Times New Roman" w:eastAsia="Times New Roman" w:hAnsi="Times New Roman"/>
                <w:color w:val="000000"/>
                <w:sz w:val="20"/>
                <w:szCs w:val="20"/>
              </w:rPr>
            </w:pPr>
          </w:p>
        </w:tc>
        <w:tc>
          <w:tcPr>
            <w:tcW w:w="1134" w:type="dxa"/>
            <w:shd w:val="clear" w:color="auto" w:fill="FFFFFF"/>
            <w:noWrap/>
            <w:vAlign w:val="center"/>
          </w:tcPr>
          <w:p w:rsidR="00D86BAA" w:rsidRDefault="00D86BAA" w:rsidP="00D25542">
            <w:pPr>
              <w:spacing w:line="240" w:lineRule="auto"/>
              <w:jc w:val="center"/>
              <w:rPr>
                <w:rFonts w:ascii="Times New Roman" w:eastAsia="Times New Roman" w:hAnsi="Times New Roman"/>
                <w:sz w:val="20"/>
                <w:szCs w:val="20"/>
              </w:rPr>
            </w:pPr>
          </w:p>
        </w:tc>
        <w:tc>
          <w:tcPr>
            <w:tcW w:w="1701" w:type="dxa"/>
            <w:shd w:val="clear" w:color="auto" w:fill="FFFFFF"/>
          </w:tcPr>
          <w:p w:rsidR="00D86BAA" w:rsidRDefault="00D86BAA" w:rsidP="00D2554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159</w:t>
            </w:r>
          </w:p>
        </w:tc>
        <w:tc>
          <w:tcPr>
            <w:tcW w:w="1605" w:type="dxa"/>
            <w:shd w:val="clear" w:color="auto" w:fill="FFFFFF"/>
          </w:tcPr>
          <w:p w:rsidR="00D86BAA" w:rsidRPr="008B1E6C" w:rsidRDefault="00D86BAA" w:rsidP="00D25542">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195,00</w:t>
            </w:r>
          </w:p>
        </w:tc>
        <w:tc>
          <w:tcPr>
            <w:tcW w:w="1513" w:type="dxa"/>
            <w:shd w:val="clear" w:color="auto" w:fill="FFFFFF"/>
          </w:tcPr>
          <w:p w:rsidR="00D86BAA" w:rsidRDefault="00D86BAA" w:rsidP="00D25542">
            <w:pPr>
              <w:spacing w:after="0" w:line="240" w:lineRule="auto"/>
              <w:jc w:val="center"/>
              <w:rPr>
                <w:rFonts w:ascii="Times New Roman" w:hAnsi="Times New Roman"/>
                <w:color w:val="000000"/>
                <w:sz w:val="20"/>
                <w:szCs w:val="20"/>
              </w:rPr>
            </w:pPr>
          </w:p>
        </w:tc>
        <w:tc>
          <w:tcPr>
            <w:tcW w:w="3779" w:type="dxa"/>
            <w:shd w:val="clear" w:color="auto" w:fill="FFFFFF"/>
          </w:tcPr>
          <w:p w:rsidR="00D86BAA" w:rsidRPr="00F13A63" w:rsidRDefault="00D86BAA" w:rsidP="00D25542">
            <w:pPr>
              <w:spacing w:after="0" w:line="240" w:lineRule="auto"/>
              <w:rPr>
                <w:rFonts w:ascii="Times New Roman" w:eastAsia="Times New Roman" w:hAnsi="Times New Roman"/>
                <w:color w:val="000000"/>
              </w:rPr>
            </w:pPr>
          </w:p>
        </w:tc>
      </w:tr>
      <w:tr w:rsidR="00D86BAA" w:rsidRPr="00F13A63" w:rsidTr="00D25542">
        <w:trPr>
          <w:trHeight w:val="360"/>
        </w:trPr>
        <w:tc>
          <w:tcPr>
            <w:tcW w:w="977" w:type="dxa"/>
            <w:shd w:val="clear" w:color="auto" w:fill="FFFFFF"/>
            <w:noWrap/>
          </w:tcPr>
          <w:p w:rsidR="00D86BAA" w:rsidRDefault="00D86BAA" w:rsidP="00D25542">
            <w:pPr>
              <w:spacing w:line="240" w:lineRule="auto"/>
              <w:jc w:val="center"/>
              <w:rPr>
                <w:rFonts w:ascii="Times New Roman" w:eastAsia="Times New Roman" w:hAnsi="Times New Roman"/>
                <w:color w:val="000000"/>
                <w:sz w:val="20"/>
                <w:szCs w:val="20"/>
              </w:rPr>
            </w:pPr>
          </w:p>
        </w:tc>
        <w:tc>
          <w:tcPr>
            <w:tcW w:w="1891" w:type="dxa"/>
            <w:shd w:val="clear" w:color="auto" w:fill="FFFFFF"/>
            <w:noWrap/>
          </w:tcPr>
          <w:p w:rsidR="00D86BAA" w:rsidRDefault="00D86BAA" w:rsidP="00D25542">
            <w:pPr>
              <w:spacing w:before="100" w:beforeAutospacing="1" w:after="100" w:afterAutospacing="1" w:line="240" w:lineRule="auto"/>
              <w:jc w:val="center"/>
              <w:rPr>
                <w:rFonts w:ascii="Times New Roman" w:eastAsia="Times New Roman" w:hAnsi="Times New Roman"/>
                <w:color w:val="000000"/>
              </w:rPr>
            </w:pPr>
          </w:p>
        </w:tc>
        <w:tc>
          <w:tcPr>
            <w:tcW w:w="2029" w:type="dxa"/>
            <w:shd w:val="clear" w:color="auto" w:fill="FFFFFF"/>
          </w:tcPr>
          <w:p w:rsidR="00D86BAA" w:rsidRPr="00950ED2" w:rsidRDefault="00D86BAA" w:rsidP="00D25542">
            <w:pPr>
              <w:spacing w:before="100" w:beforeAutospacing="1" w:after="100" w:afterAutospacing="1" w:line="240" w:lineRule="auto"/>
              <w:jc w:val="center"/>
              <w:rPr>
                <w:rFonts w:ascii="Times New Roman" w:eastAsia="Times New Roman" w:hAnsi="Times New Roman"/>
                <w:color w:val="000000"/>
                <w:sz w:val="20"/>
                <w:szCs w:val="20"/>
              </w:rPr>
            </w:pPr>
          </w:p>
        </w:tc>
        <w:tc>
          <w:tcPr>
            <w:tcW w:w="1134" w:type="dxa"/>
            <w:shd w:val="clear" w:color="auto" w:fill="FFFFFF"/>
            <w:noWrap/>
            <w:vAlign w:val="center"/>
          </w:tcPr>
          <w:p w:rsidR="00D86BAA" w:rsidRDefault="00D86BAA" w:rsidP="00D25542">
            <w:pPr>
              <w:spacing w:line="240" w:lineRule="auto"/>
              <w:jc w:val="center"/>
              <w:rPr>
                <w:rFonts w:ascii="Times New Roman" w:eastAsia="Times New Roman" w:hAnsi="Times New Roman"/>
                <w:sz w:val="20"/>
                <w:szCs w:val="20"/>
              </w:rPr>
            </w:pPr>
          </w:p>
        </w:tc>
        <w:tc>
          <w:tcPr>
            <w:tcW w:w="1701" w:type="dxa"/>
            <w:shd w:val="clear" w:color="auto" w:fill="FFFFFF"/>
          </w:tcPr>
          <w:p w:rsidR="00D86BAA" w:rsidRDefault="00D86BAA" w:rsidP="00D2554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219</w:t>
            </w:r>
          </w:p>
        </w:tc>
        <w:tc>
          <w:tcPr>
            <w:tcW w:w="1605" w:type="dxa"/>
            <w:shd w:val="clear" w:color="auto" w:fill="FFFFFF"/>
          </w:tcPr>
          <w:p w:rsidR="00D86BAA" w:rsidRPr="008B1E6C" w:rsidRDefault="00D86BAA" w:rsidP="00D25542">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493,00</w:t>
            </w:r>
          </w:p>
        </w:tc>
        <w:tc>
          <w:tcPr>
            <w:tcW w:w="1513" w:type="dxa"/>
            <w:shd w:val="clear" w:color="auto" w:fill="FFFFFF"/>
          </w:tcPr>
          <w:p w:rsidR="00D86BAA" w:rsidRDefault="00D86BAA" w:rsidP="00D25542">
            <w:pPr>
              <w:spacing w:after="0" w:line="240" w:lineRule="auto"/>
              <w:jc w:val="center"/>
              <w:rPr>
                <w:rFonts w:ascii="Times New Roman" w:hAnsi="Times New Roman"/>
                <w:color w:val="000000"/>
                <w:sz w:val="20"/>
                <w:szCs w:val="20"/>
              </w:rPr>
            </w:pPr>
          </w:p>
        </w:tc>
        <w:tc>
          <w:tcPr>
            <w:tcW w:w="3779" w:type="dxa"/>
            <w:shd w:val="clear" w:color="auto" w:fill="FFFFFF"/>
          </w:tcPr>
          <w:p w:rsidR="00D86BAA" w:rsidRPr="00F13A63" w:rsidRDefault="00D86BAA" w:rsidP="00D25542">
            <w:pPr>
              <w:spacing w:after="0" w:line="240" w:lineRule="auto"/>
              <w:rPr>
                <w:rFonts w:ascii="Times New Roman" w:eastAsia="Times New Roman" w:hAnsi="Times New Roman"/>
                <w:color w:val="000000"/>
              </w:rPr>
            </w:pPr>
          </w:p>
        </w:tc>
      </w:tr>
      <w:tr w:rsidR="00D86BAA" w:rsidRPr="00F13A63" w:rsidTr="00D25542">
        <w:trPr>
          <w:trHeight w:val="360"/>
        </w:trPr>
        <w:tc>
          <w:tcPr>
            <w:tcW w:w="977" w:type="dxa"/>
            <w:shd w:val="clear" w:color="auto" w:fill="FFFFFF"/>
            <w:noWrap/>
          </w:tcPr>
          <w:p w:rsidR="00D86BAA" w:rsidRDefault="00D86BAA" w:rsidP="00D25542">
            <w:pPr>
              <w:spacing w:line="240" w:lineRule="auto"/>
              <w:jc w:val="center"/>
              <w:rPr>
                <w:rFonts w:ascii="Times New Roman" w:eastAsia="Times New Roman" w:hAnsi="Times New Roman"/>
                <w:color w:val="000000"/>
                <w:sz w:val="20"/>
                <w:szCs w:val="20"/>
              </w:rPr>
            </w:pPr>
          </w:p>
        </w:tc>
        <w:tc>
          <w:tcPr>
            <w:tcW w:w="1891" w:type="dxa"/>
            <w:shd w:val="clear" w:color="auto" w:fill="FFFFFF"/>
            <w:noWrap/>
          </w:tcPr>
          <w:p w:rsidR="00D86BAA" w:rsidRDefault="00D86BAA" w:rsidP="00D25542">
            <w:pPr>
              <w:spacing w:before="100" w:beforeAutospacing="1" w:after="100" w:afterAutospacing="1" w:line="240" w:lineRule="auto"/>
              <w:jc w:val="center"/>
              <w:rPr>
                <w:rFonts w:ascii="Times New Roman" w:eastAsia="Times New Roman" w:hAnsi="Times New Roman"/>
                <w:color w:val="000000"/>
              </w:rPr>
            </w:pPr>
          </w:p>
        </w:tc>
        <w:tc>
          <w:tcPr>
            <w:tcW w:w="2029" w:type="dxa"/>
            <w:shd w:val="clear" w:color="auto" w:fill="FFFFFF"/>
          </w:tcPr>
          <w:p w:rsidR="00D86BAA" w:rsidRPr="00950ED2" w:rsidRDefault="00D86BAA" w:rsidP="00D25542">
            <w:pPr>
              <w:spacing w:before="100" w:beforeAutospacing="1" w:after="100" w:afterAutospacing="1" w:line="240" w:lineRule="auto"/>
              <w:jc w:val="center"/>
              <w:rPr>
                <w:rFonts w:ascii="Times New Roman" w:eastAsia="Times New Roman" w:hAnsi="Times New Roman"/>
                <w:color w:val="000000"/>
                <w:sz w:val="20"/>
                <w:szCs w:val="20"/>
              </w:rPr>
            </w:pPr>
          </w:p>
        </w:tc>
        <w:tc>
          <w:tcPr>
            <w:tcW w:w="1134" w:type="dxa"/>
            <w:shd w:val="clear" w:color="auto" w:fill="FFFFFF"/>
            <w:noWrap/>
            <w:vAlign w:val="center"/>
          </w:tcPr>
          <w:p w:rsidR="00D86BAA" w:rsidRDefault="00D86BAA" w:rsidP="00D25542">
            <w:pPr>
              <w:spacing w:line="240" w:lineRule="auto"/>
              <w:jc w:val="center"/>
              <w:rPr>
                <w:rFonts w:ascii="Times New Roman" w:eastAsia="Times New Roman" w:hAnsi="Times New Roman"/>
                <w:sz w:val="20"/>
                <w:szCs w:val="20"/>
              </w:rPr>
            </w:pPr>
          </w:p>
        </w:tc>
        <w:tc>
          <w:tcPr>
            <w:tcW w:w="1701" w:type="dxa"/>
            <w:shd w:val="clear" w:color="auto" w:fill="FFFFFF"/>
          </w:tcPr>
          <w:p w:rsidR="00D86BAA" w:rsidRDefault="00D86BAA" w:rsidP="00D2554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219</w:t>
            </w:r>
          </w:p>
        </w:tc>
        <w:tc>
          <w:tcPr>
            <w:tcW w:w="1605" w:type="dxa"/>
            <w:shd w:val="clear" w:color="auto" w:fill="FFFFFF"/>
          </w:tcPr>
          <w:p w:rsidR="00D86BAA" w:rsidRPr="008B1E6C" w:rsidRDefault="00D86BAA" w:rsidP="00D25542">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20,00</w:t>
            </w:r>
          </w:p>
        </w:tc>
        <w:tc>
          <w:tcPr>
            <w:tcW w:w="1513" w:type="dxa"/>
            <w:shd w:val="clear" w:color="auto" w:fill="FFFFFF"/>
          </w:tcPr>
          <w:p w:rsidR="00D86BAA" w:rsidRDefault="00D86BAA" w:rsidP="00D25542">
            <w:pPr>
              <w:spacing w:after="0" w:line="240" w:lineRule="auto"/>
              <w:jc w:val="center"/>
              <w:rPr>
                <w:rFonts w:ascii="Times New Roman" w:hAnsi="Times New Roman"/>
                <w:color w:val="000000"/>
                <w:sz w:val="20"/>
                <w:szCs w:val="20"/>
              </w:rPr>
            </w:pPr>
          </w:p>
        </w:tc>
        <w:tc>
          <w:tcPr>
            <w:tcW w:w="3779" w:type="dxa"/>
            <w:shd w:val="clear" w:color="auto" w:fill="FFFFFF"/>
          </w:tcPr>
          <w:p w:rsidR="00D86BAA" w:rsidRPr="00F13A63" w:rsidRDefault="00D86BAA" w:rsidP="00D25542">
            <w:pPr>
              <w:spacing w:after="0" w:line="240" w:lineRule="auto"/>
              <w:rPr>
                <w:rFonts w:ascii="Times New Roman" w:eastAsia="Times New Roman" w:hAnsi="Times New Roman"/>
                <w:color w:val="000000"/>
              </w:rPr>
            </w:pPr>
          </w:p>
        </w:tc>
      </w:tr>
      <w:tr w:rsidR="00D86BAA" w:rsidRPr="00F13A63" w:rsidTr="00D25542">
        <w:trPr>
          <w:trHeight w:val="360"/>
        </w:trPr>
        <w:tc>
          <w:tcPr>
            <w:tcW w:w="977" w:type="dxa"/>
            <w:shd w:val="clear" w:color="auto" w:fill="FFFFFF"/>
            <w:noWrap/>
          </w:tcPr>
          <w:p w:rsidR="00D86BAA" w:rsidRDefault="00D86BAA" w:rsidP="00D25542">
            <w:pPr>
              <w:spacing w:line="240" w:lineRule="auto"/>
              <w:jc w:val="center"/>
              <w:rPr>
                <w:rFonts w:ascii="Times New Roman" w:eastAsia="Times New Roman" w:hAnsi="Times New Roman"/>
                <w:color w:val="000000"/>
                <w:sz w:val="20"/>
                <w:szCs w:val="20"/>
              </w:rPr>
            </w:pPr>
          </w:p>
        </w:tc>
        <w:tc>
          <w:tcPr>
            <w:tcW w:w="1891" w:type="dxa"/>
            <w:shd w:val="clear" w:color="auto" w:fill="FFFFFF"/>
            <w:noWrap/>
          </w:tcPr>
          <w:p w:rsidR="00D86BAA" w:rsidRDefault="00D86BAA" w:rsidP="00D25542">
            <w:pPr>
              <w:spacing w:before="100" w:beforeAutospacing="1" w:after="100" w:afterAutospacing="1" w:line="240" w:lineRule="auto"/>
              <w:jc w:val="center"/>
              <w:rPr>
                <w:rFonts w:ascii="Times New Roman" w:eastAsia="Times New Roman" w:hAnsi="Times New Roman"/>
                <w:color w:val="000000"/>
              </w:rPr>
            </w:pPr>
          </w:p>
        </w:tc>
        <w:tc>
          <w:tcPr>
            <w:tcW w:w="2029" w:type="dxa"/>
            <w:shd w:val="clear" w:color="auto" w:fill="FFFFFF"/>
          </w:tcPr>
          <w:p w:rsidR="00D86BAA" w:rsidRPr="00950ED2" w:rsidRDefault="00D86BAA" w:rsidP="00D25542">
            <w:pPr>
              <w:spacing w:before="100" w:beforeAutospacing="1" w:after="100" w:afterAutospacing="1" w:line="240" w:lineRule="auto"/>
              <w:jc w:val="center"/>
              <w:rPr>
                <w:rFonts w:ascii="Times New Roman" w:eastAsia="Times New Roman" w:hAnsi="Times New Roman"/>
                <w:color w:val="000000"/>
                <w:sz w:val="20"/>
                <w:szCs w:val="20"/>
              </w:rPr>
            </w:pPr>
          </w:p>
        </w:tc>
        <w:tc>
          <w:tcPr>
            <w:tcW w:w="1134" w:type="dxa"/>
            <w:shd w:val="clear" w:color="auto" w:fill="FFFFFF"/>
            <w:noWrap/>
            <w:vAlign w:val="center"/>
          </w:tcPr>
          <w:p w:rsidR="00D86BAA" w:rsidRDefault="00D86BAA" w:rsidP="00D25542">
            <w:pPr>
              <w:spacing w:line="240" w:lineRule="auto"/>
              <w:jc w:val="center"/>
              <w:rPr>
                <w:rFonts w:ascii="Times New Roman" w:eastAsia="Times New Roman" w:hAnsi="Times New Roman"/>
                <w:sz w:val="20"/>
                <w:szCs w:val="20"/>
              </w:rPr>
            </w:pPr>
          </w:p>
        </w:tc>
        <w:tc>
          <w:tcPr>
            <w:tcW w:w="1701" w:type="dxa"/>
            <w:shd w:val="clear" w:color="auto" w:fill="FFFFFF"/>
          </w:tcPr>
          <w:p w:rsidR="00D86BAA" w:rsidRPr="008B1E6C" w:rsidRDefault="00D86BAA" w:rsidP="00D25542">
            <w:pPr>
              <w:spacing w:after="0" w:line="240" w:lineRule="auto"/>
              <w:jc w:val="center"/>
              <w:rPr>
                <w:rFonts w:ascii="Times New Roman" w:eastAsia="Times New Roman" w:hAnsi="Times New Roman"/>
                <w:b/>
                <w:color w:val="000000"/>
                <w:sz w:val="20"/>
                <w:szCs w:val="20"/>
              </w:rPr>
            </w:pPr>
            <w:r w:rsidRPr="008B1E6C">
              <w:rPr>
                <w:rFonts w:ascii="Times New Roman" w:eastAsia="Times New Roman" w:hAnsi="Times New Roman"/>
                <w:b/>
                <w:color w:val="000000"/>
                <w:sz w:val="20"/>
                <w:szCs w:val="20"/>
              </w:rPr>
              <w:t>Итого</w:t>
            </w:r>
          </w:p>
        </w:tc>
        <w:tc>
          <w:tcPr>
            <w:tcW w:w="1605" w:type="dxa"/>
            <w:shd w:val="clear" w:color="auto" w:fill="FFFFFF"/>
          </w:tcPr>
          <w:p w:rsidR="00D86BAA" w:rsidRPr="008B1E6C" w:rsidRDefault="00D86BAA" w:rsidP="00D25542">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rPr>
              <w:t>2057</w:t>
            </w:r>
            <w:r>
              <w:rPr>
                <w:rFonts w:ascii="Times New Roman" w:hAnsi="Times New Roman"/>
                <w:color w:val="000000"/>
                <w:sz w:val="20"/>
                <w:szCs w:val="20"/>
                <w:lang w:val="en-US"/>
              </w:rPr>
              <w:t>,00</w:t>
            </w:r>
          </w:p>
        </w:tc>
        <w:tc>
          <w:tcPr>
            <w:tcW w:w="1513" w:type="dxa"/>
            <w:shd w:val="clear" w:color="auto" w:fill="FFFFFF"/>
          </w:tcPr>
          <w:p w:rsidR="00D86BAA" w:rsidRDefault="00D86BAA" w:rsidP="00D2554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120</w:t>
            </w:r>
          </w:p>
        </w:tc>
        <w:tc>
          <w:tcPr>
            <w:tcW w:w="3779" w:type="dxa"/>
            <w:shd w:val="clear" w:color="auto" w:fill="FFFFFF"/>
          </w:tcPr>
          <w:p w:rsidR="00D86BAA" w:rsidRPr="00F13A63" w:rsidRDefault="00D86BAA" w:rsidP="00D25542">
            <w:pPr>
              <w:spacing w:after="0" w:line="240" w:lineRule="auto"/>
              <w:rPr>
                <w:rFonts w:ascii="Times New Roman" w:eastAsia="Times New Roman" w:hAnsi="Times New Roman"/>
                <w:color w:val="000000"/>
              </w:rPr>
            </w:pPr>
          </w:p>
        </w:tc>
      </w:tr>
      <w:tr w:rsidR="00D86BAA" w:rsidRPr="00F13A63" w:rsidTr="00D25542">
        <w:trPr>
          <w:trHeight w:val="360"/>
        </w:trPr>
        <w:tc>
          <w:tcPr>
            <w:tcW w:w="977" w:type="dxa"/>
            <w:shd w:val="clear" w:color="auto" w:fill="FFFFFF"/>
            <w:noWrap/>
          </w:tcPr>
          <w:p w:rsidR="00D86BAA" w:rsidRDefault="00D86BAA" w:rsidP="00D25542">
            <w:pPr>
              <w:spacing w:line="240" w:lineRule="auto"/>
              <w:jc w:val="center"/>
              <w:rPr>
                <w:rFonts w:ascii="Times New Roman" w:eastAsia="Times New Roman" w:hAnsi="Times New Roman"/>
                <w:color w:val="000000"/>
                <w:sz w:val="20"/>
                <w:szCs w:val="20"/>
              </w:rPr>
            </w:pPr>
          </w:p>
        </w:tc>
        <w:tc>
          <w:tcPr>
            <w:tcW w:w="1891" w:type="dxa"/>
            <w:shd w:val="clear" w:color="auto" w:fill="FFFFFF"/>
            <w:noWrap/>
          </w:tcPr>
          <w:p w:rsidR="00D86BAA" w:rsidRDefault="00D86BAA" w:rsidP="00D25542">
            <w:pPr>
              <w:spacing w:before="100" w:beforeAutospacing="1" w:after="100" w:afterAutospacing="1" w:line="240" w:lineRule="auto"/>
              <w:jc w:val="center"/>
              <w:rPr>
                <w:rFonts w:ascii="Times New Roman" w:eastAsia="Times New Roman" w:hAnsi="Times New Roman"/>
                <w:color w:val="000000"/>
              </w:rPr>
            </w:pPr>
          </w:p>
        </w:tc>
        <w:tc>
          <w:tcPr>
            <w:tcW w:w="2029" w:type="dxa"/>
            <w:shd w:val="clear" w:color="auto" w:fill="FFFFFF"/>
          </w:tcPr>
          <w:p w:rsidR="00D86BAA" w:rsidRPr="00950ED2" w:rsidRDefault="00D86BAA" w:rsidP="00D25542">
            <w:pPr>
              <w:spacing w:before="100" w:beforeAutospacing="1" w:after="100" w:afterAutospacing="1"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Водопровод</w:t>
            </w:r>
          </w:p>
        </w:tc>
        <w:tc>
          <w:tcPr>
            <w:tcW w:w="1134" w:type="dxa"/>
            <w:shd w:val="clear" w:color="auto" w:fill="FFFFFF"/>
            <w:noWrap/>
            <w:vAlign w:val="center"/>
          </w:tcPr>
          <w:p w:rsidR="00D86BAA" w:rsidRDefault="00D86BAA" w:rsidP="00D25542">
            <w:pPr>
              <w:spacing w:line="240" w:lineRule="auto"/>
              <w:jc w:val="center"/>
              <w:rPr>
                <w:rFonts w:ascii="Times New Roman" w:eastAsia="Times New Roman" w:hAnsi="Times New Roman"/>
                <w:sz w:val="20"/>
                <w:szCs w:val="20"/>
              </w:rPr>
            </w:pPr>
          </w:p>
        </w:tc>
        <w:tc>
          <w:tcPr>
            <w:tcW w:w="1701" w:type="dxa"/>
            <w:shd w:val="clear" w:color="auto" w:fill="FFFFFF"/>
          </w:tcPr>
          <w:p w:rsidR="00D86BAA" w:rsidRPr="002B7680" w:rsidRDefault="00D86BAA" w:rsidP="00D25542">
            <w:pPr>
              <w:spacing w:after="0" w:line="240" w:lineRule="auto"/>
              <w:jc w:val="center"/>
              <w:rPr>
                <w:rFonts w:ascii="Times New Roman" w:eastAsia="Times New Roman" w:hAnsi="Times New Roman"/>
                <w:color w:val="000000"/>
                <w:sz w:val="20"/>
                <w:szCs w:val="20"/>
              </w:rPr>
            </w:pPr>
            <w:r w:rsidRPr="002B7680">
              <w:rPr>
                <w:rFonts w:ascii="Times New Roman" w:eastAsia="Times New Roman" w:hAnsi="Times New Roman"/>
                <w:color w:val="000000"/>
                <w:sz w:val="20"/>
                <w:szCs w:val="20"/>
              </w:rPr>
              <w:t>40</w:t>
            </w:r>
          </w:p>
        </w:tc>
        <w:tc>
          <w:tcPr>
            <w:tcW w:w="1605" w:type="dxa"/>
            <w:shd w:val="clear" w:color="auto" w:fill="FFFFFF"/>
          </w:tcPr>
          <w:p w:rsidR="00D86BAA" w:rsidRPr="002B7680" w:rsidRDefault="00D86BAA" w:rsidP="00D25542">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rPr>
              <w:t>2017</w:t>
            </w:r>
            <w:r>
              <w:rPr>
                <w:rFonts w:ascii="Times New Roman" w:hAnsi="Times New Roman"/>
                <w:color w:val="000000"/>
                <w:sz w:val="20"/>
                <w:szCs w:val="20"/>
                <w:lang w:val="en-US"/>
              </w:rPr>
              <w:t>,00</w:t>
            </w:r>
          </w:p>
        </w:tc>
        <w:tc>
          <w:tcPr>
            <w:tcW w:w="1513" w:type="dxa"/>
            <w:shd w:val="clear" w:color="auto" w:fill="FFFFFF"/>
          </w:tcPr>
          <w:p w:rsidR="00D86BAA" w:rsidRDefault="00D86BAA" w:rsidP="00D25542">
            <w:pPr>
              <w:spacing w:after="0" w:line="240" w:lineRule="auto"/>
              <w:jc w:val="center"/>
              <w:rPr>
                <w:rFonts w:ascii="Times New Roman" w:hAnsi="Times New Roman"/>
                <w:color w:val="000000"/>
                <w:sz w:val="20"/>
                <w:szCs w:val="20"/>
              </w:rPr>
            </w:pPr>
          </w:p>
        </w:tc>
        <w:tc>
          <w:tcPr>
            <w:tcW w:w="3779" w:type="dxa"/>
            <w:shd w:val="clear" w:color="auto" w:fill="FFFFFF"/>
          </w:tcPr>
          <w:p w:rsidR="00D86BAA" w:rsidRPr="00F13A63" w:rsidRDefault="00D86BAA" w:rsidP="00D25542">
            <w:pPr>
              <w:spacing w:after="0" w:line="240" w:lineRule="auto"/>
              <w:rPr>
                <w:rFonts w:ascii="Times New Roman" w:eastAsia="Times New Roman" w:hAnsi="Times New Roman"/>
                <w:color w:val="000000"/>
              </w:rPr>
            </w:pPr>
          </w:p>
        </w:tc>
      </w:tr>
      <w:tr w:rsidR="00D86BAA" w:rsidRPr="00F13A63" w:rsidTr="00D25542">
        <w:trPr>
          <w:trHeight w:val="360"/>
        </w:trPr>
        <w:tc>
          <w:tcPr>
            <w:tcW w:w="977" w:type="dxa"/>
            <w:shd w:val="clear" w:color="auto" w:fill="FFFFFF"/>
            <w:noWrap/>
          </w:tcPr>
          <w:p w:rsidR="00D86BAA" w:rsidRDefault="00D86BAA" w:rsidP="00D25542">
            <w:pPr>
              <w:spacing w:line="240" w:lineRule="auto"/>
              <w:jc w:val="center"/>
              <w:rPr>
                <w:rFonts w:ascii="Times New Roman" w:eastAsia="Times New Roman" w:hAnsi="Times New Roman"/>
                <w:color w:val="000000"/>
                <w:sz w:val="20"/>
                <w:szCs w:val="20"/>
              </w:rPr>
            </w:pPr>
          </w:p>
        </w:tc>
        <w:tc>
          <w:tcPr>
            <w:tcW w:w="1891" w:type="dxa"/>
            <w:shd w:val="clear" w:color="auto" w:fill="FFFFFF"/>
            <w:noWrap/>
          </w:tcPr>
          <w:p w:rsidR="00D86BAA" w:rsidRDefault="00D86BAA" w:rsidP="00D25542">
            <w:pPr>
              <w:spacing w:before="100" w:beforeAutospacing="1" w:after="100" w:afterAutospacing="1" w:line="240" w:lineRule="auto"/>
              <w:jc w:val="center"/>
              <w:rPr>
                <w:rFonts w:ascii="Times New Roman" w:eastAsia="Times New Roman" w:hAnsi="Times New Roman"/>
                <w:color w:val="000000"/>
              </w:rPr>
            </w:pPr>
          </w:p>
        </w:tc>
        <w:tc>
          <w:tcPr>
            <w:tcW w:w="2029" w:type="dxa"/>
            <w:shd w:val="clear" w:color="auto" w:fill="FFFFFF"/>
          </w:tcPr>
          <w:p w:rsidR="00D86BAA" w:rsidRPr="00950ED2" w:rsidRDefault="00D86BAA" w:rsidP="00D25542">
            <w:pPr>
              <w:spacing w:before="100" w:beforeAutospacing="1" w:after="100" w:afterAutospacing="1" w:line="240" w:lineRule="auto"/>
              <w:jc w:val="center"/>
              <w:rPr>
                <w:rFonts w:ascii="Times New Roman" w:eastAsia="Times New Roman" w:hAnsi="Times New Roman"/>
                <w:color w:val="000000"/>
                <w:sz w:val="20"/>
                <w:szCs w:val="20"/>
              </w:rPr>
            </w:pPr>
          </w:p>
        </w:tc>
        <w:tc>
          <w:tcPr>
            <w:tcW w:w="1134" w:type="dxa"/>
            <w:shd w:val="clear" w:color="auto" w:fill="FFFFFF"/>
            <w:noWrap/>
            <w:vAlign w:val="center"/>
          </w:tcPr>
          <w:p w:rsidR="00D86BAA" w:rsidRDefault="00D86BAA" w:rsidP="00D25542">
            <w:pPr>
              <w:spacing w:line="240" w:lineRule="auto"/>
              <w:jc w:val="center"/>
              <w:rPr>
                <w:rFonts w:ascii="Times New Roman" w:eastAsia="Times New Roman" w:hAnsi="Times New Roman"/>
                <w:sz w:val="20"/>
                <w:szCs w:val="20"/>
              </w:rPr>
            </w:pPr>
          </w:p>
        </w:tc>
        <w:tc>
          <w:tcPr>
            <w:tcW w:w="1701" w:type="dxa"/>
            <w:shd w:val="clear" w:color="auto" w:fill="FFFFFF"/>
          </w:tcPr>
          <w:p w:rsidR="00D86BAA" w:rsidRPr="00F52300" w:rsidRDefault="00D86BAA" w:rsidP="00D25542">
            <w:pPr>
              <w:spacing w:after="0" w:line="240" w:lineRule="auto"/>
              <w:jc w:val="center"/>
              <w:rPr>
                <w:rFonts w:ascii="Times New Roman" w:eastAsia="Times New Roman" w:hAnsi="Times New Roman"/>
                <w:b/>
                <w:color w:val="000000"/>
                <w:sz w:val="20"/>
                <w:szCs w:val="20"/>
              </w:rPr>
            </w:pPr>
            <w:r w:rsidRPr="00F52300">
              <w:rPr>
                <w:rFonts w:ascii="Times New Roman" w:eastAsia="Times New Roman" w:hAnsi="Times New Roman"/>
                <w:b/>
                <w:color w:val="000000"/>
                <w:sz w:val="20"/>
                <w:szCs w:val="20"/>
              </w:rPr>
              <w:t>Итого</w:t>
            </w:r>
          </w:p>
        </w:tc>
        <w:tc>
          <w:tcPr>
            <w:tcW w:w="1605" w:type="dxa"/>
            <w:shd w:val="clear" w:color="auto" w:fill="FFFFFF"/>
          </w:tcPr>
          <w:p w:rsidR="00D86BAA" w:rsidRPr="002B7680" w:rsidRDefault="00D86BAA" w:rsidP="00D25542">
            <w:pPr>
              <w:spacing w:after="0" w:line="240" w:lineRule="auto"/>
              <w:jc w:val="center"/>
              <w:rPr>
                <w:rFonts w:ascii="Times New Roman" w:hAnsi="Times New Roman"/>
                <w:b/>
                <w:color w:val="000000"/>
                <w:sz w:val="20"/>
                <w:szCs w:val="20"/>
                <w:lang w:val="en-US"/>
              </w:rPr>
            </w:pPr>
            <w:r>
              <w:rPr>
                <w:rFonts w:ascii="Times New Roman" w:hAnsi="Times New Roman"/>
                <w:b/>
                <w:color w:val="000000"/>
                <w:sz w:val="20"/>
                <w:szCs w:val="20"/>
                <w:lang w:val="en-US"/>
              </w:rPr>
              <w:t>2017,00</w:t>
            </w:r>
          </w:p>
        </w:tc>
        <w:tc>
          <w:tcPr>
            <w:tcW w:w="1513" w:type="dxa"/>
            <w:shd w:val="clear" w:color="auto" w:fill="FFFFFF"/>
          </w:tcPr>
          <w:p w:rsidR="00D86BAA" w:rsidRPr="00F52300" w:rsidRDefault="00D86BAA" w:rsidP="00D25542">
            <w:pPr>
              <w:spacing w:after="0" w:line="240" w:lineRule="auto"/>
              <w:jc w:val="center"/>
              <w:rPr>
                <w:rFonts w:ascii="Times New Roman" w:hAnsi="Times New Roman"/>
                <w:b/>
                <w:color w:val="000000"/>
                <w:sz w:val="20"/>
                <w:szCs w:val="20"/>
              </w:rPr>
            </w:pPr>
          </w:p>
        </w:tc>
        <w:tc>
          <w:tcPr>
            <w:tcW w:w="3779" w:type="dxa"/>
            <w:shd w:val="clear" w:color="auto" w:fill="FFFFFF"/>
          </w:tcPr>
          <w:p w:rsidR="00D86BAA" w:rsidRPr="00F13A63" w:rsidRDefault="00D86BAA" w:rsidP="00D25542">
            <w:pPr>
              <w:spacing w:after="0" w:line="240" w:lineRule="auto"/>
              <w:ind w:firstLine="709"/>
              <w:rPr>
                <w:rFonts w:ascii="Times New Roman" w:eastAsia="Times New Roman" w:hAnsi="Times New Roman"/>
                <w:color w:val="000000"/>
              </w:rPr>
            </w:pPr>
          </w:p>
        </w:tc>
      </w:tr>
    </w:tbl>
    <w:p w:rsidR="00ED63E5" w:rsidRDefault="00ED63E5" w:rsidP="00D86BAA">
      <w:pPr>
        <w:widowControl w:val="0"/>
        <w:tabs>
          <w:tab w:val="left" w:pos="1065"/>
        </w:tabs>
        <w:autoSpaceDE w:val="0"/>
        <w:autoSpaceDN w:val="0"/>
        <w:adjustRightInd w:val="0"/>
        <w:spacing w:after="0" w:line="240" w:lineRule="auto"/>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jc w:val="right"/>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jc w:val="right"/>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jc w:val="right"/>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jc w:val="right"/>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jc w:val="right"/>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jc w:val="right"/>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jc w:val="right"/>
        <w:rPr>
          <w:rFonts w:ascii="Times New Roman" w:hAnsi="Times New Roman"/>
          <w:b/>
          <w:sz w:val="28"/>
          <w:szCs w:val="28"/>
          <w:lang w:eastAsia="ru-RU"/>
        </w:rPr>
      </w:pPr>
    </w:p>
    <w:p w:rsidR="00ED63E5" w:rsidRDefault="00ED63E5" w:rsidP="00ED63E5">
      <w:pPr>
        <w:widowControl w:val="0"/>
        <w:autoSpaceDE w:val="0"/>
        <w:autoSpaceDN w:val="0"/>
        <w:adjustRightInd w:val="0"/>
        <w:spacing w:after="0" w:line="240" w:lineRule="auto"/>
        <w:jc w:val="right"/>
        <w:rPr>
          <w:rFonts w:ascii="Times New Roman" w:hAnsi="Times New Roman"/>
          <w:b/>
          <w:sz w:val="28"/>
          <w:szCs w:val="28"/>
          <w:lang w:eastAsia="ru-RU"/>
        </w:rPr>
      </w:pPr>
    </w:p>
    <w:p w:rsidR="00ED63E5" w:rsidRDefault="00ED63E5" w:rsidP="00991785">
      <w:pPr>
        <w:spacing w:after="200" w:line="276" w:lineRule="auto"/>
        <w:jc w:val="center"/>
        <w:rPr>
          <w:rFonts w:ascii="Times New Roman" w:eastAsia="Times New Roman" w:hAnsi="Times New Roman" w:cs="Times New Roman"/>
          <w:b/>
          <w:sz w:val="28"/>
          <w:szCs w:val="28"/>
          <w:highlight w:val="yellow"/>
          <w:lang w:eastAsia="ru-RU"/>
        </w:rPr>
      </w:pPr>
    </w:p>
    <w:p w:rsidR="00D86BAA" w:rsidRDefault="00D86BAA" w:rsidP="00991785">
      <w:pPr>
        <w:spacing w:after="200" w:line="276" w:lineRule="auto"/>
        <w:jc w:val="center"/>
        <w:rPr>
          <w:rFonts w:ascii="Times New Roman" w:eastAsia="Times New Roman" w:hAnsi="Times New Roman" w:cs="Times New Roman"/>
          <w:b/>
          <w:sz w:val="28"/>
          <w:szCs w:val="28"/>
          <w:highlight w:val="yellow"/>
          <w:lang w:eastAsia="ru-RU"/>
        </w:rPr>
      </w:pPr>
    </w:p>
    <w:p w:rsidR="00D86BAA" w:rsidRDefault="00D86BAA" w:rsidP="00991785">
      <w:pPr>
        <w:spacing w:after="200" w:line="276" w:lineRule="auto"/>
        <w:jc w:val="center"/>
        <w:rPr>
          <w:rFonts w:ascii="Times New Roman" w:eastAsia="Times New Roman" w:hAnsi="Times New Roman" w:cs="Times New Roman"/>
          <w:b/>
          <w:sz w:val="28"/>
          <w:szCs w:val="28"/>
          <w:highlight w:val="yellow"/>
          <w:lang w:eastAsia="ru-RU"/>
        </w:rPr>
      </w:pPr>
    </w:p>
    <w:p w:rsidR="00D86BAA" w:rsidRDefault="00D86BAA" w:rsidP="00991785">
      <w:pPr>
        <w:spacing w:after="200" w:line="276" w:lineRule="auto"/>
        <w:jc w:val="center"/>
        <w:rPr>
          <w:rFonts w:ascii="Times New Roman" w:eastAsia="Times New Roman" w:hAnsi="Times New Roman" w:cs="Times New Roman"/>
          <w:b/>
          <w:sz w:val="28"/>
          <w:szCs w:val="28"/>
          <w:highlight w:val="yellow"/>
          <w:lang w:eastAsia="ru-RU"/>
        </w:rPr>
      </w:pPr>
    </w:p>
    <w:p w:rsidR="00D86BAA" w:rsidRDefault="00D86BAA" w:rsidP="00991785">
      <w:pPr>
        <w:spacing w:after="200" w:line="276" w:lineRule="auto"/>
        <w:jc w:val="center"/>
        <w:rPr>
          <w:rFonts w:ascii="Times New Roman" w:eastAsia="Times New Roman" w:hAnsi="Times New Roman" w:cs="Times New Roman"/>
          <w:b/>
          <w:sz w:val="28"/>
          <w:szCs w:val="28"/>
          <w:highlight w:val="yellow"/>
          <w:lang w:eastAsia="ru-RU"/>
        </w:rPr>
      </w:pPr>
    </w:p>
    <w:p w:rsidR="00D86BAA" w:rsidRDefault="00D86BAA" w:rsidP="00991785">
      <w:pPr>
        <w:spacing w:after="200" w:line="276" w:lineRule="auto"/>
        <w:jc w:val="center"/>
        <w:rPr>
          <w:rFonts w:ascii="Times New Roman" w:eastAsia="Times New Roman" w:hAnsi="Times New Roman" w:cs="Times New Roman"/>
          <w:b/>
          <w:sz w:val="28"/>
          <w:szCs w:val="28"/>
          <w:highlight w:val="yellow"/>
          <w:lang w:eastAsia="ru-RU"/>
        </w:rPr>
      </w:pPr>
    </w:p>
    <w:p w:rsidR="00D86BAA" w:rsidRDefault="00D86BAA" w:rsidP="00991785">
      <w:pPr>
        <w:spacing w:after="200" w:line="276" w:lineRule="auto"/>
        <w:jc w:val="center"/>
        <w:rPr>
          <w:rFonts w:ascii="Times New Roman" w:eastAsia="Times New Roman" w:hAnsi="Times New Roman" w:cs="Times New Roman"/>
          <w:b/>
          <w:sz w:val="28"/>
          <w:szCs w:val="28"/>
          <w:highlight w:val="yellow"/>
          <w:lang w:eastAsia="ru-RU"/>
        </w:rPr>
      </w:pPr>
    </w:p>
    <w:p w:rsidR="00D86BAA" w:rsidRDefault="00D86BAA" w:rsidP="00991785">
      <w:pPr>
        <w:spacing w:after="200" w:line="276" w:lineRule="auto"/>
        <w:jc w:val="center"/>
        <w:rPr>
          <w:rFonts w:ascii="Times New Roman" w:eastAsia="Times New Roman" w:hAnsi="Times New Roman" w:cs="Times New Roman"/>
          <w:b/>
          <w:sz w:val="28"/>
          <w:szCs w:val="28"/>
          <w:highlight w:val="yellow"/>
          <w:lang w:eastAsia="ru-RU"/>
        </w:rPr>
      </w:pPr>
    </w:p>
    <w:p w:rsidR="00AB148F" w:rsidRPr="00AB148F" w:rsidRDefault="00AB148F" w:rsidP="00AB148F">
      <w:pPr>
        <w:tabs>
          <w:tab w:val="left" w:pos="8400"/>
        </w:tabs>
        <w:spacing w:after="200" w:line="276" w:lineRule="auto"/>
        <w:rPr>
          <w:rFonts w:ascii="Times New Roman" w:eastAsia="Times New Roman" w:hAnsi="Times New Roman" w:cs="Times New Roman"/>
          <w:b/>
          <w:color w:val="FFFFFF" w:themeColor="background1"/>
          <w:sz w:val="28"/>
          <w:szCs w:val="28"/>
          <w:highlight w:val="yellow"/>
          <w:lang w:eastAsia="ru-RU"/>
        </w:rPr>
      </w:pPr>
    </w:p>
    <w:p w:rsidR="00D86BAA" w:rsidRDefault="00D86BAA" w:rsidP="00991785">
      <w:pPr>
        <w:spacing w:after="200" w:line="276" w:lineRule="auto"/>
        <w:jc w:val="center"/>
        <w:rPr>
          <w:rFonts w:ascii="Times New Roman" w:eastAsia="Times New Roman" w:hAnsi="Times New Roman" w:cs="Times New Roman"/>
          <w:b/>
          <w:sz w:val="28"/>
          <w:szCs w:val="28"/>
          <w:highlight w:val="yellow"/>
          <w:lang w:eastAsia="ru-RU"/>
        </w:rPr>
      </w:pPr>
    </w:p>
    <w:p w:rsidR="00D86BAA" w:rsidRDefault="00D86BAA" w:rsidP="00991785">
      <w:pPr>
        <w:spacing w:after="200" w:line="276" w:lineRule="auto"/>
        <w:jc w:val="center"/>
        <w:rPr>
          <w:rFonts w:ascii="Times New Roman" w:eastAsia="Times New Roman" w:hAnsi="Times New Roman" w:cs="Times New Roman"/>
          <w:b/>
          <w:sz w:val="28"/>
          <w:szCs w:val="28"/>
          <w:highlight w:val="yellow"/>
          <w:lang w:eastAsia="ru-RU"/>
        </w:rPr>
      </w:pPr>
    </w:p>
    <w:p w:rsidR="00D86BAA" w:rsidRDefault="00D86BAA" w:rsidP="00991785">
      <w:pPr>
        <w:spacing w:after="200" w:line="276" w:lineRule="auto"/>
        <w:jc w:val="center"/>
        <w:rPr>
          <w:rFonts w:ascii="Times New Roman" w:eastAsia="Times New Roman" w:hAnsi="Times New Roman" w:cs="Times New Roman"/>
          <w:b/>
          <w:sz w:val="28"/>
          <w:szCs w:val="28"/>
          <w:highlight w:val="yellow"/>
          <w:lang w:eastAsia="ru-RU"/>
        </w:rPr>
      </w:pPr>
    </w:p>
    <w:p w:rsidR="00D86BAA" w:rsidRDefault="00D86BAA" w:rsidP="00991785">
      <w:pPr>
        <w:spacing w:after="200" w:line="276" w:lineRule="auto"/>
        <w:jc w:val="center"/>
        <w:rPr>
          <w:rFonts w:ascii="Times New Roman" w:eastAsia="Times New Roman" w:hAnsi="Times New Roman" w:cs="Times New Roman"/>
          <w:b/>
          <w:sz w:val="28"/>
          <w:szCs w:val="28"/>
          <w:highlight w:val="yellow"/>
          <w:lang w:eastAsia="ru-RU"/>
        </w:rPr>
      </w:pPr>
    </w:p>
    <w:p w:rsidR="00D86BAA" w:rsidRDefault="00D86BAA" w:rsidP="00991785">
      <w:pPr>
        <w:spacing w:after="200" w:line="276" w:lineRule="auto"/>
        <w:jc w:val="center"/>
        <w:rPr>
          <w:rFonts w:ascii="Times New Roman" w:eastAsia="Times New Roman" w:hAnsi="Times New Roman" w:cs="Times New Roman"/>
          <w:b/>
          <w:sz w:val="28"/>
          <w:szCs w:val="28"/>
          <w:highlight w:val="yellow"/>
          <w:lang w:eastAsia="ru-RU"/>
        </w:rPr>
      </w:pPr>
    </w:p>
    <w:tbl>
      <w:tblPr>
        <w:tblpPr w:leftFromText="180" w:rightFromText="180" w:horzAnchor="page" w:tblpX="908" w:tblpY="450"/>
        <w:tblW w:w="215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
        <w:gridCol w:w="1768"/>
        <w:gridCol w:w="2700"/>
        <w:gridCol w:w="1714"/>
        <w:gridCol w:w="4236"/>
        <w:gridCol w:w="10630"/>
      </w:tblGrid>
      <w:tr w:rsidR="00AB148F" w:rsidRPr="00AB148F" w:rsidTr="00D25542">
        <w:trPr>
          <w:trHeight w:val="1100"/>
          <w:tblHeader/>
        </w:trPr>
        <w:tc>
          <w:tcPr>
            <w:tcW w:w="509" w:type="dxa"/>
            <w:tcBorders>
              <w:top w:val="single" w:sz="8" w:space="0" w:color="auto"/>
            </w:tcBorders>
            <w:shd w:val="clear" w:color="auto" w:fill="FFFFFF"/>
            <w:vAlign w:val="center"/>
          </w:tcPr>
          <w:p w:rsidR="00AB148F" w:rsidRPr="00AB148F" w:rsidRDefault="00AB148F" w:rsidP="00AB148F">
            <w:pPr>
              <w:spacing w:after="0" w:line="240" w:lineRule="auto"/>
              <w:jc w:val="center"/>
              <w:rPr>
                <w:rFonts w:ascii="Times New Roman" w:eastAsia="Calibri" w:hAnsi="Times New Roman" w:cs="Times New Roman"/>
                <w:color w:val="000000"/>
                <w:sz w:val="24"/>
                <w:szCs w:val="24"/>
              </w:rPr>
            </w:pPr>
            <w:r w:rsidRPr="00AB148F">
              <w:rPr>
                <w:rFonts w:ascii="Times New Roman" w:eastAsia="Calibri" w:hAnsi="Times New Roman" w:cs="Times New Roman"/>
                <w:color w:val="000000"/>
                <w:sz w:val="24"/>
                <w:szCs w:val="24"/>
              </w:rPr>
              <w:t>№ п/п</w:t>
            </w:r>
          </w:p>
        </w:tc>
        <w:tc>
          <w:tcPr>
            <w:tcW w:w="1768" w:type="dxa"/>
            <w:tcBorders>
              <w:top w:val="single" w:sz="8" w:space="0" w:color="auto"/>
            </w:tcBorders>
            <w:shd w:val="clear" w:color="auto" w:fill="FFFFFF"/>
            <w:vAlign w:val="center"/>
          </w:tcPr>
          <w:p w:rsidR="00AB148F" w:rsidRPr="00AB148F" w:rsidRDefault="00AB148F" w:rsidP="00AB148F">
            <w:pPr>
              <w:spacing w:after="0" w:line="240" w:lineRule="auto"/>
              <w:jc w:val="center"/>
              <w:rPr>
                <w:rFonts w:ascii="Times New Roman" w:eastAsia="Calibri" w:hAnsi="Times New Roman" w:cs="Times New Roman"/>
                <w:color w:val="000000"/>
                <w:sz w:val="24"/>
                <w:szCs w:val="24"/>
              </w:rPr>
            </w:pPr>
            <w:r w:rsidRPr="00AB148F">
              <w:rPr>
                <w:rFonts w:ascii="Times New Roman" w:eastAsia="Calibri" w:hAnsi="Times New Roman" w:cs="Times New Roman"/>
                <w:color w:val="000000"/>
                <w:sz w:val="24"/>
                <w:szCs w:val="24"/>
              </w:rPr>
              <w:t>Наименование объекта</w:t>
            </w:r>
          </w:p>
        </w:tc>
        <w:tc>
          <w:tcPr>
            <w:tcW w:w="2700" w:type="dxa"/>
            <w:tcBorders>
              <w:top w:val="single" w:sz="8" w:space="0" w:color="auto"/>
            </w:tcBorders>
            <w:shd w:val="clear" w:color="auto" w:fill="FFFFFF"/>
            <w:vAlign w:val="center"/>
          </w:tcPr>
          <w:p w:rsidR="00AB148F" w:rsidRPr="00AB148F" w:rsidRDefault="00AB148F" w:rsidP="00AB148F">
            <w:pPr>
              <w:spacing w:after="0" w:line="240" w:lineRule="auto"/>
              <w:jc w:val="center"/>
              <w:rPr>
                <w:rFonts w:ascii="Times New Roman" w:eastAsia="Calibri" w:hAnsi="Times New Roman" w:cs="Times New Roman"/>
                <w:color w:val="000000"/>
                <w:sz w:val="24"/>
                <w:szCs w:val="24"/>
              </w:rPr>
            </w:pPr>
            <w:r w:rsidRPr="00AB148F">
              <w:rPr>
                <w:rFonts w:ascii="Times New Roman" w:eastAsia="Calibri" w:hAnsi="Times New Roman" w:cs="Times New Roman"/>
                <w:color w:val="000000"/>
                <w:sz w:val="24"/>
                <w:szCs w:val="24"/>
              </w:rPr>
              <w:t>Адрес</w:t>
            </w:r>
          </w:p>
        </w:tc>
        <w:tc>
          <w:tcPr>
            <w:tcW w:w="1714" w:type="dxa"/>
            <w:tcBorders>
              <w:top w:val="single" w:sz="8" w:space="0" w:color="auto"/>
            </w:tcBorders>
            <w:shd w:val="clear" w:color="auto" w:fill="FFFFFF"/>
            <w:vAlign w:val="center"/>
          </w:tcPr>
          <w:p w:rsidR="00AB148F" w:rsidRPr="00AB148F" w:rsidRDefault="00AB148F" w:rsidP="00AB148F">
            <w:pPr>
              <w:spacing w:after="0" w:line="240" w:lineRule="auto"/>
              <w:ind w:left="-188" w:right="-168"/>
              <w:jc w:val="center"/>
              <w:rPr>
                <w:rFonts w:ascii="Times New Roman" w:eastAsia="Calibri" w:hAnsi="Times New Roman" w:cs="Times New Roman"/>
                <w:color w:val="000000"/>
                <w:sz w:val="24"/>
                <w:szCs w:val="24"/>
              </w:rPr>
            </w:pPr>
            <w:r w:rsidRPr="00AB148F">
              <w:rPr>
                <w:rFonts w:ascii="Times New Roman" w:eastAsia="Calibri" w:hAnsi="Times New Roman" w:cs="Times New Roman"/>
                <w:color w:val="000000"/>
                <w:sz w:val="24"/>
                <w:szCs w:val="24"/>
              </w:rPr>
              <w:t>Площадь здания,</w:t>
            </w:r>
          </w:p>
          <w:p w:rsidR="00AB148F" w:rsidRPr="00AB148F" w:rsidRDefault="00AB148F" w:rsidP="00AB148F">
            <w:pPr>
              <w:spacing w:after="0" w:line="240" w:lineRule="auto"/>
              <w:ind w:left="-188" w:right="-168"/>
              <w:jc w:val="center"/>
              <w:rPr>
                <w:rFonts w:ascii="Times New Roman" w:eastAsia="Calibri" w:hAnsi="Times New Roman" w:cs="Times New Roman"/>
                <w:color w:val="000000"/>
                <w:sz w:val="24"/>
                <w:szCs w:val="24"/>
              </w:rPr>
            </w:pPr>
            <w:r w:rsidRPr="00AB148F">
              <w:rPr>
                <w:rFonts w:ascii="Times New Roman" w:eastAsia="Calibri" w:hAnsi="Times New Roman" w:cs="Times New Roman"/>
                <w:color w:val="000000"/>
                <w:sz w:val="24"/>
                <w:szCs w:val="24"/>
              </w:rPr>
              <w:t>м</w:t>
            </w:r>
            <w:r w:rsidRPr="00AB148F">
              <w:rPr>
                <w:rFonts w:ascii="Times New Roman" w:eastAsia="Calibri" w:hAnsi="Times New Roman" w:cs="Times New Roman"/>
                <w:color w:val="000000"/>
                <w:sz w:val="24"/>
                <w:szCs w:val="24"/>
                <w:vertAlign w:val="superscript"/>
              </w:rPr>
              <w:t>2</w:t>
            </w:r>
          </w:p>
        </w:tc>
        <w:tc>
          <w:tcPr>
            <w:tcW w:w="4236" w:type="dxa"/>
            <w:tcBorders>
              <w:top w:val="single" w:sz="8" w:space="0" w:color="auto"/>
            </w:tcBorders>
            <w:shd w:val="clear" w:color="auto" w:fill="FFFFFF"/>
            <w:vAlign w:val="center"/>
          </w:tcPr>
          <w:p w:rsidR="00AB148F" w:rsidRPr="00AB148F" w:rsidRDefault="00AB148F" w:rsidP="00AB148F">
            <w:pPr>
              <w:spacing w:after="0" w:line="240" w:lineRule="auto"/>
              <w:jc w:val="center"/>
              <w:rPr>
                <w:rFonts w:ascii="Times New Roman" w:eastAsia="Calibri" w:hAnsi="Times New Roman" w:cs="Times New Roman"/>
                <w:color w:val="000000"/>
                <w:sz w:val="24"/>
                <w:szCs w:val="24"/>
              </w:rPr>
            </w:pPr>
            <w:r w:rsidRPr="00AB148F">
              <w:rPr>
                <w:rFonts w:ascii="Times New Roman" w:eastAsia="Calibri" w:hAnsi="Times New Roman" w:cs="Times New Roman"/>
                <w:color w:val="000000"/>
                <w:sz w:val="24"/>
                <w:szCs w:val="24"/>
              </w:rPr>
              <w:t>Право муниципальной собственности</w:t>
            </w:r>
          </w:p>
        </w:tc>
        <w:tc>
          <w:tcPr>
            <w:tcW w:w="10630" w:type="dxa"/>
            <w:tcBorders>
              <w:top w:val="single" w:sz="8" w:space="0" w:color="auto"/>
            </w:tcBorders>
            <w:shd w:val="clear" w:color="auto" w:fill="FFFFFF"/>
          </w:tcPr>
          <w:p w:rsidR="00AB148F" w:rsidRPr="00AB148F" w:rsidRDefault="00AB148F" w:rsidP="00AB148F">
            <w:pPr>
              <w:spacing w:after="0" w:line="240" w:lineRule="auto"/>
              <w:jc w:val="center"/>
              <w:rPr>
                <w:rFonts w:ascii="Times New Roman" w:eastAsia="Calibri" w:hAnsi="Times New Roman" w:cs="Times New Roman"/>
                <w:color w:val="000000"/>
                <w:sz w:val="24"/>
                <w:szCs w:val="24"/>
              </w:rPr>
            </w:pPr>
          </w:p>
          <w:p w:rsidR="00AB148F" w:rsidRPr="00AB148F" w:rsidRDefault="00AB148F" w:rsidP="00AB148F">
            <w:pPr>
              <w:tabs>
                <w:tab w:val="left" w:pos="1365"/>
              </w:tabs>
              <w:spacing w:after="200" w:line="276" w:lineRule="auto"/>
              <w:rPr>
                <w:rFonts w:ascii="Times New Roman" w:eastAsia="Calibri" w:hAnsi="Times New Roman" w:cs="Times New Roman"/>
                <w:sz w:val="24"/>
                <w:szCs w:val="24"/>
              </w:rPr>
            </w:pPr>
            <w:r w:rsidRPr="00AB148F">
              <w:rPr>
                <w:rFonts w:ascii="Times New Roman" w:eastAsia="Calibri" w:hAnsi="Times New Roman" w:cs="Times New Roman"/>
                <w:sz w:val="24"/>
                <w:szCs w:val="24"/>
              </w:rPr>
              <w:t>Высота (м.) /объем (куб.м.)</w:t>
            </w:r>
          </w:p>
          <w:p w:rsidR="00AB148F" w:rsidRPr="00AB148F" w:rsidRDefault="00AB148F" w:rsidP="00AB148F">
            <w:pPr>
              <w:tabs>
                <w:tab w:val="left" w:pos="1365"/>
              </w:tabs>
              <w:spacing w:after="200" w:line="276" w:lineRule="auto"/>
              <w:rPr>
                <w:rFonts w:ascii="Times New Roman" w:eastAsia="Calibri" w:hAnsi="Times New Roman" w:cs="Times New Roman"/>
                <w:sz w:val="24"/>
                <w:szCs w:val="24"/>
              </w:rPr>
            </w:pPr>
            <w:r w:rsidRPr="00AB148F">
              <w:rPr>
                <w:rFonts w:ascii="Times New Roman" w:eastAsia="Calibri" w:hAnsi="Times New Roman" w:cs="Times New Roman"/>
                <w:sz w:val="24"/>
                <w:szCs w:val="24"/>
              </w:rPr>
              <w:t>емкости водонапорной башни</w:t>
            </w:r>
          </w:p>
          <w:p w:rsidR="00AB148F" w:rsidRPr="00AB148F" w:rsidRDefault="00AB148F" w:rsidP="00AB148F">
            <w:pPr>
              <w:tabs>
                <w:tab w:val="left" w:pos="2550"/>
              </w:tabs>
              <w:spacing w:after="200" w:line="276" w:lineRule="auto"/>
              <w:rPr>
                <w:rFonts w:ascii="Times New Roman" w:eastAsia="Calibri" w:hAnsi="Times New Roman" w:cs="Times New Roman"/>
                <w:sz w:val="24"/>
                <w:szCs w:val="24"/>
              </w:rPr>
            </w:pPr>
            <w:r w:rsidRPr="00AB148F">
              <w:rPr>
                <w:rFonts w:ascii="Times New Roman" w:eastAsia="Calibri" w:hAnsi="Times New Roman" w:cs="Times New Roman"/>
                <w:sz w:val="24"/>
                <w:szCs w:val="24"/>
              </w:rPr>
              <w:t xml:space="preserve"> </w:t>
            </w:r>
            <w:r w:rsidRPr="00AB148F">
              <w:rPr>
                <w:rFonts w:ascii="Times New Roman" w:eastAsia="Calibri" w:hAnsi="Times New Roman" w:cs="Times New Roman"/>
                <w:sz w:val="24"/>
                <w:szCs w:val="24"/>
              </w:rPr>
              <w:tab/>
            </w:r>
          </w:p>
        </w:tc>
      </w:tr>
      <w:tr w:rsidR="00AB148F" w:rsidRPr="00AB148F" w:rsidTr="00D25542">
        <w:trPr>
          <w:trHeight w:val="757"/>
        </w:trPr>
        <w:tc>
          <w:tcPr>
            <w:tcW w:w="509" w:type="dxa"/>
            <w:shd w:val="clear" w:color="auto" w:fill="FFFFFF"/>
            <w:noWrap/>
          </w:tcPr>
          <w:p w:rsidR="00AB148F" w:rsidRPr="00AB148F" w:rsidRDefault="00AB148F" w:rsidP="00AB148F">
            <w:pPr>
              <w:spacing w:after="200" w:line="240" w:lineRule="auto"/>
              <w:jc w:val="center"/>
              <w:rPr>
                <w:rFonts w:ascii="Times New Roman" w:eastAsia="Calibri" w:hAnsi="Times New Roman" w:cs="Times New Roman"/>
                <w:color w:val="000000"/>
                <w:sz w:val="24"/>
                <w:szCs w:val="24"/>
              </w:rPr>
            </w:pPr>
            <w:r w:rsidRPr="00AB148F">
              <w:rPr>
                <w:rFonts w:ascii="Times New Roman" w:eastAsia="Calibri" w:hAnsi="Times New Roman" w:cs="Times New Roman"/>
                <w:color w:val="000000"/>
                <w:sz w:val="24"/>
                <w:szCs w:val="24"/>
              </w:rPr>
              <w:t>1.</w:t>
            </w:r>
          </w:p>
        </w:tc>
        <w:tc>
          <w:tcPr>
            <w:tcW w:w="1768" w:type="dxa"/>
            <w:shd w:val="clear" w:color="auto" w:fill="FFFFFF"/>
            <w:noWrap/>
          </w:tcPr>
          <w:p w:rsidR="00AB148F" w:rsidRPr="00AB148F" w:rsidRDefault="00AB148F" w:rsidP="00AB148F">
            <w:pPr>
              <w:spacing w:before="100" w:beforeAutospacing="1" w:after="100" w:afterAutospacing="1" w:line="240" w:lineRule="auto"/>
              <w:jc w:val="center"/>
              <w:rPr>
                <w:rFonts w:ascii="Times New Roman" w:eastAsia="Times New Roman" w:hAnsi="Times New Roman" w:cs="Times New Roman"/>
                <w:color w:val="000000"/>
                <w:lang w:eastAsia="ru-RU"/>
              </w:rPr>
            </w:pPr>
            <w:r w:rsidRPr="00AB148F">
              <w:rPr>
                <w:rFonts w:ascii="Times New Roman" w:eastAsia="Times New Roman" w:hAnsi="Times New Roman" w:cs="Times New Roman"/>
                <w:color w:val="000000"/>
                <w:lang w:eastAsia="ru-RU"/>
              </w:rPr>
              <w:t xml:space="preserve">Башня водонапорная </w:t>
            </w:r>
            <w:r w:rsidRPr="00AB148F">
              <w:rPr>
                <w:rFonts w:ascii="Times New Roman" w:eastAsia="Times New Roman" w:hAnsi="Times New Roman" w:cs="Times New Roman"/>
                <w:color w:val="000000"/>
                <w:lang w:val="en-US" w:eastAsia="ru-RU"/>
              </w:rPr>
              <w:t>1974</w:t>
            </w:r>
            <w:r w:rsidRPr="00AB148F">
              <w:rPr>
                <w:rFonts w:ascii="Times New Roman" w:eastAsia="Times New Roman" w:hAnsi="Times New Roman" w:cs="Times New Roman"/>
                <w:color w:val="000000"/>
                <w:lang w:eastAsia="ru-RU"/>
              </w:rPr>
              <w:t>г.</w:t>
            </w:r>
          </w:p>
        </w:tc>
        <w:tc>
          <w:tcPr>
            <w:tcW w:w="2700" w:type="dxa"/>
            <w:shd w:val="clear" w:color="auto" w:fill="FFFFFF"/>
          </w:tcPr>
          <w:p w:rsidR="00AB148F" w:rsidRPr="00AB148F" w:rsidRDefault="00AB148F" w:rsidP="00AB148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B148F">
              <w:rPr>
                <w:rFonts w:ascii="Times New Roman" w:eastAsia="Times New Roman" w:hAnsi="Times New Roman" w:cs="Times New Roman"/>
                <w:color w:val="000000"/>
                <w:sz w:val="20"/>
                <w:szCs w:val="20"/>
                <w:lang w:eastAsia="ru-RU"/>
              </w:rPr>
              <w:t>Амурская область, Селемджинский район, c. Стойба, ул. Майская</w:t>
            </w:r>
          </w:p>
        </w:tc>
        <w:tc>
          <w:tcPr>
            <w:tcW w:w="1714" w:type="dxa"/>
            <w:shd w:val="clear" w:color="auto" w:fill="FFFFFF"/>
            <w:noWrap/>
            <w:vAlign w:val="center"/>
          </w:tcPr>
          <w:p w:rsidR="00AB148F" w:rsidRPr="00AB148F" w:rsidRDefault="00AB148F" w:rsidP="00AB148F">
            <w:pPr>
              <w:spacing w:after="200" w:line="240" w:lineRule="auto"/>
              <w:jc w:val="center"/>
              <w:rPr>
                <w:rFonts w:ascii="Times New Roman" w:eastAsia="Calibri" w:hAnsi="Times New Roman" w:cs="Times New Roman"/>
                <w:color w:val="000000"/>
                <w:sz w:val="24"/>
                <w:szCs w:val="24"/>
              </w:rPr>
            </w:pPr>
            <w:r w:rsidRPr="00AB148F">
              <w:rPr>
                <w:rFonts w:ascii="Times New Roman" w:eastAsia="Calibri" w:hAnsi="Times New Roman" w:cs="Times New Roman"/>
                <w:color w:val="000000"/>
                <w:sz w:val="24"/>
                <w:szCs w:val="24"/>
              </w:rPr>
              <w:t>39,1</w:t>
            </w:r>
          </w:p>
        </w:tc>
        <w:tc>
          <w:tcPr>
            <w:tcW w:w="4236" w:type="dxa"/>
            <w:shd w:val="clear" w:color="auto" w:fill="FFFFFF"/>
          </w:tcPr>
          <w:p w:rsidR="00AB148F" w:rsidRPr="00AB148F" w:rsidRDefault="00AB148F" w:rsidP="00AB148F">
            <w:pPr>
              <w:spacing w:after="0" w:line="240" w:lineRule="auto"/>
              <w:jc w:val="center"/>
              <w:rPr>
                <w:rFonts w:ascii="Times New Roman" w:eastAsia="Calibri" w:hAnsi="Times New Roman" w:cs="Times New Roman"/>
                <w:color w:val="000000"/>
                <w:sz w:val="24"/>
                <w:szCs w:val="24"/>
              </w:rPr>
            </w:pPr>
            <w:r w:rsidRPr="00AB148F">
              <w:rPr>
                <w:rFonts w:ascii="Times New Roman" w:eastAsia="Calibri" w:hAnsi="Times New Roman" w:cs="Times New Roman"/>
                <w:color w:val="000000"/>
                <w:sz w:val="24"/>
                <w:szCs w:val="24"/>
              </w:rPr>
              <w:t xml:space="preserve">Собственность, </w:t>
            </w:r>
          </w:p>
          <w:p w:rsidR="00AB148F" w:rsidRPr="00AB148F" w:rsidRDefault="00AB148F" w:rsidP="00AB148F">
            <w:pPr>
              <w:spacing w:after="0" w:line="240" w:lineRule="auto"/>
              <w:jc w:val="center"/>
              <w:rPr>
                <w:rFonts w:ascii="Times New Roman" w:eastAsia="Calibri" w:hAnsi="Times New Roman" w:cs="Times New Roman"/>
                <w:color w:val="B8CCE4"/>
                <w:sz w:val="24"/>
                <w:szCs w:val="24"/>
              </w:rPr>
            </w:pPr>
            <w:r w:rsidRPr="00AB148F">
              <w:rPr>
                <w:rFonts w:ascii="Times New Roman" w:eastAsia="Calibri" w:hAnsi="Times New Roman" w:cs="Times New Roman"/>
                <w:color w:val="000000"/>
                <w:sz w:val="24"/>
                <w:szCs w:val="24"/>
              </w:rPr>
              <w:t>№ 10:245:002:00724</w:t>
            </w:r>
            <w:r w:rsidRPr="00AB148F">
              <w:rPr>
                <w:rFonts w:ascii="Times New Roman" w:eastAsia="Calibri" w:hAnsi="Times New Roman" w:cs="Times New Roman"/>
                <w:color w:val="000000"/>
                <w:sz w:val="24"/>
                <w:szCs w:val="24"/>
                <w:lang w:val="en-US"/>
              </w:rPr>
              <w:t>1760 28-28-07/005/2011-269</w:t>
            </w:r>
            <w:r w:rsidRPr="00AB148F">
              <w:rPr>
                <w:rFonts w:ascii="Times New Roman" w:eastAsia="Calibri" w:hAnsi="Times New Roman" w:cs="Times New Roman"/>
                <w:color w:val="000000"/>
                <w:sz w:val="24"/>
                <w:szCs w:val="24"/>
              </w:rPr>
              <w:t xml:space="preserve"> от 21 апреля 2011 г.</w:t>
            </w:r>
          </w:p>
        </w:tc>
        <w:tc>
          <w:tcPr>
            <w:tcW w:w="10630" w:type="dxa"/>
            <w:shd w:val="clear" w:color="auto" w:fill="FFFFFF"/>
          </w:tcPr>
          <w:p w:rsidR="00AB148F" w:rsidRPr="00AB148F" w:rsidRDefault="00AB148F" w:rsidP="00AB148F">
            <w:pPr>
              <w:tabs>
                <w:tab w:val="left" w:pos="555"/>
              </w:tabs>
              <w:spacing w:after="0" w:line="240" w:lineRule="auto"/>
              <w:ind w:left="114"/>
              <w:rPr>
                <w:rFonts w:ascii="Times New Roman" w:eastAsia="Calibri" w:hAnsi="Times New Roman" w:cs="Times New Roman"/>
                <w:color w:val="000000"/>
                <w:sz w:val="24"/>
                <w:szCs w:val="24"/>
              </w:rPr>
            </w:pPr>
          </w:p>
          <w:p w:rsidR="00AB148F" w:rsidRPr="00AB148F" w:rsidRDefault="00AB148F" w:rsidP="00AB148F">
            <w:pPr>
              <w:spacing w:after="200" w:line="276" w:lineRule="auto"/>
              <w:ind w:firstLine="709"/>
              <w:rPr>
                <w:rFonts w:ascii="Times New Roman" w:eastAsia="Calibri" w:hAnsi="Times New Roman" w:cs="Times New Roman"/>
                <w:sz w:val="24"/>
                <w:szCs w:val="24"/>
              </w:rPr>
            </w:pPr>
            <w:r w:rsidRPr="00AB148F">
              <w:rPr>
                <w:rFonts w:ascii="Times New Roman" w:eastAsia="Calibri" w:hAnsi="Times New Roman" w:cs="Times New Roman"/>
                <w:sz w:val="24"/>
                <w:szCs w:val="24"/>
              </w:rPr>
              <w:t>4</w:t>
            </w:r>
            <w:r w:rsidRPr="00AB148F">
              <w:rPr>
                <w:rFonts w:ascii="Times New Roman" w:eastAsia="Calibri" w:hAnsi="Times New Roman" w:cs="Times New Roman"/>
                <w:sz w:val="24"/>
                <w:szCs w:val="24"/>
                <w:lang w:val="en-US"/>
              </w:rPr>
              <w:t>/</w:t>
            </w:r>
            <w:r w:rsidRPr="00AB148F">
              <w:rPr>
                <w:rFonts w:ascii="Times New Roman" w:eastAsia="Calibri" w:hAnsi="Times New Roman" w:cs="Times New Roman"/>
                <w:sz w:val="24"/>
                <w:szCs w:val="24"/>
              </w:rPr>
              <w:t>25</w:t>
            </w:r>
          </w:p>
        </w:tc>
      </w:tr>
    </w:tbl>
    <w:p w:rsidR="00D86BAA" w:rsidRPr="003A33FE" w:rsidRDefault="00D86BAA" w:rsidP="00991785">
      <w:pPr>
        <w:spacing w:after="200" w:line="276" w:lineRule="auto"/>
        <w:jc w:val="center"/>
        <w:rPr>
          <w:rFonts w:ascii="Times New Roman" w:eastAsia="Times New Roman" w:hAnsi="Times New Roman" w:cs="Times New Roman"/>
          <w:b/>
          <w:sz w:val="28"/>
          <w:szCs w:val="28"/>
          <w:highlight w:val="yellow"/>
          <w:lang w:eastAsia="ru-RU"/>
        </w:rPr>
      </w:pPr>
    </w:p>
    <w:p w:rsidR="00991785" w:rsidRPr="00991785" w:rsidRDefault="00991785" w:rsidP="00991785">
      <w:pPr>
        <w:spacing w:after="200" w:line="276" w:lineRule="auto"/>
        <w:rPr>
          <w:rFonts w:ascii="Times New Roman" w:eastAsia="Times New Roman" w:hAnsi="Times New Roman" w:cs="Times New Roman"/>
          <w:b/>
          <w:lang w:eastAsia="ru-RU"/>
        </w:rPr>
        <w:sectPr w:rsidR="00991785" w:rsidRPr="00991785" w:rsidSect="00D86BAA">
          <w:pgSz w:w="16838" w:h="11906" w:orient="landscape"/>
          <w:pgMar w:top="567" w:right="253" w:bottom="284" w:left="1276" w:header="709" w:footer="709" w:gutter="0"/>
          <w:cols w:space="708"/>
          <w:docGrid w:linePitch="360"/>
        </w:sectPr>
      </w:pPr>
    </w:p>
    <w:p w:rsidR="00991785" w:rsidRPr="00991785" w:rsidRDefault="00991785" w:rsidP="00991785">
      <w:pPr>
        <w:spacing w:after="0" w:line="240" w:lineRule="auto"/>
        <w:jc w:val="right"/>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lastRenderedPageBreak/>
        <w:t xml:space="preserve">Приложение № 2 </w:t>
      </w:r>
    </w:p>
    <w:p w:rsidR="00991785" w:rsidRPr="00991785" w:rsidRDefault="00991785" w:rsidP="00991785">
      <w:pPr>
        <w:spacing w:after="0" w:line="240" w:lineRule="auto"/>
        <w:jc w:val="right"/>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к постановлению</w:t>
      </w:r>
    </w:p>
    <w:p w:rsidR="00991785" w:rsidRPr="00991785" w:rsidRDefault="00615BA6" w:rsidP="009917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46 от 29.07</w:t>
      </w:r>
      <w:r w:rsidR="00E9048B">
        <w:rPr>
          <w:rFonts w:ascii="Times New Roman" w:eastAsia="Times New Roman" w:hAnsi="Times New Roman" w:cs="Times New Roman"/>
          <w:sz w:val="28"/>
          <w:szCs w:val="28"/>
          <w:lang w:eastAsia="ru-RU"/>
        </w:rPr>
        <w:t>.</w:t>
      </w:r>
      <w:r w:rsidR="00DB6ED2">
        <w:rPr>
          <w:rFonts w:ascii="Times New Roman" w:eastAsia="Times New Roman" w:hAnsi="Times New Roman" w:cs="Times New Roman"/>
          <w:sz w:val="28"/>
          <w:szCs w:val="28"/>
          <w:lang w:eastAsia="ru-RU"/>
        </w:rPr>
        <w:t>2021</w:t>
      </w:r>
      <w:r w:rsidR="00991785" w:rsidRPr="00991785">
        <w:rPr>
          <w:rFonts w:ascii="Times New Roman" w:eastAsia="Times New Roman" w:hAnsi="Times New Roman" w:cs="Times New Roman"/>
          <w:sz w:val="28"/>
          <w:szCs w:val="28"/>
          <w:lang w:eastAsia="ru-RU"/>
        </w:rPr>
        <w:t>г.</w:t>
      </w:r>
    </w:p>
    <w:p w:rsidR="00991785" w:rsidRPr="00991785" w:rsidRDefault="00991785" w:rsidP="00991785">
      <w:pPr>
        <w:spacing w:after="0" w:line="240" w:lineRule="auto"/>
        <w:jc w:val="right"/>
        <w:rPr>
          <w:rFonts w:ascii="Times New Roman" w:eastAsia="Times New Roman" w:hAnsi="Times New Roman" w:cs="Times New Roman"/>
          <w:b/>
          <w:sz w:val="26"/>
          <w:szCs w:val="26"/>
          <w:lang w:eastAsia="ru-RU"/>
        </w:rPr>
      </w:pPr>
    </w:p>
    <w:p w:rsidR="00991785" w:rsidRPr="00991785" w:rsidRDefault="00991785" w:rsidP="00991785">
      <w:pPr>
        <w:spacing w:after="0" w:line="240" w:lineRule="auto"/>
        <w:jc w:val="center"/>
        <w:rPr>
          <w:rFonts w:ascii="Times New Roman" w:eastAsia="Times New Roman" w:hAnsi="Times New Roman" w:cs="Times New Roman"/>
          <w:b/>
          <w:sz w:val="26"/>
          <w:szCs w:val="26"/>
          <w:lang w:eastAsia="ru-RU"/>
        </w:rPr>
      </w:pPr>
    </w:p>
    <w:p w:rsidR="00991785" w:rsidRPr="00991785" w:rsidRDefault="00991785" w:rsidP="00991785">
      <w:pPr>
        <w:spacing w:after="0" w:line="240" w:lineRule="auto"/>
        <w:jc w:val="center"/>
        <w:rPr>
          <w:rFonts w:ascii="Times New Roman" w:eastAsia="Times New Roman" w:hAnsi="Times New Roman" w:cs="Times New Roman"/>
          <w:b/>
          <w:sz w:val="26"/>
          <w:szCs w:val="26"/>
          <w:lang w:eastAsia="ru-RU"/>
        </w:rPr>
      </w:pPr>
      <w:r w:rsidRPr="00991785">
        <w:rPr>
          <w:rFonts w:ascii="Times New Roman" w:eastAsia="Times New Roman" w:hAnsi="Times New Roman" w:cs="Times New Roman"/>
          <w:b/>
          <w:sz w:val="26"/>
          <w:szCs w:val="26"/>
          <w:lang w:eastAsia="ru-RU"/>
        </w:rPr>
        <w:t>Состав конкурсной комиссии</w:t>
      </w:r>
    </w:p>
    <w:p w:rsidR="00991785" w:rsidRPr="00991785" w:rsidRDefault="00991785" w:rsidP="00991785">
      <w:pPr>
        <w:spacing w:after="0" w:line="240" w:lineRule="auto"/>
        <w:jc w:val="center"/>
        <w:rPr>
          <w:rFonts w:ascii="Times New Roman" w:eastAsia="Times New Roman" w:hAnsi="Times New Roman" w:cs="Times New Roman"/>
          <w:b/>
          <w:sz w:val="26"/>
          <w:szCs w:val="26"/>
          <w:lang w:eastAsia="ru-RU"/>
        </w:rPr>
      </w:pPr>
    </w:p>
    <w:p w:rsidR="00991785" w:rsidRPr="00AB148F" w:rsidRDefault="00991785" w:rsidP="00991785">
      <w:pPr>
        <w:spacing w:after="0" w:line="240" w:lineRule="auto"/>
        <w:ind w:firstLine="708"/>
        <w:jc w:val="both"/>
        <w:rPr>
          <w:rFonts w:ascii="Times New Roman" w:eastAsia="Times New Roman" w:hAnsi="Times New Roman" w:cs="Times New Roman"/>
          <w:sz w:val="26"/>
          <w:szCs w:val="26"/>
          <w:lang w:eastAsia="ru-RU"/>
        </w:rPr>
      </w:pPr>
      <w:r w:rsidRPr="00991785">
        <w:rPr>
          <w:rFonts w:ascii="Times New Roman" w:eastAsia="Times New Roman" w:hAnsi="Times New Roman" w:cs="Times New Roman"/>
          <w:sz w:val="26"/>
          <w:szCs w:val="26"/>
          <w:lang w:eastAsia="ru-RU"/>
        </w:rPr>
        <w:t xml:space="preserve">Для </w:t>
      </w:r>
      <w:r w:rsidR="00D15871" w:rsidRPr="00991785">
        <w:rPr>
          <w:rFonts w:ascii="Times New Roman" w:eastAsia="Times New Roman" w:hAnsi="Times New Roman" w:cs="Times New Roman"/>
          <w:sz w:val="26"/>
          <w:szCs w:val="26"/>
          <w:lang w:eastAsia="ru-RU"/>
        </w:rPr>
        <w:t>проведения открытого</w:t>
      </w:r>
      <w:r w:rsidRPr="00991785">
        <w:rPr>
          <w:rFonts w:ascii="Times New Roman" w:eastAsia="Times New Roman" w:hAnsi="Times New Roman" w:cs="Times New Roman"/>
          <w:sz w:val="26"/>
          <w:szCs w:val="26"/>
          <w:lang w:eastAsia="ru-RU"/>
        </w:rPr>
        <w:t xml:space="preserve"> конкурса на право заключения концессионного соглашения в отношении муниципального имуще</w:t>
      </w:r>
      <w:r w:rsidR="00DB6ED2">
        <w:rPr>
          <w:rFonts w:ascii="Times New Roman" w:eastAsia="Times New Roman" w:hAnsi="Times New Roman" w:cs="Times New Roman"/>
          <w:sz w:val="26"/>
          <w:szCs w:val="26"/>
          <w:lang w:eastAsia="ru-RU"/>
        </w:rPr>
        <w:t xml:space="preserve">ства </w:t>
      </w:r>
      <w:r w:rsidR="00AB148F">
        <w:rPr>
          <w:rFonts w:ascii="Times New Roman" w:eastAsia="Times New Roman" w:hAnsi="Times New Roman" w:cs="Times New Roman"/>
          <w:sz w:val="26"/>
          <w:szCs w:val="26"/>
          <w:lang w:eastAsia="ru-RU"/>
        </w:rPr>
        <w:t>Стойбинского сельсовета</w:t>
      </w:r>
      <w:r w:rsidR="00AB148F" w:rsidRPr="00AB148F">
        <w:rPr>
          <w:rFonts w:ascii="Times New Roman" w:eastAsia="Times New Roman" w:hAnsi="Times New Roman" w:cs="Times New Roman"/>
          <w:sz w:val="26"/>
          <w:szCs w:val="26"/>
          <w:lang w:eastAsia="ru-RU"/>
        </w:rPr>
        <w:t>:</w:t>
      </w: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685"/>
        <w:gridCol w:w="5352"/>
      </w:tblGrid>
      <w:tr w:rsidR="00991785" w:rsidRPr="00991785" w:rsidTr="00DB6ED2">
        <w:tc>
          <w:tcPr>
            <w:tcW w:w="426" w:type="dxa"/>
          </w:tcPr>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tc>
        <w:tc>
          <w:tcPr>
            <w:tcW w:w="3685" w:type="dxa"/>
          </w:tcPr>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r w:rsidRPr="00991785">
              <w:rPr>
                <w:rFonts w:ascii="Times New Roman" w:eastAsia="Times New Roman" w:hAnsi="Times New Roman" w:cs="Times New Roman"/>
                <w:sz w:val="26"/>
                <w:szCs w:val="26"/>
                <w:lang w:eastAsia="ru-RU"/>
              </w:rPr>
              <w:t>Председатель комиссии:</w:t>
            </w:r>
          </w:p>
        </w:tc>
        <w:tc>
          <w:tcPr>
            <w:tcW w:w="5352" w:type="dxa"/>
          </w:tcPr>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tc>
      </w:tr>
      <w:tr w:rsidR="00991785" w:rsidRPr="00991785" w:rsidTr="00DB6ED2">
        <w:tc>
          <w:tcPr>
            <w:tcW w:w="426" w:type="dxa"/>
          </w:tcPr>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r w:rsidRPr="00991785">
              <w:rPr>
                <w:rFonts w:ascii="Times New Roman" w:eastAsia="Times New Roman" w:hAnsi="Times New Roman" w:cs="Times New Roman"/>
                <w:sz w:val="26"/>
                <w:szCs w:val="26"/>
                <w:lang w:eastAsia="ru-RU"/>
              </w:rPr>
              <w:t>1</w:t>
            </w:r>
          </w:p>
        </w:tc>
        <w:tc>
          <w:tcPr>
            <w:tcW w:w="3685" w:type="dxa"/>
          </w:tcPr>
          <w:p w:rsidR="00991785" w:rsidRPr="00AB148F" w:rsidRDefault="00AB148F" w:rsidP="0099178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Даниленко Алексей Андреевич</w:t>
            </w:r>
          </w:p>
        </w:tc>
        <w:tc>
          <w:tcPr>
            <w:tcW w:w="5352" w:type="dxa"/>
          </w:tcPr>
          <w:p w:rsidR="00991785" w:rsidRPr="00991785" w:rsidRDefault="00991785" w:rsidP="00AB148F">
            <w:pPr>
              <w:spacing w:after="0" w:line="240" w:lineRule="auto"/>
              <w:jc w:val="both"/>
              <w:rPr>
                <w:rFonts w:ascii="Times New Roman" w:eastAsia="Times New Roman" w:hAnsi="Times New Roman" w:cs="Times New Roman"/>
                <w:sz w:val="26"/>
                <w:szCs w:val="26"/>
                <w:lang w:eastAsia="ru-RU"/>
              </w:rPr>
            </w:pPr>
            <w:r w:rsidRPr="00991785">
              <w:rPr>
                <w:rFonts w:ascii="Times New Roman" w:eastAsia="Times New Roman" w:hAnsi="Times New Roman" w:cs="Times New Roman"/>
                <w:sz w:val="26"/>
                <w:szCs w:val="26"/>
                <w:lang w:eastAsia="ru-RU"/>
              </w:rPr>
              <w:t>-г</w:t>
            </w:r>
            <w:r w:rsidR="00DB6ED2">
              <w:rPr>
                <w:rFonts w:ascii="Times New Roman" w:eastAsia="Times New Roman" w:hAnsi="Times New Roman" w:cs="Times New Roman"/>
                <w:sz w:val="26"/>
                <w:szCs w:val="26"/>
                <w:lang w:eastAsia="ru-RU"/>
              </w:rPr>
              <w:t xml:space="preserve">лава </w:t>
            </w:r>
            <w:r w:rsidR="00AB148F">
              <w:rPr>
                <w:rFonts w:ascii="Times New Roman" w:eastAsia="Times New Roman" w:hAnsi="Times New Roman" w:cs="Times New Roman"/>
                <w:sz w:val="26"/>
                <w:szCs w:val="26"/>
                <w:lang w:eastAsia="ru-RU"/>
              </w:rPr>
              <w:t>Стойбинского сельсовета</w:t>
            </w:r>
          </w:p>
        </w:tc>
      </w:tr>
      <w:tr w:rsidR="00991785" w:rsidRPr="00991785" w:rsidTr="00DB6ED2">
        <w:tc>
          <w:tcPr>
            <w:tcW w:w="426" w:type="dxa"/>
          </w:tcPr>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tc>
        <w:tc>
          <w:tcPr>
            <w:tcW w:w="3685" w:type="dxa"/>
          </w:tcPr>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r w:rsidRPr="00991785">
              <w:rPr>
                <w:rFonts w:ascii="Times New Roman" w:eastAsia="Times New Roman" w:hAnsi="Times New Roman" w:cs="Times New Roman"/>
                <w:sz w:val="26"/>
                <w:szCs w:val="26"/>
                <w:lang w:eastAsia="ru-RU"/>
              </w:rPr>
              <w:t>Секретарь комиссии:</w:t>
            </w:r>
          </w:p>
        </w:tc>
        <w:tc>
          <w:tcPr>
            <w:tcW w:w="5352" w:type="dxa"/>
          </w:tcPr>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tc>
      </w:tr>
      <w:tr w:rsidR="00991785" w:rsidRPr="00991785" w:rsidTr="00DB6ED2">
        <w:tc>
          <w:tcPr>
            <w:tcW w:w="426" w:type="dxa"/>
          </w:tcPr>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r w:rsidRPr="00991785">
              <w:rPr>
                <w:rFonts w:ascii="Times New Roman" w:eastAsia="Times New Roman" w:hAnsi="Times New Roman" w:cs="Times New Roman"/>
                <w:sz w:val="26"/>
                <w:szCs w:val="26"/>
                <w:lang w:eastAsia="ru-RU"/>
              </w:rPr>
              <w:t>2</w:t>
            </w:r>
          </w:p>
        </w:tc>
        <w:tc>
          <w:tcPr>
            <w:tcW w:w="3685" w:type="dxa"/>
          </w:tcPr>
          <w:p w:rsidR="00991785" w:rsidRPr="00991785" w:rsidRDefault="00D15871" w:rsidP="0099178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Аминова Валентина Павловна</w:t>
            </w:r>
          </w:p>
        </w:tc>
        <w:tc>
          <w:tcPr>
            <w:tcW w:w="5352" w:type="dxa"/>
          </w:tcPr>
          <w:p w:rsidR="00991785" w:rsidRPr="00991785" w:rsidRDefault="00DB6ED2" w:rsidP="00D1587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главный специалист администрации </w:t>
            </w:r>
            <w:r w:rsidR="00D15871">
              <w:rPr>
                <w:rFonts w:ascii="Times New Roman" w:eastAsia="Times New Roman" w:hAnsi="Times New Roman" w:cs="Times New Roman"/>
                <w:sz w:val="26"/>
                <w:szCs w:val="26"/>
                <w:lang w:eastAsia="ru-RU"/>
              </w:rPr>
              <w:t>Стойбинского сельсовета</w:t>
            </w:r>
          </w:p>
        </w:tc>
      </w:tr>
      <w:tr w:rsidR="00991785" w:rsidRPr="00991785" w:rsidTr="00DB6ED2">
        <w:tc>
          <w:tcPr>
            <w:tcW w:w="426" w:type="dxa"/>
          </w:tcPr>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tc>
        <w:tc>
          <w:tcPr>
            <w:tcW w:w="3685" w:type="dxa"/>
          </w:tcPr>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r w:rsidRPr="00991785">
              <w:rPr>
                <w:rFonts w:ascii="Times New Roman" w:eastAsia="Times New Roman" w:hAnsi="Times New Roman" w:cs="Times New Roman"/>
                <w:sz w:val="26"/>
                <w:szCs w:val="26"/>
                <w:lang w:eastAsia="ru-RU"/>
              </w:rPr>
              <w:t>Члены комиссии:</w:t>
            </w:r>
          </w:p>
        </w:tc>
        <w:tc>
          <w:tcPr>
            <w:tcW w:w="5352" w:type="dxa"/>
          </w:tcPr>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tc>
      </w:tr>
      <w:tr w:rsidR="00991785" w:rsidRPr="00991785" w:rsidTr="00DB6ED2">
        <w:tc>
          <w:tcPr>
            <w:tcW w:w="426" w:type="dxa"/>
          </w:tcPr>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r w:rsidRPr="00991785">
              <w:rPr>
                <w:rFonts w:ascii="Times New Roman" w:eastAsia="Times New Roman" w:hAnsi="Times New Roman" w:cs="Times New Roman"/>
                <w:sz w:val="26"/>
                <w:szCs w:val="26"/>
                <w:lang w:eastAsia="ru-RU"/>
              </w:rPr>
              <w:t>3</w:t>
            </w:r>
          </w:p>
        </w:tc>
        <w:tc>
          <w:tcPr>
            <w:tcW w:w="3685" w:type="dxa"/>
          </w:tcPr>
          <w:p w:rsidR="00991785" w:rsidRPr="00991785" w:rsidRDefault="00D15871" w:rsidP="00D1587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Глазунова Наталья Михайловна</w:t>
            </w:r>
          </w:p>
        </w:tc>
        <w:tc>
          <w:tcPr>
            <w:tcW w:w="5352" w:type="dxa"/>
          </w:tcPr>
          <w:p w:rsidR="00991785" w:rsidRPr="00991785" w:rsidRDefault="00991785" w:rsidP="00D15871">
            <w:pPr>
              <w:spacing w:after="0" w:line="240" w:lineRule="auto"/>
              <w:jc w:val="both"/>
              <w:rPr>
                <w:rFonts w:ascii="Times New Roman" w:eastAsia="Times New Roman" w:hAnsi="Times New Roman" w:cs="Times New Roman"/>
                <w:sz w:val="26"/>
                <w:szCs w:val="26"/>
                <w:lang w:eastAsia="ru-RU"/>
              </w:rPr>
            </w:pPr>
            <w:r w:rsidRPr="00991785">
              <w:rPr>
                <w:rFonts w:ascii="Times New Roman" w:eastAsia="Times New Roman" w:hAnsi="Times New Roman" w:cs="Times New Roman"/>
                <w:sz w:val="26"/>
                <w:szCs w:val="26"/>
                <w:lang w:eastAsia="ru-RU"/>
              </w:rPr>
              <w:t xml:space="preserve">- главный специалист </w:t>
            </w:r>
            <w:r w:rsidR="00DB6ED2">
              <w:rPr>
                <w:rFonts w:ascii="Times New Roman" w:eastAsia="Times New Roman" w:hAnsi="Times New Roman" w:cs="Times New Roman"/>
                <w:sz w:val="26"/>
                <w:szCs w:val="26"/>
                <w:lang w:eastAsia="ru-RU"/>
              </w:rPr>
              <w:t xml:space="preserve">администрации </w:t>
            </w:r>
            <w:r w:rsidR="00D15871">
              <w:rPr>
                <w:rFonts w:ascii="Times New Roman" w:eastAsia="Times New Roman" w:hAnsi="Times New Roman" w:cs="Times New Roman"/>
                <w:sz w:val="26"/>
                <w:szCs w:val="26"/>
                <w:lang w:eastAsia="ru-RU"/>
              </w:rPr>
              <w:t>Стойбинского сельсовета</w:t>
            </w:r>
          </w:p>
        </w:tc>
      </w:tr>
      <w:tr w:rsidR="00991785" w:rsidRPr="00991785" w:rsidTr="00DB6ED2">
        <w:tc>
          <w:tcPr>
            <w:tcW w:w="426" w:type="dxa"/>
          </w:tcPr>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r w:rsidRPr="00991785">
              <w:rPr>
                <w:rFonts w:ascii="Times New Roman" w:eastAsia="Times New Roman" w:hAnsi="Times New Roman" w:cs="Times New Roman"/>
                <w:sz w:val="26"/>
                <w:szCs w:val="26"/>
                <w:lang w:eastAsia="ru-RU"/>
              </w:rPr>
              <w:t>4</w:t>
            </w:r>
          </w:p>
        </w:tc>
        <w:tc>
          <w:tcPr>
            <w:tcW w:w="3685" w:type="dxa"/>
          </w:tcPr>
          <w:p w:rsidR="00991785" w:rsidRPr="00991785" w:rsidRDefault="00D15871" w:rsidP="00A43D9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Ненашкина Татьяна Евгеньевна</w:t>
            </w:r>
          </w:p>
        </w:tc>
        <w:tc>
          <w:tcPr>
            <w:tcW w:w="5352" w:type="dxa"/>
          </w:tcPr>
          <w:p w:rsidR="00991785" w:rsidRPr="00991785" w:rsidRDefault="00991785" w:rsidP="00D15871">
            <w:pPr>
              <w:spacing w:after="0" w:line="240" w:lineRule="auto"/>
              <w:ind w:left="591" w:hanging="708"/>
              <w:jc w:val="both"/>
              <w:rPr>
                <w:rFonts w:ascii="Times New Roman" w:eastAsia="Times New Roman" w:hAnsi="Times New Roman" w:cs="Times New Roman"/>
                <w:sz w:val="26"/>
                <w:szCs w:val="26"/>
                <w:lang w:eastAsia="ru-RU"/>
              </w:rPr>
            </w:pPr>
            <w:r w:rsidRPr="00991785">
              <w:rPr>
                <w:rFonts w:ascii="Times New Roman" w:eastAsia="Times New Roman" w:hAnsi="Times New Roman" w:cs="Times New Roman"/>
                <w:sz w:val="26"/>
                <w:szCs w:val="26"/>
                <w:lang w:eastAsia="ru-RU"/>
              </w:rPr>
              <w:t xml:space="preserve">- </w:t>
            </w:r>
            <w:r w:rsidR="00DB6ED2">
              <w:rPr>
                <w:rFonts w:ascii="Times New Roman" w:eastAsia="Times New Roman" w:hAnsi="Times New Roman" w:cs="Times New Roman"/>
                <w:sz w:val="26"/>
                <w:szCs w:val="26"/>
                <w:lang w:eastAsia="ru-RU"/>
              </w:rPr>
              <w:t xml:space="preserve">директор МКУ «Централизованная бухгалтерия </w:t>
            </w:r>
            <w:r w:rsidR="00D15871">
              <w:rPr>
                <w:rFonts w:ascii="Times New Roman" w:eastAsia="Times New Roman" w:hAnsi="Times New Roman" w:cs="Times New Roman"/>
                <w:sz w:val="26"/>
                <w:szCs w:val="26"/>
                <w:lang w:eastAsia="ru-RU"/>
              </w:rPr>
              <w:t>с. Стойба</w:t>
            </w:r>
            <w:r w:rsidR="00DB6ED2">
              <w:rPr>
                <w:rFonts w:ascii="Times New Roman" w:eastAsia="Times New Roman" w:hAnsi="Times New Roman" w:cs="Times New Roman"/>
                <w:sz w:val="26"/>
                <w:szCs w:val="26"/>
                <w:lang w:eastAsia="ru-RU"/>
              </w:rPr>
              <w:t>»</w:t>
            </w:r>
          </w:p>
        </w:tc>
      </w:tr>
      <w:tr w:rsidR="00991785" w:rsidRPr="00991785" w:rsidTr="00DB6ED2">
        <w:tc>
          <w:tcPr>
            <w:tcW w:w="426" w:type="dxa"/>
          </w:tcPr>
          <w:p w:rsidR="00991785" w:rsidRPr="00991785" w:rsidRDefault="00D15871" w:rsidP="0099178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3685" w:type="dxa"/>
          </w:tcPr>
          <w:p w:rsidR="00991785" w:rsidRPr="00991785" w:rsidRDefault="00D15871" w:rsidP="00A43D9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Шевченко Татьяна Анатольевна</w:t>
            </w:r>
          </w:p>
        </w:tc>
        <w:tc>
          <w:tcPr>
            <w:tcW w:w="5352" w:type="dxa"/>
          </w:tcPr>
          <w:p w:rsidR="00991785" w:rsidRPr="00991785" w:rsidRDefault="00D15871" w:rsidP="00D15871">
            <w:pPr>
              <w:spacing w:after="0" w:line="240" w:lineRule="auto"/>
              <w:jc w:val="both"/>
              <w:rPr>
                <w:rFonts w:ascii="Times New Roman" w:eastAsia="Times New Roman" w:hAnsi="Times New Roman" w:cs="Times New Roman"/>
                <w:sz w:val="26"/>
                <w:szCs w:val="26"/>
                <w:lang w:eastAsia="ru-RU"/>
              </w:rPr>
            </w:pPr>
            <w:r w:rsidRPr="00991785">
              <w:rPr>
                <w:rFonts w:ascii="Times New Roman" w:eastAsia="Times New Roman" w:hAnsi="Times New Roman" w:cs="Times New Roman"/>
                <w:sz w:val="26"/>
                <w:szCs w:val="26"/>
                <w:lang w:eastAsia="ru-RU"/>
              </w:rPr>
              <w:t>– председатель</w:t>
            </w:r>
            <w:r>
              <w:rPr>
                <w:rFonts w:ascii="Times New Roman" w:eastAsia="Times New Roman" w:hAnsi="Times New Roman" w:cs="Times New Roman"/>
                <w:sz w:val="26"/>
                <w:szCs w:val="26"/>
                <w:lang w:eastAsia="ru-RU"/>
              </w:rPr>
              <w:t xml:space="preserve"> депутатов сельского</w:t>
            </w:r>
            <w:r w:rsidRPr="00991785">
              <w:rPr>
                <w:rFonts w:ascii="Times New Roman" w:eastAsia="Times New Roman" w:hAnsi="Times New Roman" w:cs="Times New Roman"/>
                <w:sz w:val="26"/>
                <w:szCs w:val="26"/>
                <w:lang w:eastAsia="ru-RU"/>
              </w:rPr>
              <w:t xml:space="preserve"> Совета</w:t>
            </w:r>
            <w:r w:rsidR="00991785" w:rsidRPr="00991785">
              <w:rPr>
                <w:rFonts w:ascii="Times New Roman" w:eastAsia="Times New Roman" w:hAnsi="Times New Roman" w:cs="Times New Roman"/>
                <w:sz w:val="26"/>
                <w:szCs w:val="26"/>
                <w:lang w:eastAsia="ru-RU"/>
              </w:rPr>
              <w:t xml:space="preserve"> народных депутатов (по согласованию)</w:t>
            </w:r>
          </w:p>
        </w:tc>
      </w:tr>
    </w:tbl>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D15871" w:rsidP="00D15871">
      <w:pPr>
        <w:tabs>
          <w:tab w:val="left" w:pos="600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both"/>
        <w:rPr>
          <w:rFonts w:ascii="Times New Roman" w:eastAsia="Times New Roman" w:hAnsi="Times New Roman" w:cs="Times New Roman"/>
          <w:sz w:val="26"/>
          <w:szCs w:val="26"/>
          <w:lang w:eastAsia="ru-RU"/>
        </w:rPr>
      </w:pPr>
    </w:p>
    <w:p w:rsidR="00991785" w:rsidRDefault="00A43D92" w:rsidP="00A43D92">
      <w:pPr>
        <w:tabs>
          <w:tab w:val="left" w:pos="7305"/>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
    <w:p w:rsidR="00A43D92" w:rsidRDefault="00A43D92" w:rsidP="00A43D92">
      <w:pPr>
        <w:tabs>
          <w:tab w:val="left" w:pos="7305"/>
        </w:tabs>
        <w:spacing w:after="0" w:line="240" w:lineRule="auto"/>
        <w:jc w:val="both"/>
        <w:rPr>
          <w:rFonts w:ascii="Times New Roman" w:eastAsia="Times New Roman" w:hAnsi="Times New Roman" w:cs="Times New Roman"/>
          <w:sz w:val="26"/>
          <w:szCs w:val="26"/>
          <w:lang w:eastAsia="ru-RU"/>
        </w:rPr>
      </w:pPr>
    </w:p>
    <w:p w:rsidR="00A43D92" w:rsidRDefault="00A43D92" w:rsidP="00A43D92">
      <w:pPr>
        <w:tabs>
          <w:tab w:val="left" w:pos="7305"/>
        </w:tabs>
        <w:spacing w:after="0" w:line="240" w:lineRule="auto"/>
        <w:jc w:val="both"/>
        <w:rPr>
          <w:rFonts w:ascii="Times New Roman" w:eastAsia="Times New Roman" w:hAnsi="Times New Roman" w:cs="Times New Roman"/>
          <w:sz w:val="26"/>
          <w:szCs w:val="26"/>
          <w:lang w:eastAsia="ru-RU"/>
        </w:rPr>
      </w:pPr>
    </w:p>
    <w:p w:rsidR="00A43D92" w:rsidRDefault="00A43D92" w:rsidP="00A43D92">
      <w:pPr>
        <w:tabs>
          <w:tab w:val="left" w:pos="7305"/>
        </w:tabs>
        <w:spacing w:after="0" w:line="240" w:lineRule="auto"/>
        <w:jc w:val="both"/>
        <w:rPr>
          <w:rFonts w:ascii="Times New Roman" w:eastAsia="Times New Roman" w:hAnsi="Times New Roman" w:cs="Times New Roman"/>
          <w:sz w:val="26"/>
          <w:szCs w:val="26"/>
          <w:lang w:eastAsia="ru-RU"/>
        </w:rPr>
      </w:pPr>
    </w:p>
    <w:p w:rsidR="00A43D92" w:rsidRDefault="00A43D92" w:rsidP="00A43D92">
      <w:pPr>
        <w:tabs>
          <w:tab w:val="left" w:pos="7305"/>
        </w:tabs>
        <w:spacing w:after="0" w:line="240" w:lineRule="auto"/>
        <w:jc w:val="both"/>
        <w:rPr>
          <w:rFonts w:ascii="Times New Roman" w:eastAsia="Times New Roman" w:hAnsi="Times New Roman" w:cs="Times New Roman"/>
          <w:sz w:val="26"/>
          <w:szCs w:val="26"/>
          <w:lang w:eastAsia="ru-RU"/>
        </w:rPr>
      </w:pPr>
    </w:p>
    <w:p w:rsidR="00A43D92" w:rsidRPr="00991785" w:rsidRDefault="00A43D92" w:rsidP="00A43D92">
      <w:pPr>
        <w:tabs>
          <w:tab w:val="left" w:pos="7305"/>
        </w:tabs>
        <w:spacing w:after="0" w:line="240" w:lineRule="auto"/>
        <w:jc w:val="both"/>
        <w:rPr>
          <w:rFonts w:ascii="Times New Roman" w:eastAsia="Times New Roman" w:hAnsi="Times New Roman" w:cs="Times New Roman"/>
          <w:sz w:val="26"/>
          <w:szCs w:val="26"/>
          <w:lang w:eastAsia="ru-RU"/>
        </w:rPr>
      </w:pPr>
    </w:p>
    <w:p w:rsidR="0073378D" w:rsidRDefault="0073378D" w:rsidP="00991785">
      <w:pPr>
        <w:spacing w:after="0" w:line="240" w:lineRule="auto"/>
        <w:jc w:val="right"/>
        <w:rPr>
          <w:rFonts w:ascii="Times New Roman" w:eastAsia="Times New Roman" w:hAnsi="Times New Roman" w:cs="Times New Roman"/>
          <w:sz w:val="26"/>
          <w:szCs w:val="26"/>
          <w:lang w:eastAsia="ru-RU"/>
        </w:rPr>
      </w:pPr>
    </w:p>
    <w:p w:rsidR="0073378D" w:rsidRDefault="0073378D" w:rsidP="00991785">
      <w:pPr>
        <w:spacing w:after="0" w:line="240" w:lineRule="auto"/>
        <w:jc w:val="right"/>
        <w:rPr>
          <w:rFonts w:ascii="Times New Roman" w:eastAsia="Times New Roman" w:hAnsi="Times New Roman" w:cs="Times New Roman"/>
          <w:sz w:val="26"/>
          <w:szCs w:val="26"/>
          <w:lang w:eastAsia="ru-RU"/>
        </w:rPr>
      </w:pPr>
    </w:p>
    <w:p w:rsidR="00991785" w:rsidRPr="00991785" w:rsidRDefault="00991785" w:rsidP="00991785">
      <w:pPr>
        <w:spacing w:after="0" w:line="240" w:lineRule="auto"/>
        <w:jc w:val="right"/>
        <w:rPr>
          <w:rFonts w:ascii="Times New Roman" w:eastAsia="Times New Roman" w:hAnsi="Times New Roman" w:cs="Times New Roman"/>
          <w:sz w:val="26"/>
          <w:szCs w:val="26"/>
          <w:lang w:eastAsia="ru-RU"/>
        </w:rPr>
      </w:pPr>
      <w:r w:rsidRPr="00991785">
        <w:rPr>
          <w:rFonts w:ascii="Times New Roman" w:eastAsia="Times New Roman" w:hAnsi="Times New Roman" w:cs="Times New Roman"/>
          <w:sz w:val="26"/>
          <w:szCs w:val="26"/>
          <w:lang w:eastAsia="ru-RU"/>
        </w:rPr>
        <w:lastRenderedPageBreak/>
        <w:t>Приложение № 3</w:t>
      </w:r>
    </w:p>
    <w:p w:rsidR="00991785" w:rsidRPr="00991785" w:rsidRDefault="00991785" w:rsidP="00991785">
      <w:pPr>
        <w:spacing w:after="0" w:line="240" w:lineRule="auto"/>
        <w:jc w:val="right"/>
        <w:rPr>
          <w:rFonts w:ascii="Times New Roman" w:eastAsia="Times New Roman" w:hAnsi="Times New Roman" w:cs="Times New Roman"/>
          <w:sz w:val="26"/>
          <w:szCs w:val="26"/>
          <w:lang w:eastAsia="ru-RU"/>
        </w:rPr>
      </w:pPr>
      <w:r w:rsidRPr="00991785">
        <w:rPr>
          <w:rFonts w:ascii="Times New Roman" w:eastAsia="Times New Roman" w:hAnsi="Times New Roman" w:cs="Times New Roman"/>
          <w:sz w:val="26"/>
          <w:szCs w:val="26"/>
          <w:lang w:eastAsia="ru-RU"/>
        </w:rPr>
        <w:t>к постановлению</w:t>
      </w:r>
    </w:p>
    <w:p w:rsidR="00991785" w:rsidRPr="00991785" w:rsidRDefault="00615BA6" w:rsidP="00991785">
      <w:pPr>
        <w:spacing w:after="0" w:line="240" w:lineRule="auto"/>
        <w:jc w:val="right"/>
        <w:rPr>
          <w:rFonts w:ascii="Calibri" w:eastAsia="Times New Roman" w:hAnsi="Calibri" w:cs="Times New Roman"/>
          <w:b/>
          <w:bCs/>
          <w:i/>
          <w:iCs/>
          <w:lang w:eastAsia="ru-RU"/>
        </w:rPr>
      </w:pPr>
      <w:r>
        <w:rPr>
          <w:rFonts w:ascii="Times New Roman" w:eastAsia="Times New Roman" w:hAnsi="Times New Roman" w:cs="Times New Roman"/>
          <w:sz w:val="28"/>
          <w:szCs w:val="28"/>
          <w:lang w:eastAsia="ru-RU"/>
        </w:rPr>
        <w:t>№ 46 от 29.07</w:t>
      </w:r>
      <w:r w:rsidR="00E9048B">
        <w:rPr>
          <w:rFonts w:ascii="Times New Roman" w:eastAsia="Times New Roman" w:hAnsi="Times New Roman" w:cs="Times New Roman"/>
          <w:sz w:val="28"/>
          <w:szCs w:val="28"/>
          <w:lang w:eastAsia="ru-RU"/>
        </w:rPr>
        <w:t>.</w:t>
      </w:r>
      <w:r w:rsidR="00DB6ED2">
        <w:rPr>
          <w:rFonts w:ascii="Times New Roman" w:eastAsia="Times New Roman" w:hAnsi="Times New Roman" w:cs="Times New Roman"/>
          <w:sz w:val="28"/>
          <w:szCs w:val="28"/>
          <w:lang w:eastAsia="ru-RU"/>
        </w:rPr>
        <w:t>2021</w:t>
      </w:r>
      <w:r w:rsidR="00DB6ED2" w:rsidRPr="00991785">
        <w:rPr>
          <w:rFonts w:ascii="Times New Roman" w:eastAsia="Times New Roman" w:hAnsi="Times New Roman" w:cs="Times New Roman"/>
          <w:sz w:val="28"/>
          <w:szCs w:val="28"/>
          <w:lang w:eastAsia="ru-RU"/>
        </w:rPr>
        <w:t>г</w:t>
      </w:r>
    </w:p>
    <w:p w:rsidR="00991785" w:rsidRPr="00991785" w:rsidRDefault="00991785" w:rsidP="00991785">
      <w:pPr>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sz w:val="24"/>
          <w:szCs w:val="24"/>
          <w:lang w:eastAsia="ru-RU"/>
        </w:rPr>
      </w:pPr>
    </w:p>
    <w:p w:rsidR="00991785" w:rsidRPr="00991785" w:rsidRDefault="00991785" w:rsidP="00A43D92">
      <w:pPr>
        <w:shd w:val="clear" w:color="auto" w:fill="FFFFFF"/>
        <w:spacing w:before="420" w:after="0" w:line="240" w:lineRule="auto"/>
        <w:ind w:left="1701"/>
        <w:jc w:val="center"/>
        <w:rPr>
          <w:rFonts w:ascii="Times New Roman" w:eastAsia="Times New Roman" w:hAnsi="Times New Roman" w:cs="Times New Roman"/>
          <w:b/>
          <w:sz w:val="32"/>
          <w:szCs w:val="32"/>
          <w:lang w:eastAsia="ru-RU"/>
        </w:rPr>
      </w:pPr>
      <w:r w:rsidRPr="00991785">
        <w:rPr>
          <w:rFonts w:ascii="Times New Roman" w:eastAsia="Times New Roman" w:hAnsi="Times New Roman" w:cs="Times New Roman"/>
          <w:b/>
          <w:sz w:val="32"/>
          <w:szCs w:val="32"/>
          <w:lang w:eastAsia="ru-RU"/>
        </w:rPr>
        <w:t>КОНКУРСНАЯ ДОКУМЕНТАЦИЯ</w:t>
      </w:r>
    </w:p>
    <w:p w:rsidR="00DB6ED2" w:rsidRPr="00DB6ED2" w:rsidRDefault="00991785" w:rsidP="00A43D92">
      <w:pPr>
        <w:spacing w:after="0" w:line="240" w:lineRule="auto"/>
        <w:ind w:firstLine="708"/>
        <w:jc w:val="center"/>
        <w:rPr>
          <w:rFonts w:ascii="Times New Roman" w:eastAsia="Times New Roman" w:hAnsi="Times New Roman" w:cs="Times New Roman"/>
          <w:b/>
          <w:sz w:val="26"/>
          <w:szCs w:val="26"/>
          <w:lang w:eastAsia="ru-RU"/>
        </w:rPr>
      </w:pPr>
      <w:r w:rsidRPr="00991785">
        <w:rPr>
          <w:rFonts w:ascii="Times New Roman" w:eastAsia="Times New Roman" w:hAnsi="Times New Roman" w:cs="Times New Roman"/>
          <w:b/>
          <w:color w:val="000000"/>
          <w:sz w:val="28"/>
          <w:szCs w:val="28"/>
          <w:lang w:eastAsia="ru-RU"/>
        </w:rPr>
        <w:t xml:space="preserve">открытого конкурса на право заключения концессионного соглашения в отношении объектов теплоснабжения и водоснабжения </w:t>
      </w:r>
      <w:r w:rsidR="00A43D92">
        <w:rPr>
          <w:rFonts w:ascii="Times New Roman" w:eastAsia="Times New Roman" w:hAnsi="Times New Roman" w:cs="Times New Roman"/>
          <w:b/>
          <w:sz w:val="26"/>
          <w:szCs w:val="26"/>
          <w:lang w:eastAsia="ru-RU"/>
        </w:rPr>
        <w:t>с. Стойба</w:t>
      </w:r>
      <w:r w:rsidR="00DB6ED2" w:rsidRPr="00DB6ED2">
        <w:rPr>
          <w:rFonts w:ascii="Times New Roman" w:eastAsia="Times New Roman" w:hAnsi="Times New Roman" w:cs="Times New Roman"/>
          <w:b/>
          <w:sz w:val="26"/>
          <w:szCs w:val="26"/>
          <w:lang w:eastAsia="ru-RU"/>
        </w:rPr>
        <w:t>.</w:t>
      </w:r>
    </w:p>
    <w:p w:rsidR="00991785" w:rsidRPr="00DB6ED2" w:rsidRDefault="00991785" w:rsidP="00A43D92">
      <w:pPr>
        <w:shd w:val="clear" w:color="auto" w:fill="FFFFFF"/>
        <w:spacing w:before="91" w:after="0" w:line="329" w:lineRule="atLeast"/>
        <w:ind w:left="900" w:hanging="900"/>
        <w:jc w:val="center"/>
        <w:rPr>
          <w:rFonts w:ascii="Times New Roman" w:eastAsia="Times New Roman" w:hAnsi="Times New Roman" w:cs="Times New Roman"/>
          <w:b/>
          <w:sz w:val="28"/>
          <w:szCs w:val="28"/>
          <w:lang w:eastAsia="ru-RU"/>
        </w:rPr>
      </w:pPr>
    </w:p>
    <w:p w:rsidR="00991785" w:rsidRPr="00991785" w:rsidRDefault="00991785" w:rsidP="00991785">
      <w:pPr>
        <w:shd w:val="clear" w:color="auto" w:fill="FFFFFF"/>
        <w:spacing w:before="2030" w:after="0" w:line="329" w:lineRule="atLeast"/>
        <w:ind w:right="255"/>
        <w:jc w:val="center"/>
        <w:rPr>
          <w:rFonts w:ascii="Times New Roman" w:eastAsia="Times New Roman" w:hAnsi="Times New Roman" w:cs="Times New Roman"/>
          <w:b/>
          <w:sz w:val="28"/>
          <w:szCs w:val="28"/>
          <w:lang w:eastAsia="ru-RU"/>
        </w:rPr>
      </w:pPr>
    </w:p>
    <w:p w:rsidR="00991785" w:rsidRPr="00991785" w:rsidRDefault="00991785" w:rsidP="00991785">
      <w:pPr>
        <w:shd w:val="clear" w:color="auto" w:fill="FFFFFF"/>
        <w:spacing w:before="2030" w:after="0" w:line="329" w:lineRule="atLeast"/>
        <w:ind w:right="255" w:firstLine="714"/>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before="2030" w:after="0" w:line="329" w:lineRule="atLeast"/>
        <w:ind w:right="255" w:firstLine="714"/>
        <w:rPr>
          <w:rFonts w:ascii="Times New Roman" w:eastAsia="Times New Roman" w:hAnsi="Times New Roman" w:cs="Times New Roman"/>
          <w:sz w:val="24"/>
          <w:szCs w:val="24"/>
          <w:lang w:eastAsia="ru-RU"/>
        </w:rPr>
      </w:pPr>
    </w:p>
    <w:p w:rsidR="00991785" w:rsidRPr="00991785" w:rsidRDefault="00A43D92" w:rsidP="00991785">
      <w:pPr>
        <w:shd w:val="clear" w:color="auto" w:fill="FFFFFF"/>
        <w:spacing w:before="2030" w:after="0" w:line="329" w:lineRule="atLeast"/>
        <w:ind w:right="25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 Стойба</w:t>
      </w:r>
      <w:r w:rsidR="00DB6ED2">
        <w:rPr>
          <w:rFonts w:ascii="Times New Roman" w:eastAsia="Times New Roman" w:hAnsi="Times New Roman" w:cs="Times New Roman"/>
          <w:b/>
          <w:sz w:val="28"/>
          <w:szCs w:val="28"/>
          <w:lang w:eastAsia="ru-RU"/>
        </w:rPr>
        <w:t xml:space="preserve"> 2021</w:t>
      </w:r>
      <w:r w:rsidR="00991785" w:rsidRPr="00991785">
        <w:rPr>
          <w:rFonts w:ascii="Times New Roman" w:eastAsia="Times New Roman" w:hAnsi="Times New Roman" w:cs="Times New Roman"/>
          <w:b/>
          <w:sz w:val="28"/>
          <w:szCs w:val="28"/>
          <w:lang w:eastAsia="ru-RU"/>
        </w:rPr>
        <w:t xml:space="preserve"> год</w:t>
      </w:r>
    </w:p>
    <w:p w:rsidR="00991785" w:rsidRPr="00991785" w:rsidRDefault="00991785" w:rsidP="00991785">
      <w:pPr>
        <w:shd w:val="clear" w:color="auto" w:fill="FFFFFF"/>
        <w:spacing w:after="0" w:line="240" w:lineRule="auto"/>
        <w:rPr>
          <w:rFonts w:ascii="Times New Roman" w:eastAsia="Times New Roman" w:hAnsi="Times New Roman" w:cs="Times New Roman"/>
          <w:b/>
          <w:sz w:val="28"/>
          <w:szCs w:val="28"/>
          <w:lang w:eastAsia="ru-RU"/>
        </w:rPr>
      </w:pPr>
    </w:p>
    <w:p w:rsidR="00991785" w:rsidRPr="00991785" w:rsidRDefault="00991785" w:rsidP="00991785">
      <w:pPr>
        <w:shd w:val="clear" w:color="auto" w:fill="FFFFFF"/>
        <w:spacing w:after="0" w:line="240" w:lineRule="auto"/>
        <w:rPr>
          <w:rFonts w:ascii="Times New Roman" w:eastAsia="Times New Roman" w:hAnsi="Times New Roman" w:cs="Times New Roman"/>
          <w:b/>
          <w:sz w:val="28"/>
          <w:szCs w:val="28"/>
          <w:lang w:eastAsia="ru-RU"/>
        </w:rPr>
      </w:pPr>
    </w:p>
    <w:p w:rsidR="00DB6ED2" w:rsidRDefault="00DB6ED2" w:rsidP="00991785">
      <w:pPr>
        <w:shd w:val="clear" w:color="auto" w:fill="FFFFFF"/>
        <w:spacing w:after="0" w:line="240" w:lineRule="auto"/>
        <w:rPr>
          <w:rFonts w:ascii="Times New Roman" w:eastAsia="Times New Roman" w:hAnsi="Times New Roman" w:cs="Times New Roman"/>
          <w:b/>
          <w:color w:val="000000"/>
          <w:sz w:val="24"/>
          <w:szCs w:val="24"/>
          <w:lang w:eastAsia="ru-RU"/>
        </w:rPr>
      </w:pPr>
    </w:p>
    <w:p w:rsidR="00DB6ED2" w:rsidRDefault="00DB6ED2" w:rsidP="00991785">
      <w:pPr>
        <w:shd w:val="clear" w:color="auto" w:fill="FFFFFF"/>
        <w:spacing w:after="0" w:line="240" w:lineRule="auto"/>
        <w:rPr>
          <w:rFonts w:ascii="Times New Roman" w:eastAsia="Times New Roman" w:hAnsi="Times New Roman" w:cs="Times New Roman"/>
          <w:b/>
          <w:color w:val="000000"/>
          <w:sz w:val="24"/>
          <w:szCs w:val="24"/>
          <w:lang w:eastAsia="ru-RU"/>
        </w:rPr>
      </w:pPr>
    </w:p>
    <w:p w:rsidR="0073378D" w:rsidRDefault="0073378D" w:rsidP="00991785">
      <w:pPr>
        <w:shd w:val="clear" w:color="auto" w:fill="FFFFFF"/>
        <w:spacing w:after="0" w:line="240" w:lineRule="auto"/>
        <w:rPr>
          <w:rFonts w:ascii="Times New Roman" w:eastAsia="Times New Roman" w:hAnsi="Times New Roman" w:cs="Times New Roman"/>
          <w:b/>
          <w:color w:val="000000"/>
          <w:sz w:val="24"/>
          <w:szCs w:val="24"/>
          <w:lang w:eastAsia="ru-RU"/>
        </w:rPr>
      </w:pPr>
    </w:p>
    <w:p w:rsidR="0073378D" w:rsidRDefault="0073378D" w:rsidP="00991785">
      <w:pPr>
        <w:shd w:val="clear" w:color="auto" w:fill="FFFFFF"/>
        <w:spacing w:after="0" w:line="240" w:lineRule="auto"/>
        <w:rPr>
          <w:rFonts w:ascii="Times New Roman" w:eastAsia="Times New Roman" w:hAnsi="Times New Roman" w:cs="Times New Roman"/>
          <w:b/>
          <w:color w:val="000000"/>
          <w:sz w:val="24"/>
          <w:szCs w:val="24"/>
          <w:lang w:eastAsia="ru-RU"/>
        </w:rPr>
      </w:pPr>
    </w:p>
    <w:p w:rsidR="0073378D" w:rsidRDefault="0073378D" w:rsidP="00991785">
      <w:pPr>
        <w:shd w:val="clear" w:color="auto" w:fill="FFFFFF"/>
        <w:spacing w:after="0" w:line="240" w:lineRule="auto"/>
        <w:rPr>
          <w:rFonts w:ascii="Times New Roman" w:eastAsia="Times New Roman" w:hAnsi="Times New Roman" w:cs="Times New Roman"/>
          <w:b/>
          <w:color w:val="000000"/>
          <w:sz w:val="24"/>
          <w:szCs w:val="24"/>
          <w:lang w:eastAsia="ru-RU"/>
        </w:rPr>
      </w:pPr>
    </w:p>
    <w:p w:rsidR="0073378D" w:rsidRDefault="0073378D" w:rsidP="00991785">
      <w:pPr>
        <w:shd w:val="clear" w:color="auto" w:fill="FFFFFF"/>
        <w:spacing w:after="0" w:line="240" w:lineRule="auto"/>
        <w:rPr>
          <w:rFonts w:ascii="Times New Roman" w:eastAsia="Times New Roman" w:hAnsi="Times New Roman" w:cs="Times New Roman"/>
          <w:b/>
          <w:color w:val="000000"/>
          <w:sz w:val="24"/>
          <w:szCs w:val="24"/>
          <w:lang w:eastAsia="ru-RU"/>
        </w:rPr>
      </w:pPr>
    </w:p>
    <w:p w:rsidR="00E9048B" w:rsidRDefault="00E9048B" w:rsidP="00991785">
      <w:pPr>
        <w:shd w:val="clear" w:color="auto" w:fill="FFFFFF"/>
        <w:spacing w:after="0" w:line="240" w:lineRule="auto"/>
        <w:rPr>
          <w:rFonts w:ascii="Times New Roman" w:eastAsia="Times New Roman" w:hAnsi="Times New Roman" w:cs="Times New Roman"/>
          <w:b/>
          <w:color w:val="000000"/>
          <w:sz w:val="24"/>
          <w:szCs w:val="24"/>
          <w:lang w:eastAsia="ru-RU"/>
        </w:rPr>
      </w:pPr>
    </w:p>
    <w:p w:rsidR="00991785" w:rsidRPr="00991785" w:rsidRDefault="00991785" w:rsidP="00991785">
      <w:pPr>
        <w:shd w:val="clear" w:color="auto" w:fill="FFFFFF"/>
        <w:spacing w:after="0" w:line="240" w:lineRule="auto"/>
        <w:rPr>
          <w:rFonts w:ascii="Times New Roman" w:eastAsia="Times New Roman" w:hAnsi="Times New Roman" w:cs="Times New Roman"/>
          <w:b/>
          <w:sz w:val="24"/>
          <w:szCs w:val="24"/>
          <w:lang w:eastAsia="ru-RU"/>
        </w:rPr>
      </w:pPr>
      <w:r w:rsidRPr="00991785">
        <w:rPr>
          <w:rFonts w:ascii="Times New Roman" w:eastAsia="Times New Roman" w:hAnsi="Times New Roman" w:cs="Times New Roman"/>
          <w:b/>
          <w:color w:val="000000"/>
          <w:sz w:val="24"/>
          <w:szCs w:val="24"/>
          <w:lang w:eastAsia="ru-RU"/>
        </w:rPr>
        <w:t>Определения и сокращения, используемые в настоящей конкурсной документации.</w:t>
      </w:r>
    </w:p>
    <w:p w:rsidR="00991785" w:rsidRPr="00991785" w:rsidRDefault="00991785" w:rsidP="00991785">
      <w:pPr>
        <w:shd w:val="clear" w:color="auto" w:fill="FFFFFF"/>
        <w:spacing w:before="85" w:after="0" w:line="240" w:lineRule="auto"/>
        <w:ind w:left="6" w:right="249"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Конкурс – открытый </w:t>
      </w:r>
      <w:r w:rsidR="0073378D" w:rsidRPr="00991785">
        <w:rPr>
          <w:rFonts w:ascii="Times New Roman" w:eastAsia="Times New Roman" w:hAnsi="Times New Roman" w:cs="Times New Roman"/>
          <w:color w:val="000000"/>
          <w:sz w:val="24"/>
          <w:szCs w:val="24"/>
          <w:lang w:eastAsia="ru-RU"/>
        </w:rPr>
        <w:t>конкурс, победителем</w:t>
      </w:r>
      <w:r w:rsidRPr="00991785">
        <w:rPr>
          <w:rFonts w:ascii="Times New Roman" w:eastAsia="Times New Roman" w:hAnsi="Times New Roman" w:cs="Times New Roman"/>
          <w:color w:val="000000"/>
          <w:sz w:val="24"/>
          <w:szCs w:val="24"/>
          <w:lang w:eastAsia="ru-RU"/>
        </w:rPr>
        <w:t xml:space="preserve"> которого признаётся лицо, которое предложило наилучшие условия на право </w:t>
      </w:r>
      <w:r w:rsidR="0073378D" w:rsidRPr="00991785">
        <w:rPr>
          <w:rFonts w:ascii="Times New Roman" w:eastAsia="Times New Roman" w:hAnsi="Times New Roman" w:cs="Times New Roman"/>
          <w:color w:val="000000"/>
          <w:sz w:val="24"/>
          <w:szCs w:val="24"/>
          <w:lang w:eastAsia="ru-RU"/>
        </w:rPr>
        <w:t>заключения и</w:t>
      </w:r>
      <w:r w:rsidRPr="00991785">
        <w:rPr>
          <w:rFonts w:ascii="Times New Roman" w:eastAsia="Times New Roman" w:hAnsi="Times New Roman" w:cs="Times New Roman"/>
          <w:color w:val="000000"/>
          <w:sz w:val="24"/>
          <w:szCs w:val="24"/>
          <w:lang w:eastAsia="ru-RU"/>
        </w:rPr>
        <w:t xml:space="preserve"> исполнения концессионного соглашения в отношении системы коммунальной инфраструктуры.</w:t>
      </w:r>
    </w:p>
    <w:p w:rsidR="00991785" w:rsidRPr="00991785" w:rsidRDefault="00991785" w:rsidP="00991785">
      <w:pPr>
        <w:shd w:val="clear" w:color="auto" w:fill="FFFFFF"/>
        <w:spacing w:before="96" w:after="0" w:line="240" w:lineRule="auto"/>
        <w:ind w:left="6" w:right="244"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Конкурсная документация – комплект документов, определяющий условия и критерии конкурса, содержащая требования к заявителям и участникам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N 115-ФЗ «О концессионных соглашениях» (далее - Закон о концессиях).</w:t>
      </w:r>
    </w:p>
    <w:p w:rsidR="00991785" w:rsidRPr="00991785" w:rsidRDefault="00991785" w:rsidP="00991785">
      <w:pPr>
        <w:shd w:val="clear" w:color="auto" w:fill="FFFFFF"/>
        <w:spacing w:before="85" w:after="0" w:line="240" w:lineRule="auto"/>
        <w:ind w:left="6" w:right="249"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Концедент – администрация</w:t>
      </w:r>
      <w:r w:rsidR="003C0EB5" w:rsidRPr="003C0EB5">
        <w:rPr>
          <w:rFonts w:ascii="Times New Roman" w:eastAsia="Times New Roman" w:hAnsi="Times New Roman" w:cs="Times New Roman"/>
          <w:b/>
          <w:sz w:val="26"/>
          <w:szCs w:val="26"/>
          <w:lang w:eastAsia="ru-RU"/>
        </w:rPr>
        <w:t xml:space="preserve"> </w:t>
      </w:r>
      <w:r w:rsidR="00A43D92">
        <w:rPr>
          <w:rFonts w:ascii="Times New Roman" w:eastAsia="Times New Roman" w:hAnsi="Times New Roman" w:cs="Times New Roman"/>
          <w:sz w:val="24"/>
          <w:szCs w:val="24"/>
          <w:lang w:eastAsia="ru-RU"/>
        </w:rPr>
        <w:t>Стойбинского сельсовета</w:t>
      </w:r>
      <w:r w:rsidRPr="00991785">
        <w:rPr>
          <w:rFonts w:ascii="Times New Roman" w:eastAsia="Times New Roman" w:hAnsi="Times New Roman" w:cs="Times New Roman"/>
          <w:color w:val="000000"/>
          <w:sz w:val="24"/>
          <w:szCs w:val="24"/>
          <w:lang w:eastAsia="ru-RU"/>
        </w:rPr>
        <w:t xml:space="preserve">, в лице главы администрация </w:t>
      </w:r>
      <w:r w:rsidR="00A43D92">
        <w:rPr>
          <w:rFonts w:ascii="Times New Roman" w:eastAsia="Times New Roman" w:hAnsi="Times New Roman" w:cs="Times New Roman"/>
          <w:color w:val="000000"/>
          <w:sz w:val="24"/>
          <w:szCs w:val="24"/>
          <w:lang w:eastAsia="ru-RU"/>
        </w:rPr>
        <w:t>с. Стойба.</w:t>
      </w:r>
    </w:p>
    <w:p w:rsidR="00991785" w:rsidRPr="00991785" w:rsidRDefault="00991785" w:rsidP="00991785">
      <w:pPr>
        <w:shd w:val="clear" w:color="auto" w:fill="FFFFFF"/>
        <w:spacing w:before="108" w:after="0" w:line="240" w:lineRule="auto"/>
        <w:ind w:left="6" w:right="238"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концедентом по результатам открытого конкурса концессионное соглашение.</w:t>
      </w:r>
    </w:p>
    <w:p w:rsidR="00991785" w:rsidRPr="00991785" w:rsidRDefault="00991785" w:rsidP="00991785">
      <w:pPr>
        <w:shd w:val="clear" w:color="auto" w:fill="FFFFFF"/>
        <w:spacing w:before="85" w:after="0" w:line="240" w:lineRule="auto"/>
        <w:ind w:left="11" w:right="244" w:firstLine="697"/>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Комиссия — комиссия по проведению открытого конкурса.</w:t>
      </w:r>
    </w:p>
    <w:p w:rsidR="00991785" w:rsidRPr="00991785" w:rsidRDefault="00991785" w:rsidP="00991785">
      <w:pPr>
        <w:shd w:val="clear" w:color="auto" w:fill="FFFFFF"/>
        <w:spacing w:before="96" w:after="0" w:line="240" w:lineRule="auto"/>
        <w:ind w:right="249" w:firstLine="697"/>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Концессионное соглашение - 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будет принадлежать и принадлежит другой</w:t>
      </w:r>
      <w:r w:rsidRPr="00991785">
        <w:rPr>
          <w:rFonts w:ascii="Times New Roman" w:eastAsia="Times New Roman" w:hAnsi="Times New Roman" w:cs="Times New Roman"/>
          <w:sz w:val="24"/>
          <w:szCs w:val="24"/>
          <w:lang w:eastAsia="ru-RU"/>
        </w:rPr>
        <w:t xml:space="preserve"> </w:t>
      </w:r>
      <w:r w:rsidRPr="00991785">
        <w:rPr>
          <w:rFonts w:ascii="Times New Roman" w:eastAsia="Times New Roman" w:hAnsi="Times New Roman" w:cs="Times New Roman"/>
          <w:color w:val="000000"/>
          <w:sz w:val="24"/>
          <w:szCs w:val="24"/>
          <w:lang w:eastAsia="ru-RU"/>
        </w:rPr>
        <w:t>стороне - концеденту, осуществлять деятельность с использованием (эксплуатацией) объектов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991785" w:rsidRPr="00991785" w:rsidRDefault="00991785" w:rsidP="00991785">
      <w:pPr>
        <w:shd w:val="clear" w:color="auto" w:fill="FFFFFF"/>
        <w:spacing w:before="85" w:after="0" w:line="240" w:lineRule="auto"/>
        <w:ind w:left="11" w:right="6"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Конкурсное предложение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991785" w:rsidRPr="00991785" w:rsidRDefault="00991785" w:rsidP="00991785">
      <w:pPr>
        <w:shd w:val="clear" w:color="auto" w:fill="FFFFFF"/>
        <w:spacing w:before="91" w:after="0" w:line="240" w:lineRule="auto"/>
        <w:ind w:left="17" w:right="11"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Критерии открытого конкурса — условия, установленные настоящей конкурсной документацией, используемые для оценки конкурсных предложений участников конкурса.</w:t>
      </w:r>
    </w:p>
    <w:p w:rsidR="00991785" w:rsidRPr="00991785" w:rsidRDefault="00991785" w:rsidP="00991785">
      <w:pPr>
        <w:shd w:val="clear" w:color="auto" w:fill="FFFFFF"/>
        <w:spacing w:before="96" w:after="0" w:line="240" w:lineRule="auto"/>
        <w:ind w:left="17" w:right="11"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Задаток – денежная сумма, выдаваемая одной из договаривающихся сторон в счет причитающихся с нее по договору платежей другой стороне, в качестве заключения договора и в обеспечение его исполнения по заключению концессионного соглашения.</w:t>
      </w:r>
    </w:p>
    <w:p w:rsidR="00991785" w:rsidRPr="00991785" w:rsidRDefault="00991785" w:rsidP="00991785">
      <w:pPr>
        <w:shd w:val="clear" w:color="auto" w:fill="FFFFFF"/>
        <w:spacing w:before="102" w:after="0" w:line="240" w:lineRule="auto"/>
        <w:ind w:left="11" w:right="6"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991785" w:rsidRPr="00991785" w:rsidRDefault="00991785" w:rsidP="0099178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Заявка на участие в открытом конкурсе (заявка) – комплект</w:t>
      </w:r>
      <w:r w:rsidRPr="00991785">
        <w:rPr>
          <w:rFonts w:ascii="Times New Roman" w:eastAsia="Times New Roman" w:hAnsi="Times New Roman" w:cs="Times New Roman"/>
          <w:sz w:val="24"/>
          <w:szCs w:val="24"/>
          <w:lang w:eastAsia="ru-RU"/>
        </w:rPr>
        <w:t xml:space="preserve"> </w:t>
      </w:r>
      <w:r w:rsidRPr="00991785">
        <w:rPr>
          <w:rFonts w:ascii="Times New Roman" w:eastAsia="Times New Roman" w:hAnsi="Times New Roman" w:cs="Times New Roman"/>
          <w:color w:val="000000"/>
          <w:sz w:val="24"/>
          <w:szCs w:val="24"/>
          <w:lang w:eastAsia="ru-RU"/>
        </w:rPr>
        <w:t>документов, представленный заявителем для участия в   конкурс</w:t>
      </w:r>
      <w:r w:rsidR="003C0EB5">
        <w:rPr>
          <w:rFonts w:ascii="Times New Roman" w:eastAsia="Times New Roman" w:hAnsi="Times New Roman" w:cs="Times New Roman"/>
          <w:color w:val="000000"/>
          <w:sz w:val="24"/>
          <w:szCs w:val="24"/>
          <w:lang w:eastAsia="ru-RU"/>
        </w:rPr>
        <w:t>е</w:t>
      </w:r>
      <w:r w:rsidRPr="00991785">
        <w:rPr>
          <w:rFonts w:ascii="Times New Roman" w:eastAsia="Times New Roman" w:hAnsi="Times New Roman" w:cs="Times New Roman"/>
          <w:color w:val="000000"/>
          <w:sz w:val="24"/>
          <w:szCs w:val="24"/>
          <w:lang w:eastAsia="ru-RU"/>
        </w:rPr>
        <w:t xml:space="preserve"> в соответствии с требованиями настоящей конкурсной документации.</w:t>
      </w:r>
    </w:p>
    <w:p w:rsidR="00991785" w:rsidRPr="00991785" w:rsidRDefault="00991785" w:rsidP="00991785">
      <w:pPr>
        <w:shd w:val="clear" w:color="auto" w:fill="FFFFFF"/>
        <w:spacing w:before="91" w:after="0" w:line="240" w:lineRule="auto"/>
        <w:ind w:left="11" w:right="11"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Объекты концессионного соглашения – объекты теплоснабжения и водоснабжения, находящиеся в собственности концедента, и передаваемые концедентом во владение и пользование концессионеру для осуществления деятельности по его реконструкции.</w:t>
      </w:r>
    </w:p>
    <w:p w:rsidR="00991785" w:rsidRPr="00991785" w:rsidRDefault="00991785" w:rsidP="00991785">
      <w:pPr>
        <w:shd w:val="clear" w:color="auto" w:fill="FFFFFF"/>
        <w:spacing w:before="96" w:after="0" w:line="240" w:lineRule="auto"/>
        <w:ind w:left="6" w:right="17"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Официальный сайт концедента - сайт в информационно-телекоммуникационной сети «Интернет» для размещения информации о проведении торгов - </w:t>
      </w:r>
      <w:r w:rsidRPr="00991785">
        <w:rPr>
          <w:rFonts w:ascii="Times New Roman" w:eastAsia="Times New Roman" w:hAnsi="Times New Roman" w:cs="Times New Roman"/>
          <w:color w:val="000000"/>
          <w:sz w:val="24"/>
          <w:szCs w:val="24"/>
          <w:lang w:val="en-US" w:eastAsia="ru-RU"/>
        </w:rPr>
        <w:t>www</w:t>
      </w:r>
      <w:r w:rsidRPr="00991785">
        <w:rPr>
          <w:rFonts w:ascii="Times New Roman" w:eastAsia="Times New Roman" w:hAnsi="Times New Roman" w:cs="Times New Roman"/>
          <w:color w:val="000000"/>
          <w:sz w:val="24"/>
          <w:szCs w:val="24"/>
          <w:lang w:eastAsia="ru-RU"/>
        </w:rPr>
        <w:t>.</w:t>
      </w:r>
      <w:r w:rsidRPr="00991785">
        <w:rPr>
          <w:rFonts w:ascii="Times New Roman" w:eastAsia="Times New Roman" w:hAnsi="Times New Roman" w:cs="Times New Roman"/>
          <w:color w:val="000000"/>
          <w:sz w:val="24"/>
          <w:szCs w:val="24"/>
          <w:lang w:val="en-US" w:eastAsia="ru-RU"/>
        </w:rPr>
        <w:t>torgi</w:t>
      </w:r>
      <w:r w:rsidRPr="00991785">
        <w:rPr>
          <w:rFonts w:ascii="Times New Roman" w:eastAsia="Times New Roman" w:hAnsi="Times New Roman" w:cs="Times New Roman"/>
          <w:color w:val="000000"/>
          <w:sz w:val="24"/>
          <w:szCs w:val="24"/>
          <w:lang w:eastAsia="ru-RU"/>
        </w:rPr>
        <w:t>.</w:t>
      </w:r>
      <w:r w:rsidRPr="00991785">
        <w:rPr>
          <w:rFonts w:ascii="Times New Roman" w:eastAsia="Times New Roman" w:hAnsi="Times New Roman" w:cs="Times New Roman"/>
          <w:color w:val="000000"/>
          <w:sz w:val="24"/>
          <w:szCs w:val="24"/>
          <w:lang w:val="en-US" w:eastAsia="ru-RU"/>
        </w:rPr>
        <w:t>gov</w:t>
      </w:r>
      <w:r w:rsidRPr="00991785">
        <w:rPr>
          <w:rFonts w:ascii="Times New Roman" w:eastAsia="Times New Roman" w:hAnsi="Times New Roman" w:cs="Times New Roman"/>
          <w:color w:val="000000"/>
          <w:sz w:val="24"/>
          <w:szCs w:val="24"/>
          <w:lang w:eastAsia="ru-RU"/>
        </w:rPr>
        <w:t>.</w:t>
      </w:r>
      <w:r w:rsidRPr="00991785">
        <w:rPr>
          <w:rFonts w:ascii="Times New Roman" w:eastAsia="Times New Roman" w:hAnsi="Times New Roman" w:cs="Times New Roman"/>
          <w:color w:val="000000"/>
          <w:sz w:val="24"/>
          <w:szCs w:val="24"/>
          <w:lang w:val="en-US" w:eastAsia="ru-RU"/>
        </w:rPr>
        <w:t>ru</w:t>
      </w:r>
      <w:r w:rsidRPr="00991785">
        <w:rPr>
          <w:rFonts w:ascii="Times New Roman" w:eastAsia="Times New Roman" w:hAnsi="Times New Roman" w:cs="Times New Roman"/>
          <w:color w:val="000000"/>
          <w:sz w:val="24"/>
          <w:szCs w:val="24"/>
          <w:lang w:eastAsia="ru-RU"/>
        </w:rPr>
        <w:t xml:space="preserve">, а </w:t>
      </w:r>
      <w:r w:rsidRPr="00991785">
        <w:rPr>
          <w:rFonts w:ascii="Times New Roman" w:eastAsia="Times New Roman" w:hAnsi="Times New Roman" w:cs="Times New Roman"/>
          <w:color w:val="000000"/>
          <w:sz w:val="24"/>
          <w:szCs w:val="24"/>
          <w:lang w:eastAsia="ru-RU"/>
        </w:rPr>
        <w:lastRenderedPageBreak/>
        <w:t>также официальный сайт концедента в информационно-телекоммуникационной сети «Интернет».</w:t>
      </w:r>
    </w:p>
    <w:p w:rsidR="00991785" w:rsidRPr="00991785" w:rsidRDefault="00991785" w:rsidP="00991785">
      <w:pPr>
        <w:shd w:val="clear" w:color="auto" w:fill="FFFFFF"/>
        <w:spacing w:before="91" w:after="0" w:line="240" w:lineRule="auto"/>
        <w:ind w:right="17"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Участник открытого конкурса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991785" w:rsidRPr="00991785" w:rsidRDefault="00991785" w:rsidP="00991785">
      <w:pPr>
        <w:shd w:val="clear" w:color="auto" w:fill="FFFFFF"/>
        <w:spacing w:before="96" w:after="0" w:line="240" w:lineRule="auto"/>
        <w:ind w:left="6" w:right="23" w:firstLine="703"/>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Победитель открытого конкурса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991785">
        <w:rPr>
          <w:rFonts w:ascii="Times New Roman" w:eastAsia="Times New Roman" w:hAnsi="Times New Roman" w:cs="Times New Roman"/>
          <w:b/>
          <w:color w:val="000000"/>
          <w:sz w:val="28"/>
          <w:szCs w:val="28"/>
          <w:u w:val="single"/>
          <w:lang w:eastAsia="ru-RU"/>
        </w:rPr>
        <w:t>Содержание конкурсной документации:</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8"/>
          <w:szCs w:val="28"/>
          <w:lang w:eastAsia="ru-RU"/>
        </w:rPr>
      </w:pPr>
      <w:r w:rsidRPr="00991785">
        <w:rPr>
          <w:rFonts w:ascii="Times New Roman" w:eastAsia="Times New Roman" w:hAnsi="Times New Roman" w:cs="Times New Roman"/>
          <w:color w:val="000000"/>
          <w:sz w:val="28"/>
          <w:szCs w:val="28"/>
          <w:lang w:eastAsia="ru-RU"/>
        </w:rPr>
        <w:t>Раздел №1: Условия проведения открытого конкурса</w:t>
      </w:r>
    </w:p>
    <w:p w:rsidR="00991785" w:rsidRPr="00991785" w:rsidRDefault="00991785" w:rsidP="00991785">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 xml:space="preserve">Цели проведения открытого конкурса </w:t>
      </w:r>
    </w:p>
    <w:p w:rsidR="00991785" w:rsidRPr="00991785" w:rsidRDefault="00991785" w:rsidP="00991785">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sz w:val="24"/>
          <w:szCs w:val="24"/>
          <w:lang w:eastAsia="ru-RU"/>
        </w:rPr>
        <w:t>2.</w:t>
      </w:r>
      <w:r w:rsidRPr="00991785">
        <w:rPr>
          <w:rFonts w:ascii="Times New Roman" w:eastAsia="Times New Roman" w:hAnsi="Times New Roman" w:cs="Times New Roman"/>
          <w:sz w:val="24"/>
          <w:szCs w:val="24"/>
          <w:lang w:eastAsia="ru-RU"/>
        </w:rPr>
        <w:tab/>
        <w:t>Состав и описание объектов концессионного соглашения</w:t>
      </w: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 xml:space="preserve">       3.  Требования к участникам конкурса</w:t>
      </w:r>
      <w:r w:rsidRPr="00991785">
        <w:rPr>
          <w:rFonts w:ascii="Times New Roman" w:eastAsia="Times New Roman" w:hAnsi="Times New Roman" w:cs="Times New Roman"/>
          <w:color w:val="000000"/>
          <w:sz w:val="24"/>
          <w:szCs w:val="24"/>
          <w:lang w:eastAsia="ru-RU"/>
        </w:rPr>
        <w:tab/>
      </w: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8"/>
          <w:szCs w:val="28"/>
          <w:lang w:eastAsia="ru-RU"/>
        </w:rPr>
      </w:pPr>
      <w:r w:rsidRPr="00991785">
        <w:rPr>
          <w:rFonts w:ascii="Times New Roman" w:eastAsia="Times New Roman" w:hAnsi="Times New Roman" w:cs="Times New Roman"/>
          <w:color w:val="000000"/>
          <w:sz w:val="28"/>
          <w:szCs w:val="28"/>
          <w:lang w:eastAsia="ru-RU"/>
        </w:rPr>
        <w:t>Раздел №2: Порядок предварительного отбора участников открытого конкурса</w:t>
      </w:r>
    </w:p>
    <w:p w:rsidR="00991785" w:rsidRPr="00991785" w:rsidRDefault="00991785" w:rsidP="00991785">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Исчерпывающий перечень документов и материалов, представляемых заявителями открытого конкурса</w:t>
      </w:r>
    </w:p>
    <w:p w:rsidR="00991785" w:rsidRPr="00991785" w:rsidRDefault="00991785" w:rsidP="00991785">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 xml:space="preserve"> Сообщение о проведении открытого конкурса</w:t>
      </w:r>
    </w:p>
    <w:p w:rsidR="00991785" w:rsidRPr="00991785" w:rsidRDefault="00991785" w:rsidP="00991785">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Порядок, место и срок предоставления конкурсной документации</w:t>
      </w:r>
    </w:p>
    <w:p w:rsidR="00991785" w:rsidRPr="00991785" w:rsidRDefault="00991785" w:rsidP="00991785">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Порядок предоставления разъяснений положений конкурсной документации</w:t>
      </w:r>
    </w:p>
    <w:p w:rsidR="00991785" w:rsidRPr="00991785" w:rsidRDefault="00991785" w:rsidP="00991785">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Порядок представления заявок на участие в открытом конкурсе и требования, предъявляемые к ним</w:t>
      </w:r>
    </w:p>
    <w:p w:rsidR="00991785" w:rsidRPr="00991785" w:rsidRDefault="00991785" w:rsidP="00991785">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Порядок и срок изменения и (или) отзыва на участие в открытом конкурсе</w:t>
      </w:r>
    </w:p>
    <w:p w:rsidR="00991785" w:rsidRPr="00991785" w:rsidRDefault="00991785" w:rsidP="00991785">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Порядок вскрытия конвертов с заявками на участие в открытом конкурсе</w:t>
      </w:r>
    </w:p>
    <w:p w:rsidR="00991785" w:rsidRPr="00991785" w:rsidRDefault="00991785" w:rsidP="00991785">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Порядок и срок проведения предварительного отбора</w:t>
      </w:r>
    </w:p>
    <w:p w:rsidR="00991785" w:rsidRPr="00991785" w:rsidRDefault="00991785" w:rsidP="00991785">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Отказ от проведения открытого конкурса. Внесение изменений в конкурсную документацию</w:t>
      </w:r>
    </w:p>
    <w:p w:rsidR="00991785" w:rsidRPr="00991785" w:rsidRDefault="00991785" w:rsidP="00991785">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8"/>
          <w:szCs w:val="28"/>
          <w:lang w:eastAsia="ru-RU"/>
        </w:rPr>
        <w:t>Раздел №3: Порядок проведения открытого конкурса</w:t>
      </w:r>
    </w:p>
    <w:p w:rsidR="00991785" w:rsidRPr="00991785" w:rsidRDefault="00991785" w:rsidP="00991785">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Порядок, место и срок представления конкурсных предложений</w:t>
      </w:r>
    </w:p>
    <w:p w:rsidR="00991785" w:rsidRPr="00991785" w:rsidRDefault="00991785" w:rsidP="00991785">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Порядок и срок изменения и (или) отзыва конкурсных предложений</w:t>
      </w:r>
    </w:p>
    <w:p w:rsidR="00991785" w:rsidRPr="00991785" w:rsidRDefault="00991785" w:rsidP="00991785">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Порядок, место, дата и время вскрытия конвертов с конкурсными предложениями</w:t>
      </w:r>
    </w:p>
    <w:p w:rsidR="00991785" w:rsidRPr="00991785" w:rsidRDefault="00991785" w:rsidP="00991785">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Порядок рассмотрения и оценки конкурсных предложений</w:t>
      </w:r>
    </w:p>
    <w:p w:rsidR="00991785" w:rsidRPr="00991785" w:rsidRDefault="00991785" w:rsidP="00991785">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Порядок определения победителя открытого конкурса</w:t>
      </w:r>
    </w:p>
    <w:p w:rsidR="00991785" w:rsidRPr="00991785" w:rsidRDefault="00991785" w:rsidP="00991785">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Срок подписания протокола о результатах проведения открытого конкурса, срок и порядок проведения переговоров с победителем конкурса</w:t>
      </w:r>
    </w:p>
    <w:p w:rsidR="00991785" w:rsidRPr="00991785" w:rsidRDefault="00991785" w:rsidP="00991785">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Срок подписания концессионного соглашения</w:t>
      </w:r>
    </w:p>
    <w:p w:rsidR="00991785" w:rsidRPr="00991785" w:rsidRDefault="00991785" w:rsidP="00991785">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Требования к победителю открытого конкурса</w:t>
      </w:r>
    </w:p>
    <w:p w:rsidR="00991785" w:rsidRPr="00991785" w:rsidRDefault="00991785" w:rsidP="00991785">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Признание открытого конкурса несостоявшимся</w:t>
      </w:r>
    </w:p>
    <w:p w:rsidR="00991785" w:rsidRPr="00991785" w:rsidRDefault="00991785" w:rsidP="00991785">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Оплата по концессионному соглашению</w:t>
      </w:r>
    </w:p>
    <w:p w:rsidR="00991785" w:rsidRPr="00991785" w:rsidRDefault="00991785" w:rsidP="00991785">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ind w:right="-81"/>
        <w:rPr>
          <w:rFonts w:ascii="Times New Roman" w:eastAsia="Times New Roman" w:hAnsi="Times New Roman" w:cs="Times New Roman"/>
          <w:color w:val="000000"/>
          <w:sz w:val="28"/>
          <w:szCs w:val="28"/>
          <w:lang w:eastAsia="ru-RU"/>
        </w:rPr>
      </w:pPr>
      <w:r w:rsidRPr="00991785">
        <w:rPr>
          <w:rFonts w:ascii="Times New Roman" w:eastAsia="Times New Roman" w:hAnsi="Times New Roman" w:cs="Times New Roman"/>
          <w:color w:val="000000"/>
          <w:sz w:val="28"/>
          <w:szCs w:val="28"/>
          <w:lang w:eastAsia="ru-RU"/>
        </w:rPr>
        <w:t>Раздел №4: Образцы документов для заполнения участниками открытого конкурса</w:t>
      </w:r>
    </w:p>
    <w:p w:rsidR="00991785" w:rsidRPr="00991785" w:rsidRDefault="00991785" w:rsidP="00991785">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Форма № 4.1. «Опись документов, предоставляемых для участия в предварительном отборе открытого конкурса».</w:t>
      </w:r>
    </w:p>
    <w:p w:rsidR="00991785" w:rsidRPr="00991785" w:rsidRDefault="00991785" w:rsidP="00991785">
      <w:pPr>
        <w:shd w:val="clear" w:color="auto" w:fill="FFFFFF"/>
        <w:spacing w:before="159" w:after="0" w:line="240" w:lineRule="auto"/>
        <w:ind w:right="998"/>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xml:space="preserve">      Форма № 4.2. «Заявка на участие в открытом конкурсе» </w:t>
      </w:r>
    </w:p>
    <w:p w:rsidR="00991785" w:rsidRPr="00991785" w:rsidRDefault="00991785" w:rsidP="00991785">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Форма № 4.3.1. «Анкета участника открытого конкурса - юридического лица»</w:t>
      </w:r>
    </w:p>
    <w:p w:rsidR="00991785" w:rsidRPr="00991785" w:rsidRDefault="00991785" w:rsidP="00991785">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Форма № 4.3.2. «Анкета открытого конкурса – физического лица, индивидуального предпринимателя»</w:t>
      </w:r>
    </w:p>
    <w:p w:rsidR="00991785" w:rsidRPr="00991785" w:rsidRDefault="00991785" w:rsidP="00991785">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lastRenderedPageBreak/>
        <w:t>Форма №4.4. «Запрос на представление разъяснений содержания конкурсной документации»</w:t>
      </w:r>
    </w:p>
    <w:p w:rsidR="00991785" w:rsidRPr="00991785" w:rsidRDefault="00991785" w:rsidP="00991785">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Форма №4.5. «Конкурсное предложение участника открытого конкурса»</w:t>
      </w:r>
    </w:p>
    <w:p w:rsidR="00991785" w:rsidRPr="00991785" w:rsidRDefault="00991785" w:rsidP="00991785">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Форма №4.6. «Опись документов, предоставляемых участником открытого конкурса для участия в открытом конкурсе»</w:t>
      </w: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91785">
        <w:rPr>
          <w:rFonts w:ascii="Times New Roman" w:eastAsia="Times New Roman" w:hAnsi="Times New Roman" w:cs="Times New Roman"/>
          <w:b/>
          <w:color w:val="000000"/>
          <w:sz w:val="28"/>
          <w:szCs w:val="28"/>
          <w:lang w:eastAsia="ru-RU"/>
        </w:rPr>
        <w:t>Раздел №1 Условия проведения открытого конкурса</w:t>
      </w:r>
    </w:p>
    <w:p w:rsidR="00991785" w:rsidRPr="00991785" w:rsidRDefault="00991785" w:rsidP="00991785">
      <w:pPr>
        <w:shd w:val="clear" w:color="auto" w:fill="FFFFFF"/>
        <w:spacing w:after="0" w:line="240" w:lineRule="auto"/>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Предметом открытого конкурса является право заключить концессионное соглашение в отношении объектов теплоснабжения и водоснабжения, находящихся в собственности администрации</w:t>
      </w:r>
      <w:r w:rsidR="001C2D24">
        <w:rPr>
          <w:rFonts w:ascii="Times New Roman" w:eastAsia="Times New Roman" w:hAnsi="Times New Roman" w:cs="Times New Roman"/>
          <w:color w:val="000000"/>
          <w:sz w:val="24"/>
          <w:szCs w:val="24"/>
          <w:lang w:eastAsia="ru-RU"/>
        </w:rPr>
        <w:t xml:space="preserve"> </w:t>
      </w:r>
      <w:r w:rsidR="0098721E">
        <w:rPr>
          <w:rFonts w:ascii="Times New Roman" w:eastAsia="Times New Roman" w:hAnsi="Times New Roman" w:cs="Times New Roman"/>
          <w:color w:val="000000"/>
          <w:sz w:val="24"/>
          <w:szCs w:val="24"/>
          <w:lang w:eastAsia="ru-RU"/>
        </w:rPr>
        <w:t>Стойбинского сельсовета</w:t>
      </w:r>
      <w:r w:rsidRPr="00991785">
        <w:rPr>
          <w:rFonts w:ascii="Times New Roman" w:eastAsia="Times New Roman" w:hAnsi="Times New Roman" w:cs="Times New Roman"/>
          <w:color w:val="000000"/>
          <w:sz w:val="24"/>
          <w:szCs w:val="24"/>
          <w:lang w:eastAsia="ru-RU"/>
        </w:rPr>
        <w:t>, указанных в приложении к настоящей конкурсной документации (далее — объекты).</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Концессионное соглашение предусматривает реконструкцию объектов для обеспечения бесперебойного и качественного предоставления потребителям услуг по теплоснабжению и водоснабжению.</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Согласно п. 3 ст. 3 Закона о концессиях, проведение работ по реконструкции в рамках концессионного соглашения предусматривает проведение следующих работ:</w:t>
      </w:r>
    </w:p>
    <w:p w:rsidR="00991785" w:rsidRPr="00991785" w:rsidRDefault="00991785" w:rsidP="00991785">
      <w:pPr>
        <w:numPr>
          <w:ilvl w:val="0"/>
          <w:numId w:val="1"/>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модернизация и замена устаревшего и физически изношенного оборудования новым более производительным оборудованием;</w:t>
      </w:r>
    </w:p>
    <w:p w:rsidR="00991785" w:rsidRPr="00991785" w:rsidRDefault="00991785" w:rsidP="00991785">
      <w:pPr>
        <w:numPr>
          <w:ilvl w:val="0"/>
          <w:numId w:val="1"/>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мероприятия по улучшению характеристик и эксплуатационных свойств объектов концессионного соглашения</w:t>
      </w:r>
    </w:p>
    <w:p w:rsidR="00991785" w:rsidRPr="00991785" w:rsidRDefault="00991785" w:rsidP="00991785">
      <w:pPr>
        <w:numPr>
          <w:ilvl w:val="0"/>
          <w:numId w:val="1"/>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проведение текущих ремонтных работ на объектах.</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Концессионное соглашение, в соответствии с настоящей конкурсной документацией, предусматривает следующие условия:</w:t>
      </w:r>
    </w:p>
    <w:p w:rsidR="00991785" w:rsidRPr="00991785" w:rsidRDefault="00991785" w:rsidP="00991785">
      <w:pPr>
        <w:shd w:val="clear" w:color="auto" w:fill="FFFFFF"/>
        <w:spacing w:after="0" w:line="240" w:lineRule="auto"/>
        <w:ind w:firstLine="53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1. Срок действия концессионного соглашения - в </w:t>
      </w:r>
      <w:r w:rsidR="00EA12DC" w:rsidRPr="00991785">
        <w:rPr>
          <w:rFonts w:ascii="Times New Roman" w:eastAsia="Times New Roman" w:hAnsi="Times New Roman" w:cs="Times New Roman"/>
          <w:color w:val="000000"/>
          <w:sz w:val="24"/>
          <w:szCs w:val="24"/>
          <w:lang w:eastAsia="ru-RU"/>
        </w:rPr>
        <w:t>течение (</w:t>
      </w:r>
      <w:r w:rsidRPr="00991785">
        <w:rPr>
          <w:rFonts w:ascii="Times New Roman" w:eastAsia="Times New Roman" w:hAnsi="Times New Roman" w:cs="Times New Roman"/>
          <w:color w:val="000000"/>
          <w:sz w:val="24"/>
          <w:szCs w:val="24"/>
          <w:lang w:eastAsia="ru-RU"/>
        </w:rPr>
        <w:t>пяти) лет.</w:t>
      </w:r>
    </w:p>
    <w:p w:rsidR="00991785" w:rsidRPr="00991785" w:rsidRDefault="00991785" w:rsidP="00991785">
      <w:pPr>
        <w:shd w:val="clear" w:color="auto" w:fill="FFFFFF"/>
        <w:spacing w:after="0" w:line="240" w:lineRule="auto"/>
        <w:ind w:firstLine="53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2. Срок использования (эксплуатации) объектов концессионного</w:t>
      </w:r>
      <w:r w:rsidRPr="00991785">
        <w:rPr>
          <w:rFonts w:ascii="Times New Roman" w:eastAsia="Times New Roman" w:hAnsi="Times New Roman" w:cs="Times New Roman"/>
          <w:color w:val="000000"/>
          <w:sz w:val="24"/>
          <w:szCs w:val="24"/>
          <w:lang w:eastAsia="ru-RU"/>
        </w:rPr>
        <w:br/>
        <w:t>соглашения в целях, указанных ранее, - в течение срока действия концессионного соглашения;</w:t>
      </w:r>
    </w:p>
    <w:p w:rsidR="00991785" w:rsidRPr="00991785" w:rsidRDefault="00991785" w:rsidP="00991785">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3. Обязательства концессионера по реконструкции объектов концессионного соглашения, соблюдению сроков их реконструкции;</w:t>
      </w:r>
    </w:p>
    <w:p w:rsidR="00991785" w:rsidRPr="00991785" w:rsidRDefault="00991785" w:rsidP="00991785">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4. Обязательства концессионера по достижению предложенных технико-</w:t>
      </w:r>
      <w:r w:rsidRPr="00991785">
        <w:rPr>
          <w:rFonts w:ascii="Times New Roman" w:eastAsia="Times New Roman" w:hAnsi="Times New Roman" w:cs="Times New Roman"/>
          <w:color w:val="000000"/>
          <w:sz w:val="24"/>
          <w:szCs w:val="24"/>
          <w:lang w:eastAsia="ru-RU"/>
        </w:rPr>
        <w:br/>
        <w:t>экономических показателей объектов концессионного соглашения;</w:t>
      </w:r>
    </w:p>
    <w:p w:rsidR="00991785" w:rsidRPr="00991785" w:rsidRDefault="00991785" w:rsidP="00991785">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5. Обязательства концессионера по осуществлению </w:t>
      </w:r>
      <w:r w:rsidR="00EA12DC" w:rsidRPr="00991785">
        <w:rPr>
          <w:rFonts w:ascii="Times New Roman" w:eastAsia="Times New Roman" w:hAnsi="Times New Roman" w:cs="Times New Roman"/>
          <w:color w:val="000000"/>
          <w:sz w:val="24"/>
          <w:szCs w:val="24"/>
          <w:lang w:eastAsia="ru-RU"/>
        </w:rPr>
        <w:t>деятельности, предусмотренной</w:t>
      </w:r>
      <w:r w:rsidRPr="00991785">
        <w:rPr>
          <w:rFonts w:ascii="Times New Roman" w:eastAsia="Times New Roman" w:hAnsi="Times New Roman" w:cs="Times New Roman"/>
          <w:color w:val="000000"/>
          <w:sz w:val="24"/>
          <w:szCs w:val="24"/>
          <w:lang w:eastAsia="ru-RU"/>
        </w:rPr>
        <w:t xml:space="preserve"> концессионным соглашением;</w:t>
      </w:r>
    </w:p>
    <w:p w:rsidR="00991785" w:rsidRPr="00991785" w:rsidRDefault="00991785" w:rsidP="00991785">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6. Обязательство концессионера по обеспечению исполнения</w:t>
      </w:r>
      <w:r w:rsidRPr="00991785">
        <w:rPr>
          <w:rFonts w:ascii="Times New Roman" w:eastAsia="Times New Roman" w:hAnsi="Times New Roman" w:cs="Times New Roman"/>
          <w:color w:val="000000"/>
          <w:sz w:val="24"/>
          <w:szCs w:val="24"/>
          <w:lang w:eastAsia="ru-RU"/>
        </w:rPr>
        <w:br/>
        <w:t>обязательств по концессионному соглашению (предоставление безотзывной</w:t>
      </w:r>
      <w:r w:rsidRPr="00991785">
        <w:rPr>
          <w:rFonts w:ascii="Times New Roman" w:eastAsia="Times New Roman" w:hAnsi="Times New Roman" w:cs="Times New Roman"/>
          <w:color w:val="000000"/>
          <w:sz w:val="24"/>
          <w:szCs w:val="24"/>
          <w:lang w:eastAsia="ru-RU"/>
        </w:rPr>
        <w:br/>
        <w:t>банковской гарантии);</w:t>
      </w:r>
    </w:p>
    <w:p w:rsidR="00991785" w:rsidRPr="00991785" w:rsidRDefault="00991785" w:rsidP="00991785">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Значения долгосрочных параметров регулирования деятельности</w:t>
      </w:r>
      <w:r w:rsidRPr="00991785">
        <w:rPr>
          <w:rFonts w:ascii="Times New Roman" w:eastAsia="Times New Roman" w:hAnsi="Times New Roman" w:cs="Times New Roman"/>
          <w:color w:val="000000"/>
          <w:sz w:val="24"/>
          <w:szCs w:val="24"/>
          <w:lang w:eastAsia="ru-RU"/>
        </w:rPr>
        <w:br/>
        <w:t>концессионера;</w:t>
      </w:r>
    </w:p>
    <w:p w:rsidR="00991785" w:rsidRPr="00151308" w:rsidRDefault="00991785" w:rsidP="00151308">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151308">
        <w:rPr>
          <w:rFonts w:ascii="Times New Roman" w:eastAsia="Times New Roman" w:hAnsi="Times New Roman" w:cs="Times New Roman"/>
          <w:color w:val="000000"/>
          <w:sz w:val="24"/>
          <w:szCs w:val="24"/>
          <w:lang w:eastAsia="ru-RU"/>
        </w:rPr>
        <w:t>Плановые значения показателей надежности и энергетической</w:t>
      </w:r>
      <w:r w:rsidRPr="00151308">
        <w:rPr>
          <w:rFonts w:ascii="Times New Roman" w:eastAsia="Times New Roman" w:hAnsi="Times New Roman" w:cs="Times New Roman"/>
          <w:color w:val="000000"/>
          <w:sz w:val="24"/>
          <w:szCs w:val="24"/>
          <w:lang w:eastAsia="ru-RU"/>
        </w:rPr>
        <w:br/>
        <w:t>эффективности объектов теплоснабжения и водоснабжения, плановые значения иных предусмотренных конкурсной документацией технико-экономических</w:t>
      </w:r>
      <w:r w:rsidRPr="00151308">
        <w:rPr>
          <w:rFonts w:ascii="Times New Roman" w:eastAsia="Times New Roman" w:hAnsi="Times New Roman" w:cs="Times New Roman"/>
          <w:color w:val="000000"/>
          <w:sz w:val="24"/>
          <w:szCs w:val="24"/>
          <w:lang w:eastAsia="ru-RU"/>
        </w:rPr>
        <w:br/>
        <w:t>показателей данных систем и (или) объектов;</w:t>
      </w:r>
    </w:p>
    <w:p w:rsidR="00991785" w:rsidRPr="00991785" w:rsidRDefault="00991785" w:rsidP="0099178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9. Порядок возмещения расходов концессионера, подлежащих</w:t>
      </w:r>
      <w:r w:rsidRPr="00991785">
        <w:rPr>
          <w:rFonts w:ascii="Times New Roman" w:eastAsia="Times New Roman" w:hAnsi="Times New Roman" w:cs="Times New Roman"/>
          <w:color w:val="000000"/>
          <w:sz w:val="24"/>
          <w:szCs w:val="24"/>
          <w:lang w:eastAsia="ru-RU"/>
        </w:rPr>
        <w:br/>
        <w:t>возмещению в соответствии с нормативными правовыми актами Российской</w:t>
      </w:r>
      <w:r w:rsidRPr="00991785">
        <w:rPr>
          <w:rFonts w:ascii="Times New Roman" w:eastAsia="Times New Roman" w:hAnsi="Times New Roman" w:cs="Times New Roman"/>
          <w:color w:val="000000"/>
          <w:sz w:val="24"/>
          <w:szCs w:val="24"/>
          <w:lang w:eastAsia="ru-RU"/>
        </w:rPr>
        <w:br/>
        <w:t xml:space="preserve">Федерации в сфере теплоснабжения и </w:t>
      </w:r>
      <w:r w:rsidR="00EA12DC" w:rsidRPr="00991785">
        <w:rPr>
          <w:rFonts w:ascii="Times New Roman" w:eastAsia="Times New Roman" w:hAnsi="Times New Roman" w:cs="Times New Roman"/>
          <w:color w:val="000000"/>
          <w:sz w:val="24"/>
          <w:szCs w:val="24"/>
          <w:lang w:eastAsia="ru-RU"/>
        </w:rPr>
        <w:t>водоснабжения и</w:t>
      </w:r>
      <w:r w:rsidRPr="00991785">
        <w:rPr>
          <w:rFonts w:ascii="Times New Roman" w:eastAsia="Times New Roman" w:hAnsi="Times New Roman" w:cs="Times New Roman"/>
          <w:color w:val="000000"/>
          <w:sz w:val="24"/>
          <w:szCs w:val="24"/>
          <w:lang w:eastAsia="ru-RU"/>
        </w:rPr>
        <w:t xml:space="preserve"> не возмещенных ему на момент окончания срока действия концессионного соглашения.</w:t>
      </w:r>
    </w:p>
    <w:p w:rsidR="00991785" w:rsidRPr="00991785" w:rsidRDefault="00991785" w:rsidP="0099178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10. Предельный размер расходов на создание и (или) реконструкцию</w:t>
      </w:r>
      <w:r w:rsidRPr="00991785">
        <w:rPr>
          <w:rFonts w:ascii="Times New Roman" w:eastAsia="Times New Roman" w:hAnsi="Times New Roman" w:cs="Times New Roman"/>
          <w:color w:val="000000"/>
          <w:sz w:val="24"/>
          <w:szCs w:val="24"/>
          <w:lang w:eastAsia="ru-RU"/>
        </w:rPr>
        <w:br/>
        <w:t>объекта концессионного соглашения, которые предполагается осуществлять</w:t>
      </w:r>
      <w:r w:rsidRPr="00991785">
        <w:rPr>
          <w:rFonts w:ascii="Times New Roman" w:eastAsia="Times New Roman" w:hAnsi="Times New Roman" w:cs="Times New Roman"/>
          <w:color w:val="000000"/>
          <w:sz w:val="24"/>
          <w:szCs w:val="24"/>
          <w:lang w:eastAsia="ru-RU"/>
        </w:rPr>
        <w:br/>
        <w:t>в течение всего срока действия концессионного соглашения концессионером;</w:t>
      </w:r>
    </w:p>
    <w:p w:rsidR="00991785" w:rsidRPr="00991785" w:rsidRDefault="00991785" w:rsidP="0099178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11. Задание и основные мероприятия в отношении объектов концессионного соглашения.</w:t>
      </w:r>
    </w:p>
    <w:p w:rsidR="00991785" w:rsidRPr="00991785" w:rsidRDefault="00991785" w:rsidP="00991785">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before="91" w:after="0" w:line="240" w:lineRule="auto"/>
        <w:ind w:left="714"/>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1. Цели проведения открытого конкурса:</w:t>
      </w:r>
    </w:p>
    <w:p w:rsidR="00991785" w:rsidRPr="00991785" w:rsidRDefault="00991785" w:rsidP="00991785">
      <w:pPr>
        <w:shd w:val="clear" w:color="auto" w:fill="FFFFFF"/>
        <w:spacing w:before="91" w:after="0" w:line="240" w:lineRule="auto"/>
        <w:ind w:left="714"/>
        <w:rPr>
          <w:rFonts w:ascii="Times New Roman" w:eastAsia="Times New Roman" w:hAnsi="Times New Roman" w:cs="Times New Roman"/>
          <w:sz w:val="28"/>
          <w:szCs w:val="28"/>
          <w:lang w:eastAsia="ru-RU"/>
        </w:rPr>
      </w:pPr>
    </w:p>
    <w:p w:rsidR="00991785" w:rsidRPr="00991785" w:rsidRDefault="00991785" w:rsidP="0099178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lastRenderedPageBreak/>
        <w:t>1. Выбор организации, способной заключить концессионное соглашение на условиях, предусмотренных настоящей конкурсной документацией;</w:t>
      </w:r>
    </w:p>
    <w:p w:rsidR="00991785" w:rsidRPr="00151308" w:rsidRDefault="00991785" w:rsidP="001513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2. Привлечение дополнительных внебюджетных финансовых средств для более эффективного использования имущества, принадлежащего на праве собственности </w:t>
      </w:r>
      <w:r w:rsidR="00151308">
        <w:rPr>
          <w:rFonts w:ascii="Times New Roman" w:eastAsia="Times New Roman" w:hAnsi="Times New Roman" w:cs="Times New Roman"/>
          <w:color w:val="000000"/>
          <w:sz w:val="24"/>
          <w:szCs w:val="24"/>
          <w:lang w:eastAsia="ru-RU"/>
        </w:rPr>
        <w:t>администрации рабочего поселка (поселка городского типа) Токур</w:t>
      </w:r>
      <w:r w:rsidRPr="00991785">
        <w:rPr>
          <w:rFonts w:ascii="Times New Roman" w:eastAsia="Times New Roman" w:hAnsi="Times New Roman" w:cs="Times New Roman"/>
          <w:color w:val="000000"/>
          <w:sz w:val="24"/>
          <w:szCs w:val="24"/>
          <w:lang w:eastAsia="ru-RU"/>
        </w:rPr>
        <w:t>.</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3. Повышение общего уровня качества и надежности функционирования объектов концессионного соглашения.</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p>
    <w:p w:rsidR="00991785" w:rsidRPr="00991785" w:rsidRDefault="00991785" w:rsidP="00991785">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Состав и описание объектов концессионного соглашения</w:t>
      </w:r>
    </w:p>
    <w:p w:rsidR="00991785" w:rsidRPr="00991785" w:rsidRDefault="00991785" w:rsidP="00991785">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1. Состав объектов концессионного соглашения и техническое описание объектов приведен в приложении № 1 к настоящей конкурсной документации.</w:t>
      </w:r>
      <w:r w:rsidRPr="00991785">
        <w:rPr>
          <w:rFonts w:ascii="Times New Roman" w:eastAsia="Times New Roman" w:hAnsi="Times New Roman" w:cs="Times New Roman"/>
          <w:sz w:val="24"/>
          <w:szCs w:val="24"/>
          <w:lang w:eastAsia="ru-RU"/>
        </w:rPr>
        <w:t xml:space="preserve"> </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ab/>
        <w:t>2. Внесение задатка не предусмотрено.</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ab/>
        <w:t xml:space="preserve">3. </w:t>
      </w:r>
      <w:r w:rsidRPr="00991785">
        <w:rPr>
          <w:rFonts w:ascii="Times New Roman" w:eastAsia="Times New Roman" w:hAnsi="Times New Roman" w:cs="Times New Roman"/>
          <w:color w:val="000000"/>
          <w:sz w:val="24"/>
          <w:szCs w:val="24"/>
          <w:lang w:eastAsia="ru-RU"/>
        </w:rPr>
        <w:t>Критерии открытого конкурса и установленные параметры критериев открытого конкурса</w:t>
      </w:r>
      <w:r w:rsidRPr="00991785">
        <w:rPr>
          <w:rFonts w:ascii="Times New Roman" w:eastAsia="Times New Roman" w:hAnsi="Times New Roman" w:cs="Times New Roman"/>
          <w:sz w:val="24"/>
          <w:szCs w:val="24"/>
          <w:lang w:eastAsia="ru-RU"/>
        </w:rPr>
        <w:t>.</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xml:space="preserve"> </w:t>
      </w:r>
      <w:r w:rsidRPr="00991785">
        <w:rPr>
          <w:rFonts w:ascii="Times New Roman" w:eastAsia="Times New Roman" w:hAnsi="Times New Roman" w:cs="Times New Roman"/>
          <w:sz w:val="24"/>
          <w:szCs w:val="24"/>
          <w:lang w:eastAsia="ru-RU"/>
        </w:rPr>
        <w:tab/>
        <w:t>Критерии открытого конкурса и их параметры, указаны в приложении № 2 к настоящей конкурсной документации.</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center"/>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4"/>
          <w:szCs w:val="24"/>
          <w:lang w:eastAsia="ru-RU"/>
        </w:rPr>
        <w:t>2</w:t>
      </w:r>
      <w:r w:rsidRPr="00991785">
        <w:rPr>
          <w:rFonts w:ascii="Times New Roman" w:eastAsia="Times New Roman" w:hAnsi="Times New Roman" w:cs="Times New Roman"/>
          <w:sz w:val="28"/>
          <w:szCs w:val="28"/>
          <w:lang w:eastAsia="ru-RU"/>
        </w:rPr>
        <w:t xml:space="preserve">.1. Порядок предоставления Концендентом информации </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 xml:space="preserve">об объекте концессионного соглашения, а также доступа </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на объект концессионного соглашения</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sz w:val="28"/>
          <w:szCs w:val="28"/>
          <w:lang w:eastAsia="ru-RU"/>
        </w:rPr>
      </w:pP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xml:space="preserve">- участник конкурса или заявитель имеет право запросить у Концендента дополнительные сведения об </w:t>
      </w:r>
      <w:r w:rsidR="00EA12DC" w:rsidRPr="00991785">
        <w:rPr>
          <w:rFonts w:ascii="Times New Roman" w:eastAsia="Times New Roman" w:hAnsi="Times New Roman" w:cs="Times New Roman"/>
          <w:sz w:val="24"/>
          <w:szCs w:val="24"/>
          <w:lang w:eastAsia="ru-RU"/>
        </w:rPr>
        <w:t>объекте соглашения</w:t>
      </w:r>
      <w:r w:rsidRPr="00991785">
        <w:rPr>
          <w:rFonts w:ascii="Times New Roman" w:eastAsia="Times New Roman" w:hAnsi="Times New Roman" w:cs="Times New Roman"/>
          <w:sz w:val="24"/>
          <w:szCs w:val="24"/>
          <w:lang w:eastAsia="ru-RU"/>
        </w:rPr>
        <w:t xml:space="preserve"> или ином имуществе на основании запроса. Предоставление информации об объектах концессионного согласно приложения №1</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концендент предоставляет доступ на объекты концессионного соглашения согласно приложения №1.</w:t>
      </w:r>
    </w:p>
    <w:p w:rsidR="00991785" w:rsidRPr="00991785" w:rsidRDefault="00991785" w:rsidP="00991785">
      <w:pPr>
        <w:shd w:val="clear" w:color="auto" w:fill="FFFFFF"/>
        <w:spacing w:after="0" w:line="240" w:lineRule="auto"/>
        <w:rPr>
          <w:rFonts w:ascii="Times New Roman" w:eastAsia="Times New Roman" w:hAnsi="Times New Roman" w:cs="Times New Roman"/>
          <w:sz w:val="24"/>
          <w:szCs w:val="24"/>
          <w:lang w:eastAsia="ru-RU"/>
        </w:rPr>
      </w:pPr>
    </w:p>
    <w:p w:rsidR="00991785" w:rsidRPr="00991785" w:rsidRDefault="00991785" w:rsidP="00991785">
      <w:pPr>
        <w:numPr>
          <w:ilvl w:val="0"/>
          <w:numId w:val="12"/>
        </w:numPr>
        <w:shd w:val="clear" w:color="auto" w:fill="FFFFFF"/>
        <w:spacing w:after="0" w:line="240" w:lineRule="auto"/>
        <w:jc w:val="center"/>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Требования к участникам конкурса</w:t>
      </w:r>
    </w:p>
    <w:p w:rsidR="00991785" w:rsidRPr="00991785" w:rsidRDefault="00991785" w:rsidP="0099178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xml:space="preserve">В качестве Заявителя конкурса могут выступать: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индивидуальный предприниматель. </w:t>
      </w:r>
    </w:p>
    <w:p w:rsidR="00991785" w:rsidRPr="00991785" w:rsidRDefault="00991785" w:rsidP="00991785">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xml:space="preserve">Заявитель должен соответствовать следующим требованиям: </w:t>
      </w:r>
    </w:p>
    <w:p w:rsidR="00991785" w:rsidRPr="00991785" w:rsidRDefault="00991785" w:rsidP="0099178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91785" w:rsidRPr="00991785" w:rsidRDefault="00991785" w:rsidP="0099178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91785" w:rsidRPr="00991785" w:rsidRDefault="00991785" w:rsidP="0099178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не имеющих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w:t>
      </w:r>
    </w:p>
    <w:p w:rsidR="00991785" w:rsidRPr="00991785" w:rsidRDefault="00991785" w:rsidP="00991785">
      <w:pPr>
        <w:shd w:val="clear" w:color="auto" w:fill="FFFFFF"/>
        <w:spacing w:after="0" w:line="240" w:lineRule="auto"/>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91785">
        <w:rPr>
          <w:rFonts w:ascii="Times New Roman" w:eastAsia="Times New Roman" w:hAnsi="Times New Roman" w:cs="Times New Roman"/>
          <w:b/>
          <w:color w:val="000000"/>
          <w:sz w:val="28"/>
          <w:szCs w:val="28"/>
          <w:lang w:eastAsia="ru-RU"/>
        </w:rPr>
        <w:t>Раздел №2 Порядок проведения предварительного отбора участников открытого конкурса</w:t>
      </w:r>
    </w:p>
    <w:p w:rsidR="00991785" w:rsidRPr="00991785" w:rsidRDefault="00991785" w:rsidP="00991785">
      <w:pPr>
        <w:shd w:val="clear" w:color="auto" w:fill="FFFFFF"/>
        <w:spacing w:after="0" w:line="240" w:lineRule="auto"/>
        <w:ind w:firstLine="851"/>
        <w:jc w:val="center"/>
        <w:rPr>
          <w:rFonts w:ascii="Times New Roman" w:eastAsia="Times New Roman" w:hAnsi="Times New Roman" w:cs="Times New Roman"/>
          <w:b/>
          <w:color w:val="000000"/>
          <w:sz w:val="24"/>
          <w:szCs w:val="24"/>
          <w:lang w:eastAsia="ru-RU"/>
        </w:rPr>
      </w:pPr>
    </w:p>
    <w:p w:rsidR="00991785" w:rsidRPr="00991785" w:rsidRDefault="00991785" w:rsidP="00991785">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991785">
        <w:rPr>
          <w:rFonts w:ascii="Times New Roman" w:eastAsia="Times New Roman" w:hAnsi="Times New Roman" w:cs="Times New Roman"/>
          <w:color w:val="000000"/>
          <w:sz w:val="28"/>
          <w:szCs w:val="28"/>
          <w:lang w:eastAsia="ru-RU"/>
        </w:rPr>
        <w:t>Исчерпывающий перечень документов и материалов, представляемых заявителями открытого конкурса</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lastRenderedPageBreak/>
        <w:t>В перечень документов, представляемых заявителями открытого конкурса в конкурсную комиссию, входит:</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ind w:firstLine="737"/>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1.</w:t>
      </w:r>
      <w:r w:rsidRPr="00991785">
        <w:rPr>
          <w:rFonts w:ascii="Times New Roman" w:eastAsia="Times New Roman" w:hAnsi="Times New Roman" w:cs="Times New Roman"/>
          <w:color w:val="000000"/>
          <w:sz w:val="24"/>
          <w:szCs w:val="24"/>
          <w:lang w:eastAsia="ru-RU"/>
        </w:rPr>
        <w:tab/>
        <w:t xml:space="preserve">Удостоверенная заявка на участие в открытом конкурсе в двух экземплярах (оригинал и копия), заполненная по форме, установленной настоящей конкурсной документацией (для юридических лиц- фирменное название (наименование), сведения об организационно-правовой форме, месте нахождения, почтовый адрес, номер контактного </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телефона, адрес электронной почты;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991785" w:rsidRPr="00991785" w:rsidRDefault="00991785" w:rsidP="0099178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2.</w:t>
      </w:r>
      <w:r w:rsidRPr="00991785">
        <w:rPr>
          <w:rFonts w:ascii="Times New Roman" w:eastAsia="Times New Roman" w:hAnsi="Times New Roman" w:cs="Times New Roman"/>
          <w:color w:val="000000"/>
          <w:sz w:val="24"/>
          <w:szCs w:val="24"/>
          <w:lang w:eastAsia="ru-RU"/>
        </w:rPr>
        <w:tab/>
        <w:t>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размещения на официальном сайте концедента сообщения о проведении открытого конкурса или нотариально заверенная копия такой выписки (для юридических лиц и индивидуальных предпринимателей); для иностранных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концедента сообщения о проведении открытого конкурса;</w:t>
      </w:r>
    </w:p>
    <w:p w:rsidR="00991785" w:rsidRPr="00991785" w:rsidRDefault="00991785" w:rsidP="00991785">
      <w:pPr>
        <w:numPr>
          <w:ilvl w:val="0"/>
          <w:numId w:val="3"/>
        </w:num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Удостоверенная заявителем анкета участника открытого конкурса, заполненная по форме, установленной настоящей конкурсной документацией;</w:t>
      </w:r>
    </w:p>
    <w:p w:rsidR="00991785" w:rsidRPr="00991785" w:rsidRDefault="00991785" w:rsidP="00991785">
      <w:pPr>
        <w:numPr>
          <w:ilvl w:val="0"/>
          <w:numId w:val="3"/>
        </w:num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w:t>
      </w:r>
    </w:p>
    <w:p w:rsidR="00991785" w:rsidRPr="00991785" w:rsidRDefault="00991785" w:rsidP="00991785">
      <w:pPr>
        <w:shd w:val="clear" w:color="auto" w:fill="FFFFFF"/>
        <w:spacing w:after="0" w:line="240" w:lineRule="auto"/>
        <w:ind w:firstLine="731"/>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5.</w:t>
      </w:r>
      <w:r w:rsidRPr="00991785">
        <w:rPr>
          <w:rFonts w:ascii="Times New Roman" w:eastAsia="Times New Roman" w:hAnsi="Times New Roman" w:cs="Times New Roman"/>
          <w:color w:val="000000"/>
          <w:sz w:val="24"/>
          <w:szCs w:val="24"/>
          <w:lang w:eastAsia="ru-RU"/>
        </w:rPr>
        <w:tab/>
        <w:t>Удостоверенные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p w:rsidR="00991785" w:rsidRPr="00991785" w:rsidRDefault="00991785" w:rsidP="0099178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6. 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p w:rsidR="00991785" w:rsidRPr="00991785" w:rsidRDefault="00991785" w:rsidP="00991785">
      <w:pPr>
        <w:shd w:val="clear" w:color="auto" w:fill="FFFFFF"/>
        <w:spacing w:after="0" w:line="240" w:lineRule="auto"/>
        <w:ind w:firstLine="697"/>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Конкурсная комиссия вправе требовать от участников открытого конкурса (письменно и устно) разъяснения положений документов и материалов, представленных ими вместе с конкурсным предложением.</w:t>
      </w:r>
    </w:p>
    <w:p w:rsidR="00991785" w:rsidRPr="00991785" w:rsidRDefault="00991785" w:rsidP="00991785">
      <w:pPr>
        <w:shd w:val="clear" w:color="auto" w:fill="FFFFFF"/>
        <w:spacing w:after="0" w:line="240" w:lineRule="auto"/>
        <w:ind w:firstLine="731"/>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7.</w:t>
      </w:r>
      <w:r w:rsidRPr="00991785">
        <w:rPr>
          <w:rFonts w:ascii="Times New Roman" w:eastAsia="Times New Roman" w:hAnsi="Times New Roman" w:cs="Times New Roman"/>
          <w:color w:val="000000"/>
          <w:sz w:val="24"/>
          <w:szCs w:val="24"/>
          <w:lang w:eastAsia="ru-RU"/>
        </w:rPr>
        <w:tab/>
        <w:t>Удостоверенная заявителем опись документов и материалов, представленных им для участия в предварительном отборе открытого конкурса, в двух экземплярах (оригинал и копия), по форме, утвержденной настоящей конкурсной документацией;</w:t>
      </w:r>
    </w:p>
    <w:p w:rsidR="00991785" w:rsidRPr="00991785" w:rsidRDefault="00991785" w:rsidP="00991785">
      <w:pPr>
        <w:shd w:val="clear" w:color="auto" w:fill="FFFFFF"/>
        <w:spacing w:after="0" w:line="240" w:lineRule="auto"/>
        <w:ind w:firstLine="731"/>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8.</w:t>
      </w:r>
      <w:r w:rsidRPr="00991785">
        <w:rPr>
          <w:rFonts w:ascii="Times New Roman" w:eastAsia="Times New Roman" w:hAnsi="Times New Roman" w:cs="Times New Roman"/>
          <w:color w:val="000000"/>
          <w:sz w:val="24"/>
          <w:szCs w:val="24"/>
          <w:lang w:eastAsia="ru-RU"/>
        </w:rPr>
        <w:tab/>
        <w:t>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w:t>
      </w:r>
    </w:p>
    <w:p w:rsidR="00991785" w:rsidRPr="00991785" w:rsidRDefault="00991785" w:rsidP="00991785">
      <w:pPr>
        <w:shd w:val="clear" w:color="auto" w:fill="FFFFFF"/>
        <w:spacing w:after="0" w:line="240" w:lineRule="auto"/>
        <w:ind w:firstLine="737"/>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9.</w:t>
      </w:r>
      <w:r w:rsidRPr="00991785">
        <w:rPr>
          <w:rFonts w:ascii="Times New Roman" w:eastAsia="Times New Roman" w:hAnsi="Times New Roman" w:cs="Times New Roman"/>
          <w:color w:val="000000"/>
          <w:sz w:val="24"/>
          <w:szCs w:val="24"/>
          <w:lang w:eastAsia="ru-RU"/>
        </w:rPr>
        <w:tab/>
        <w:t>Иные документы, предусмотренные настоящей конкурсной документацией.</w:t>
      </w:r>
    </w:p>
    <w:p w:rsidR="00991785" w:rsidRPr="00991785" w:rsidRDefault="00991785" w:rsidP="0099178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ind w:firstLine="737"/>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2. Сообщение о проведении открытого конкурса</w:t>
      </w:r>
    </w:p>
    <w:p w:rsidR="00991785" w:rsidRPr="00991785" w:rsidRDefault="00991785" w:rsidP="00991785">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991785" w:rsidRPr="00991785" w:rsidRDefault="00991785" w:rsidP="00991785">
      <w:pPr>
        <w:spacing w:after="200" w:line="276" w:lineRule="auto"/>
        <w:ind w:firstLine="547"/>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xml:space="preserve">Сообщение о проведении конкурса опубликовывается конкурсной комиссией </w:t>
      </w:r>
      <w:r w:rsidRPr="00991785">
        <w:rPr>
          <w:rFonts w:ascii="Times New Roman" w:eastAsia="Times New Roman" w:hAnsi="Times New Roman" w:cs="Times New Roman"/>
          <w:color w:val="000000"/>
          <w:sz w:val="24"/>
          <w:szCs w:val="24"/>
          <w:lang w:eastAsia="ru-RU"/>
        </w:rPr>
        <w:t xml:space="preserve">на официальном сайте администрации </w:t>
      </w:r>
      <w:r w:rsidR="001127E8">
        <w:rPr>
          <w:rFonts w:ascii="Times New Roman" w:eastAsia="Times New Roman" w:hAnsi="Times New Roman" w:cs="Times New Roman"/>
          <w:color w:val="000000"/>
          <w:sz w:val="24"/>
          <w:szCs w:val="24"/>
          <w:lang w:eastAsia="ru-RU"/>
        </w:rPr>
        <w:t>Стойбинского сельсовета</w:t>
      </w:r>
      <w:r w:rsidR="001C2D24">
        <w:rPr>
          <w:rFonts w:ascii="Times New Roman" w:eastAsia="Times New Roman" w:hAnsi="Times New Roman" w:cs="Times New Roman"/>
          <w:color w:val="000000"/>
          <w:sz w:val="24"/>
          <w:szCs w:val="24"/>
          <w:lang w:eastAsia="ru-RU"/>
        </w:rPr>
        <w:t xml:space="preserve"> </w:t>
      </w:r>
      <w:r w:rsidRPr="00991785">
        <w:rPr>
          <w:rFonts w:ascii="Times New Roman" w:eastAsia="Times New Roman" w:hAnsi="Times New Roman" w:cs="Times New Roman"/>
          <w:sz w:val="24"/>
          <w:szCs w:val="24"/>
          <w:lang w:eastAsia="ru-RU"/>
        </w:rPr>
        <w:t xml:space="preserve">и размещается на официальном сайте в информационно-телекоммуникационной сети "Интернет" </w:t>
      </w:r>
      <w:hyperlink r:id="rId9" w:history="1">
        <w:r w:rsidRPr="00991785">
          <w:rPr>
            <w:rFonts w:ascii="Calibri" w:eastAsia="Times New Roman" w:hAnsi="Calibri" w:cs="Times New Roman"/>
            <w:color w:val="0000FF"/>
            <w:sz w:val="24"/>
            <w:szCs w:val="24"/>
            <w:u w:val="single"/>
            <w:lang w:val="en-US" w:eastAsia="ru-RU"/>
          </w:rPr>
          <w:t>www</w:t>
        </w:r>
        <w:r w:rsidRPr="00991785">
          <w:rPr>
            <w:rFonts w:ascii="Calibri" w:eastAsia="Times New Roman" w:hAnsi="Calibri" w:cs="Times New Roman"/>
            <w:color w:val="0000FF"/>
            <w:sz w:val="24"/>
            <w:szCs w:val="24"/>
            <w:u w:val="single"/>
            <w:lang w:eastAsia="ru-RU"/>
          </w:rPr>
          <w:t>.</w:t>
        </w:r>
        <w:r w:rsidRPr="00991785">
          <w:rPr>
            <w:rFonts w:ascii="Calibri" w:eastAsia="Times New Roman" w:hAnsi="Calibri" w:cs="Times New Roman"/>
            <w:color w:val="0000FF"/>
            <w:sz w:val="24"/>
            <w:szCs w:val="24"/>
            <w:u w:val="single"/>
            <w:lang w:val="en-US" w:eastAsia="ru-RU"/>
          </w:rPr>
          <w:t>torgi</w:t>
        </w:r>
        <w:r w:rsidRPr="00991785">
          <w:rPr>
            <w:rFonts w:ascii="Calibri" w:eastAsia="Times New Roman" w:hAnsi="Calibri" w:cs="Times New Roman"/>
            <w:color w:val="0000FF"/>
            <w:sz w:val="24"/>
            <w:szCs w:val="24"/>
            <w:u w:val="single"/>
            <w:lang w:eastAsia="ru-RU"/>
          </w:rPr>
          <w:t>.</w:t>
        </w:r>
        <w:r w:rsidRPr="00991785">
          <w:rPr>
            <w:rFonts w:ascii="Calibri" w:eastAsia="Times New Roman" w:hAnsi="Calibri" w:cs="Times New Roman"/>
            <w:color w:val="0000FF"/>
            <w:sz w:val="24"/>
            <w:szCs w:val="24"/>
            <w:u w:val="single"/>
            <w:lang w:val="en-US" w:eastAsia="ru-RU"/>
          </w:rPr>
          <w:t>gov</w:t>
        </w:r>
        <w:r w:rsidRPr="00991785">
          <w:rPr>
            <w:rFonts w:ascii="Calibri" w:eastAsia="Times New Roman" w:hAnsi="Calibri" w:cs="Times New Roman"/>
            <w:color w:val="0000FF"/>
            <w:sz w:val="24"/>
            <w:szCs w:val="24"/>
            <w:u w:val="single"/>
            <w:lang w:eastAsia="ru-RU"/>
          </w:rPr>
          <w:t>.</w:t>
        </w:r>
        <w:r w:rsidRPr="00991785">
          <w:rPr>
            <w:rFonts w:ascii="Calibri" w:eastAsia="Times New Roman" w:hAnsi="Calibri" w:cs="Times New Roman"/>
            <w:color w:val="0000FF"/>
            <w:sz w:val="24"/>
            <w:szCs w:val="24"/>
            <w:u w:val="single"/>
            <w:lang w:val="en-US" w:eastAsia="ru-RU"/>
          </w:rPr>
          <w:t>ru</w:t>
        </w:r>
      </w:hyperlink>
      <w:r w:rsidRPr="00991785">
        <w:rPr>
          <w:rFonts w:ascii="Times New Roman" w:eastAsia="Times New Roman" w:hAnsi="Times New Roman" w:cs="Times New Roman"/>
          <w:color w:val="000000"/>
          <w:sz w:val="24"/>
          <w:szCs w:val="24"/>
          <w:lang w:eastAsia="ru-RU"/>
        </w:rPr>
        <w:t xml:space="preserve">, </w:t>
      </w:r>
      <w:r w:rsidRPr="00991785">
        <w:rPr>
          <w:rFonts w:ascii="Times New Roman" w:eastAsia="Times New Roman" w:hAnsi="Times New Roman" w:cs="Times New Roman"/>
          <w:sz w:val="24"/>
          <w:szCs w:val="24"/>
          <w:lang w:eastAsia="ru-RU"/>
        </w:rPr>
        <w:t xml:space="preserve"> в срок, установленный конкурсной документацией </w:t>
      </w:r>
      <w:r w:rsidR="00735A60">
        <w:rPr>
          <w:rFonts w:ascii="Times New Roman" w:eastAsia="Times New Roman" w:hAnsi="Times New Roman" w:cs="Times New Roman"/>
          <w:sz w:val="24"/>
          <w:szCs w:val="24"/>
          <w:lang w:eastAsia="ru-RU"/>
        </w:rPr>
        <w:t>(29</w:t>
      </w:r>
      <w:r w:rsidR="00EA12DC">
        <w:rPr>
          <w:rFonts w:ascii="Times New Roman" w:eastAsia="Times New Roman" w:hAnsi="Times New Roman" w:cs="Times New Roman"/>
          <w:sz w:val="24"/>
          <w:szCs w:val="24"/>
          <w:lang w:eastAsia="ru-RU"/>
        </w:rPr>
        <w:t>.07</w:t>
      </w:r>
      <w:r w:rsidR="00B34F4C">
        <w:rPr>
          <w:rFonts w:ascii="Times New Roman" w:eastAsia="Times New Roman" w:hAnsi="Times New Roman" w:cs="Times New Roman"/>
          <w:sz w:val="24"/>
          <w:szCs w:val="24"/>
          <w:lang w:eastAsia="ru-RU"/>
        </w:rPr>
        <w:t>.2021</w:t>
      </w:r>
      <w:r w:rsidRPr="00991785">
        <w:rPr>
          <w:rFonts w:ascii="Times New Roman" w:eastAsia="Times New Roman" w:hAnsi="Times New Roman" w:cs="Times New Roman"/>
          <w:sz w:val="24"/>
          <w:szCs w:val="24"/>
          <w:lang w:eastAsia="ru-RU"/>
        </w:rPr>
        <w:t xml:space="preserve"> г.), но не менее чем за тридцать рабочих дней до дня истечения срока представления заявок на участие в конкурсе (</w:t>
      </w:r>
      <w:r w:rsidR="00D25542" w:rsidRPr="00FA6649">
        <w:rPr>
          <w:rFonts w:ascii="Times New Roman" w:eastAsia="Times New Roman" w:hAnsi="Times New Roman" w:cs="Times New Roman"/>
          <w:sz w:val="24"/>
          <w:szCs w:val="24"/>
          <w:lang w:eastAsia="ru-RU"/>
        </w:rPr>
        <w:t>09.09</w:t>
      </w:r>
      <w:r w:rsidR="00BF687A" w:rsidRPr="00FA6649">
        <w:rPr>
          <w:rFonts w:ascii="Times New Roman" w:eastAsia="Times New Roman" w:hAnsi="Times New Roman" w:cs="Times New Roman"/>
          <w:sz w:val="24"/>
          <w:szCs w:val="24"/>
          <w:lang w:eastAsia="ru-RU"/>
        </w:rPr>
        <w:t>.2021</w:t>
      </w:r>
      <w:r w:rsidRPr="00FA6649">
        <w:rPr>
          <w:rFonts w:ascii="Times New Roman" w:eastAsia="Times New Roman" w:hAnsi="Times New Roman" w:cs="Times New Roman"/>
          <w:sz w:val="24"/>
          <w:szCs w:val="24"/>
          <w:lang w:eastAsia="ru-RU"/>
        </w:rPr>
        <w:t>г.</w:t>
      </w:r>
      <w:r w:rsidRPr="00991785">
        <w:rPr>
          <w:rFonts w:ascii="Times New Roman" w:eastAsia="Times New Roman" w:hAnsi="Times New Roman" w:cs="Times New Roman"/>
          <w:sz w:val="24"/>
          <w:szCs w:val="24"/>
          <w:lang w:eastAsia="ru-RU"/>
        </w:rPr>
        <w:t>).</w:t>
      </w:r>
    </w:p>
    <w:p w:rsidR="00991785" w:rsidRPr="00991785" w:rsidRDefault="00991785" w:rsidP="00991785">
      <w:pPr>
        <w:shd w:val="clear" w:color="auto" w:fill="FFFFFF"/>
        <w:spacing w:after="0" w:line="240" w:lineRule="auto"/>
        <w:ind w:left="284"/>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3. Порядок, место и срок предоставления конкурсной документации</w:t>
      </w:r>
    </w:p>
    <w:p w:rsidR="00991785" w:rsidRPr="00991785" w:rsidRDefault="00991785" w:rsidP="00735A60">
      <w:pPr>
        <w:shd w:val="clear" w:color="auto" w:fill="FFFFFF"/>
        <w:spacing w:after="0" w:line="240" w:lineRule="auto"/>
        <w:jc w:val="right"/>
        <w:rPr>
          <w:rFonts w:ascii="Times New Roman" w:eastAsia="Times New Roman" w:hAnsi="Times New Roman" w:cs="Times New Roman"/>
          <w:b/>
          <w:sz w:val="24"/>
          <w:szCs w:val="24"/>
          <w:lang w:eastAsia="ru-RU"/>
        </w:rPr>
      </w:pP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xml:space="preserve">Конкурсную документацию можно получить по письменному заявлению любого заинтересованного лица на участие в открытом конкурсе в срок </w:t>
      </w:r>
      <w:r w:rsidR="00FA6649" w:rsidRPr="00FA6649">
        <w:rPr>
          <w:rFonts w:ascii="Times New Roman" w:eastAsia="Times New Roman" w:hAnsi="Times New Roman" w:cs="Times New Roman"/>
          <w:b/>
          <w:sz w:val="24"/>
          <w:szCs w:val="24"/>
          <w:lang w:eastAsia="ru-RU"/>
        </w:rPr>
        <w:t>с 30.07</w:t>
      </w:r>
      <w:r w:rsidR="00DA5A14" w:rsidRPr="00FA6649">
        <w:rPr>
          <w:rFonts w:ascii="Times New Roman" w:eastAsia="Times New Roman" w:hAnsi="Times New Roman" w:cs="Times New Roman"/>
          <w:b/>
          <w:sz w:val="24"/>
          <w:szCs w:val="24"/>
          <w:lang w:eastAsia="ru-RU"/>
        </w:rPr>
        <w:t xml:space="preserve">.2021 г. по </w:t>
      </w:r>
      <w:r w:rsidR="00735A60">
        <w:rPr>
          <w:rFonts w:ascii="Times New Roman" w:eastAsia="Times New Roman" w:hAnsi="Times New Roman" w:cs="Times New Roman"/>
          <w:b/>
          <w:sz w:val="24"/>
          <w:szCs w:val="24"/>
          <w:lang w:eastAsia="ru-RU"/>
        </w:rPr>
        <w:t>09.09</w:t>
      </w:r>
      <w:r w:rsidR="00BF687A" w:rsidRPr="001127E8">
        <w:rPr>
          <w:rFonts w:ascii="Times New Roman" w:eastAsia="Times New Roman" w:hAnsi="Times New Roman" w:cs="Times New Roman"/>
          <w:b/>
          <w:sz w:val="24"/>
          <w:szCs w:val="24"/>
          <w:lang w:eastAsia="ru-RU"/>
        </w:rPr>
        <w:t>.2021</w:t>
      </w:r>
      <w:r w:rsidRPr="001127E8">
        <w:rPr>
          <w:rFonts w:ascii="Times New Roman" w:eastAsia="Times New Roman" w:hAnsi="Times New Roman" w:cs="Times New Roman"/>
          <w:b/>
          <w:sz w:val="24"/>
          <w:szCs w:val="24"/>
          <w:lang w:eastAsia="ru-RU"/>
        </w:rPr>
        <w:t xml:space="preserve"> г.,</w:t>
      </w:r>
      <w:r w:rsidRPr="00991785">
        <w:rPr>
          <w:rFonts w:ascii="Times New Roman" w:eastAsia="Times New Roman" w:hAnsi="Times New Roman" w:cs="Times New Roman"/>
          <w:color w:val="FF0000"/>
          <w:sz w:val="24"/>
          <w:szCs w:val="24"/>
          <w:lang w:eastAsia="ru-RU"/>
        </w:rPr>
        <w:t xml:space="preserve"> </w:t>
      </w:r>
      <w:r w:rsidRPr="00991785">
        <w:rPr>
          <w:rFonts w:ascii="Times New Roman" w:eastAsia="Times New Roman" w:hAnsi="Times New Roman" w:cs="Times New Roman"/>
          <w:color w:val="000000"/>
          <w:sz w:val="24"/>
          <w:szCs w:val="24"/>
          <w:lang w:eastAsia="ru-RU"/>
        </w:rPr>
        <w:t>обратившись в конкурсную комиссию по адресу:</w:t>
      </w:r>
      <w:r w:rsidR="001127E8">
        <w:rPr>
          <w:rFonts w:ascii="Times New Roman" w:eastAsia="Times New Roman" w:hAnsi="Times New Roman" w:cs="Times New Roman"/>
          <w:sz w:val="24"/>
          <w:szCs w:val="24"/>
          <w:lang w:eastAsia="ru-RU"/>
        </w:rPr>
        <w:t xml:space="preserve"> 676574</w:t>
      </w:r>
      <w:r w:rsidRPr="00991785">
        <w:rPr>
          <w:rFonts w:ascii="Times New Roman" w:eastAsia="Times New Roman" w:hAnsi="Times New Roman" w:cs="Times New Roman"/>
          <w:sz w:val="24"/>
          <w:szCs w:val="24"/>
          <w:lang w:eastAsia="ru-RU"/>
        </w:rPr>
        <w:t>, Амурская обл</w:t>
      </w:r>
      <w:r w:rsidR="001C2D24">
        <w:rPr>
          <w:rFonts w:ascii="Times New Roman" w:eastAsia="Times New Roman" w:hAnsi="Times New Roman" w:cs="Times New Roman"/>
          <w:sz w:val="24"/>
          <w:szCs w:val="24"/>
          <w:lang w:eastAsia="ru-RU"/>
        </w:rPr>
        <w:t>асть</w:t>
      </w:r>
      <w:r w:rsidR="001127E8">
        <w:rPr>
          <w:rFonts w:ascii="Times New Roman" w:eastAsia="Times New Roman" w:hAnsi="Times New Roman" w:cs="Times New Roman"/>
          <w:sz w:val="24"/>
          <w:szCs w:val="24"/>
          <w:lang w:eastAsia="ru-RU"/>
        </w:rPr>
        <w:t>, Селемджинский район, с. Стойба ул. Майская д.5</w:t>
      </w:r>
      <w:r w:rsidR="001127E8">
        <w:rPr>
          <w:rFonts w:ascii="Times New Roman" w:eastAsia="Times New Roman" w:hAnsi="Times New Roman" w:cs="Times New Roman"/>
          <w:color w:val="000000"/>
          <w:sz w:val="24"/>
          <w:szCs w:val="24"/>
          <w:lang w:eastAsia="ru-RU"/>
        </w:rPr>
        <w:t xml:space="preserve"> в рабочие дни с 8:00 до 16.00</w:t>
      </w:r>
      <w:r w:rsidRPr="00991785">
        <w:rPr>
          <w:rFonts w:ascii="Times New Roman" w:eastAsia="Times New Roman" w:hAnsi="Times New Roman" w:cs="Times New Roman"/>
          <w:color w:val="000000"/>
          <w:sz w:val="24"/>
          <w:szCs w:val="24"/>
          <w:lang w:eastAsia="ru-RU"/>
        </w:rPr>
        <w:t xml:space="preserve"> по местному времени. А также на официальном сайте концедента.</w:t>
      </w:r>
    </w:p>
    <w:p w:rsidR="00991785" w:rsidRPr="00991785" w:rsidRDefault="00991785" w:rsidP="00991785">
      <w:pPr>
        <w:shd w:val="clear" w:color="auto" w:fill="FFFFFF"/>
        <w:spacing w:after="0" w:line="240" w:lineRule="auto"/>
        <w:ind w:firstLine="697"/>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 но не ранее дня размещения на официальном сайте концедента сообщения о проведении открытого конкурса и конкурсной документации.</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91785" w:rsidRPr="001C2D24" w:rsidRDefault="00991785" w:rsidP="001C2D24">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991785">
        <w:rPr>
          <w:rFonts w:ascii="Times New Roman" w:eastAsia="Times New Roman" w:hAnsi="Times New Roman" w:cs="Times New Roman"/>
          <w:color w:val="000000"/>
          <w:sz w:val="28"/>
          <w:szCs w:val="28"/>
          <w:lang w:eastAsia="ru-RU"/>
        </w:rPr>
        <w:t>4. Порядок предоставления разъяснений по</w:t>
      </w:r>
      <w:r w:rsidR="001C2D24">
        <w:rPr>
          <w:rFonts w:ascii="Times New Roman" w:eastAsia="Times New Roman" w:hAnsi="Times New Roman" w:cs="Times New Roman"/>
          <w:color w:val="000000"/>
          <w:sz w:val="28"/>
          <w:szCs w:val="28"/>
          <w:lang w:eastAsia="ru-RU"/>
        </w:rPr>
        <w:t>ложений конкурсной документации</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Заявитель вправе обратиться в конкурсную комиссию за разъяснениями положений конкурсной документации, оформив письменно своё обращение по форме, утвержденной настоящей конкурсной документацией.</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концедента.</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Конкурсная комиссия настоящим официально уведомляет, что разъяснения положений конкурсной документации не должны и не будут изменять её суть.</w:t>
      </w:r>
    </w:p>
    <w:p w:rsidR="00991785" w:rsidRPr="00991785" w:rsidRDefault="00991785" w:rsidP="001C2D24">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785">
        <w:rPr>
          <w:rFonts w:ascii="Times New Roman" w:eastAsia="Times New Roman" w:hAnsi="Times New Roman" w:cs="Times New Roman"/>
          <w:color w:val="000000"/>
          <w:sz w:val="28"/>
          <w:szCs w:val="28"/>
          <w:lang w:eastAsia="ru-RU"/>
        </w:rPr>
        <w:t>Порядок представления заявок на участие в открытом конкурсе и требования, предъявляемые к ним</w:t>
      </w:r>
    </w:p>
    <w:p w:rsidR="00991785" w:rsidRPr="00991785" w:rsidRDefault="00991785" w:rsidP="00991785">
      <w:pPr>
        <w:shd w:val="clear" w:color="auto" w:fill="FFFFFF"/>
        <w:spacing w:after="0" w:line="240" w:lineRule="auto"/>
        <w:ind w:left="360"/>
        <w:jc w:val="both"/>
        <w:rPr>
          <w:rFonts w:ascii="Times New Roman" w:eastAsia="Times New Roman" w:hAnsi="Times New Roman" w:cs="Times New Roman"/>
          <w:b/>
          <w:sz w:val="24"/>
          <w:szCs w:val="24"/>
          <w:lang w:eastAsia="ru-RU"/>
        </w:rPr>
      </w:pP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Заявитель открытого конкурса подаёт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Дата начала приёма заявок на участие в открытом конкурсе:</w:t>
      </w:r>
      <w:r w:rsidRPr="00991785">
        <w:rPr>
          <w:rFonts w:ascii="Times New Roman" w:eastAsia="Times New Roman" w:hAnsi="Times New Roman" w:cs="Times New Roman"/>
          <w:sz w:val="24"/>
          <w:szCs w:val="24"/>
          <w:lang w:eastAsia="ru-RU"/>
        </w:rPr>
        <w:t xml:space="preserve"> рабочие дни с 8-00 ч. д</w:t>
      </w:r>
      <w:r w:rsidR="00716E61">
        <w:rPr>
          <w:rFonts w:ascii="Times New Roman" w:eastAsia="Times New Roman" w:hAnsi="Times New Roman" w:cs="Times New Roman"/>
          <w:sz w:val="24"/>
          <w:szCs w:val="24"/>
          <w:lang w:eastAsia="ru-RU"/>
        </w:rPr>
        <w:t>о 12-00 ч. и с 13-00 ч. до 16</w:t>
      </w:r>
      <w:r w:rsidR="001C2D24">
        <w:rPr>
          <w:rFonts w:ascii="Times New Roman" w:eastAsia="Times New Roman" w:hAnsi="Times New Roman" w:cs="Times New Roman"/>
          <w:sz w:val="24"/>
          <w:szCs w:val="24"/>
          <w:lang w:eastAsia="ru-RU"/>
        </w:rPr>
        <w:t>-00</w:t>
      </w:r>
      <w:r w:rsidRPr="00991785">
        <w:rPr>
          <w:rFonts w:ascii="Times New Roman" w:eastAsia="Times New Roman" w:hAnsi="Times New Roman" w:cs="Times New Roman"/>
          <w:sz w:val="24"/>
          <w:szCs w:val="24"/>
          <w:lang w:eastAsia="ru-RU"/>
        </w:rPr>
        <w:t xml:space="preserve"> ч. (по местному времени</w:t>
      </w:r>
      <w:r w:rsidR="0073378D" w:rsidRPr="00991785">
        <w:rPr>
          <w:rFonts w:ascii="Times New Roman" w:eastAsia="Times New Roman" w:hAnsi="Times New Roman" w:cs="Times New Roman"/>
          <w:sz w:val="24"/>
          <w:szCs w:val="24"/>
          <w:lang w:eastAsia="ru-RU"/>
        </w:rPr>
        <w:t>)</w:t>
      </w:r>
      <w:r w:rsidR="0073378D">
        <w:rPr>
          <w:rFonts w:ascii="Times New Roman" w:eastAsia="Times New Roman" w:hAnsi="Times New Roman" w:cs="Times New Roman"/>
          <w:sz w:val="24"/>
          <w:szCs w:val="24"/>
          <w:lang w:eastAsia="ru-RU"/>
        </w:rPr>
        <w:t xml:space="preserve">, </w:t>
      </w:r>
      <w:r w:rsidR="0073378D" w:rsidRPr="0073378D">
        <w:rPr>
          <w:rFonts w:ascii="Times New Roman" w:eastAsia="Times New Roman" w:hAnsi="Times New Roman" w:cs="Times New Roman"/>
          <w:b/>
          <w:sz w:val="24"/>
          <w:szCs w:val="24"/>
          <w:lang w:eastAsia="ru-RU"/>
        </w:rPr>
        <w:t>30</w:t>
      </w:r>
      <w:r w:rsidR="00735A60">
        <w:rPr>
          <w:rFonts w:ascii="Times New Roman" w:eastAsia="Times New Roman" w:hAnsi="Times New Roman" w:cs="Times New Roman"/>
          <w:b/>
          <w:sz w:val="24"/>
          <w:szCs w:val="24"/>
          <w:lang w:eastAsia="ru-RU"/>
        </w:rPr>
        <w:t xml:space="preserve"> июля</w:t>
      </w:r>
      <w:r w:rsidR="00716E61" w:rsidRPr="00735A60">
        <w:rPr>
          <w:rFonts w:ascii="Times New Roman" w:eastAsia="Times New Roman" w:hAnsi="Times New Roman" w:cs="Times New Roman"/>
          <w:b/>
          <w:sz w:val="24"/>
          <w:szCs w:val="24"/>
          <w:lang w:eastAsia="ru-RU"/>
        </w:rPr>
        <w:t xml:space="preserve"> 2021 г. до 16</w:t>
      </w:r>
      <w:r w:rsidR="00BF1DB2" w:rsidRPr="00735A60">
        <w:rPr>
          <w:rFonts w:ascii="Times New Roman" w:eastAsia="Times New Roman" w:hAnsi="Times New Roman" w:cs="Times New Roman"/>
          <w:b/>
          <w:sz w:val="24"/>
          <w:szCs w:val="24"/>
          <w:lang w:eastAsia="ru-RU"/>
        </w:rPr>
        <w:t>.00</w:t>
      </w:r>
      <w:r w:rsidRPr="00735A60">
        <w:rPr>
          <w:rFonts w:ascii="Times New Roman" w:eastAsia="Times New Roman" w:hAnsi="Times New Roman" w:cs="Times New Roman"/>
          <w:b/>
          <w:sz w:val="24"/>
          <w:szCs w:val="24"/>
          <w:lang w:eastAsia="ru-RU"/>
        </w:rPr>
        <w:t xml:space="preserve"> </w:t>
      </w:r>
      <w:r w:rsidR="00735A60" w:rsidRPr="00735A60">
        <w:rPr>
          <w:rFonts w:ascii="Times New Roman" w:eastAsia="Times New Roman" w:hAnsi="Times New Roman" w:cs="Times New Roman"/>
          <w:b/>
          <w:sz w:val="24"/>
          <w:szCs w:val="24"/>
          <w:lang w:eastAsia="ru-RU"/>
        </w:rPr>
        <w:t>по местному</w:t>
      </w:r>
      <w:r w:rsidRPr="00735A60">
        <w:rPr>
          <w:rFonts w:ascii="Times New Roman" w:eastAsia="Times New Roman" w:hAnsi="Times New Roman" w:cs="Times New Roman"/>
          <w:b/>
          <w:sz w:val="24"/>
          <w:szCs w:val="24"/>
          <w:lang w:eastAsia="ru-RU"/>
        </w:rPr>
        <w:t xml:space="preserve"> времени</w:t>
      </w:r>
      <w:r w:rsidR="00716E61" w:rsidRPr="00735A60">
        <w:rPr>
          <w:rFonts w:ascii="Times New Roman" w:eastAsia="Times New Roman" w:hAnsi="Times New Roman" w:cs="Times New Roman"/>
          <w:sz w:val="24"/>
          <w:szCs w:val="24"/>
          <w:lang w:eastAsia="ru-RU"/>
        </w:rPr>
        <w:t>.</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lastRenderedPageBreak/>
        <w:t>Дата окончания приёма заявок на участие в открытом конкурсе</w:t>
      </w:r>
      <w:r w:rsidRPr="00991785">
        <w:rPr>
          <w:rFonts w:ascii="Times New Roman" w:eastAsia="Times New Roman" w:hAnsi="Times New Roman" w:cs="Times New Roman"/>
          <w:color w:val="FF0000"/>
          <w:sz w:val="24"/>
          <w:szCs w:val="24"/>
          <w:lang w:eastAsia="ru-RU"/>
        </w:rPr>
        <w:t>:</w:t>
      </w:r>
      <w:r w:rsidRPr="00991785">
        <w:rPr>
          <w:rFonts w:ascii="Times New Roman" w:eastAsia="Times New Roman" w:hAnsi="Times New Roman" w:cs="Times New Roman"/>
          <w:sz w:val="24"/>
          <w:szCs w:val="24"/>
          <w:lang w:eastAsia="ru-RU"/>
        </w:rPr>
        <w:t xml:space="preserve"> рабочие дни с 8-00 ч. до 12-00 ч. и с 13-00 ч.</w:t>
      </w:r>
      <w:r w:rsidR="00716E61">
        <w:rPr>
          <w:rFonts w:ascii="Times New Roman" w:eastAsia="Times New Roman" w:hAnsi="Times New Roman" w:cs="Times New Roman"/>
          <w:sz w:val="24"/>
          <w:szCs w:val="24"/>
          <w:lang w:eastAsia="ru-RU"/>
        </w:rPr>
        <w:t xml:space="preserve"> до 16</w:t>
      </w:r>
      <w:r w:rsidR="001C2D24">
        <w:rPr>
          <w:rFonts w:ascii="Times New Roman" w:eastAsia="Times New Roman" w:hAnsi="Times New Roman" w:cs="Times New Roman"/>
          <w:sz w:val="24"/>
          <w:szCs w:val="24"/>
          <w:lang w:eastAsia="ru-RU"/>
        </w:rPr>
        <w:t>-00</w:t>
      </w:r>
      <w:r w:rsidRPr="00991785">
        <w:rPr>
          <w:rFonts w:ascii="Times New Roman" w:eastAsia="Times New Roman" w:hAnsi="Times New Roman" w:cs="Times New Roman"/>
          <w:sz w:val="24"/>
          <w:szCs w:val="24"/>
          <w:lang w:eastAsia="ru-RU"/>
        </w:rPr>
        <w:t xml:space="preserve"> ч. (по местному </w:t>
      </w:r>
      <w:r w:rsidR="00735A60" w:rsidRPr="00991785">
        <w:rPr>
          <w:rFonts w:ascii="Times New Roman" w:eastAsia="Times New Roman" w:hAnsi="Times New Roman" w:cs="Times New Roman"/>
          <w:sz w:val="24"/>
          <w:szCs w:val="24"/>
          <w:lang w:eastAsia="ru-RU"/>
        </w:rPr>
        <w:t>времени)</w:t>
      </w:r>
      <w:r w:rsidR="00735A60" w:rsidRPr="00991785">
        <w:rPr>
          <w:rFonts w:ascii="Times New Roman" w:eastAsia="Times New Roman" w:hAnsi="Times New Roman" w:cs="Times New Roman"/>
          <w:color w:val="000000"/>
          <w:sz w:val="24"/>
          <w:szCs w:val="24"/>
          <w:lang w:eastAsia="ru-RU"/>
        </w:rPr>
        <w:t xml:space="preserve"> </w:t>
      </w:r>
      <w:r w:rsidR="00735A60">
        <w:rPr>
          <w:rFonts w:ascii="Times New Roman" w:eastAsia="Times New Roman" w:hAnsi="Times New Roman" w:cs="Times New Roman"/>
          <w:b/>
          <w:sz w:val="24"/>
          <w:szCs w:val="24"/>
          <w:lang w:eastAsia="ru-RU"/>
        </w:rPr>
        <w:t xml:space="preserve">09 сентября </w:t>
      </w:r>
      <w:r w:rsidR="00735A60" w:rsidRPr="00735A60">
        <w:rPr>
          <w:rFonts w:ascii="Times New Roman" w:eastAsia="Times New Roman" w:hAnsi="Times New Roman" w:cs="Times New Roman"/>
          <w:b/>
          <w:sz w:val="24"/>
          <w:szCs w:val="24"/>
          <w:lang w:eastAsia="ru-RU"/>
        </w:rPr>
        <w:t>2021</w:t>
      </w:r>
      <w:r w:rsidR="00716E61" w:rsidRPr="00735A60">
        <w:rPr>
          <w:rFonts w:ascii="Times New Roman" w:eastAsia="Times New Roman" w:hAnsi="Times New Roman" w:cs="Times New Roman"/>
          <w:b/>
          <w:sz w:val="24"/>
          <w:szCs w:val="24"/>
          <w:lang w:eastAsia="ru-RU"/>
        </w:rPr>
        <w:t xml:space="preserve"> г. с 8:00 до 16</w:t>
      </w:r>
      <w:r w:rsidR="00BF1DB2" w:rsidRPr="00735A60">
        <w:rPr>
          <w:rFonts w:ascii="Times New Roman" w:eastAsia="Times New Roman" w:hAnsi="Times New Roman" w:cs="Times New Roman"/>
          <w:b/>
          <w:sz w:val="24"/>
          <w:szCs w:val="24"/>
          <w:lang w:eastAsia="ru-RU"/>
        </w:rPr>
        <w:t xml:space="preserve">.00 </w:t>
      </w:r>
      <w:r w:rsidR="00735A60" w:rsidRPr="00735A60">
        <w:rPr>
          <w:rFonts w:ascii="Times New Roman" w:eastAsia="Times New Roman" w:hAnsi="Times New Roman" w:cs="Times New Roman"/>
          <w:b/>
          <w:sz w:val="24"/>
          <w:szCs w:val="24"/>
          <w:lang w:eastAsia="ru-RU"/>
        </w:rPr>
        <w:t>по местному</w:t>
      </w:r>
      <w:r w:rsidRPr="00735A60">
        <w:rPr>
          <w:rFonts w:ascii="Times New Roman" w:eastAsia="Times New Roman" w:hAnsi="Times New Roman" w:cs="Times New Roman"/>
          <w:b/>
          <w:sz w:val="24"/>
          <w:szCs w:val="24"/>
          <w:lang w:eastAsia="ru-RU"/>
        </w:rPr>
        <w:t xml:space="preserve"> времени.</w:t>
      </w:r>
    </w:p>
    <w:p w:rsidR="00991785" w:rsidRPr="00991785" w:rsidRDefault="00991785" w:rsidP="009917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ab/>
        <w:t>Заявки принимаются конкурсной коми</w:t>
      </w:r>
      <w:r w:rsidR="00716E61">
        <w:rPr>
          <w:rFonts w:ascii="Times New Roman" w:eastAsia="Times New Roman" w:hAnsi="Times New Roman" w:cs="Times New Roman"/>
          <w:color w:val="000000"/>
          <w:sz w:val="24"/>
          <w:szCs w:val="24"/>
          <w:lang w:eastAsia="ru-RU"/>
        </w:rPr>
        <w:t>ссией в рабочие дни с 8:00 до 16</w:t>
      </w:r>
      <w:r w:rsidR="001C2D24">
        <w:rPr>
          <w:rFonts w:ascii="Times New Roman" w:eastAsia="Times New Roman" w:hAnsi="Times New Roman" w:cs="Times New Roman"/>
          <w:color w:val="000000"/>
          <w:sz w:val="24"/>
          <w:szCs w:val="24"/>
          <w:lang w:eastAsia="ru-RU"/>
        </w:rPr>
        <w:t>:00</w:t>
      </w:r>
      <w:r w:rsidRPr="00991785">
        <w:rPr>
          <w:rFonts w:ascii="Times New Roman" w:eastAsia="Times New Roman" w:hAnsi="Times New Roman" w:cs="Times New Roman"/>
          <w:color w:val="000000"/>
          <w:sz w:val="24"/>
          <w:szCs w:val="24"/>
          <w:lang w:eastAsia="ru-RU"/>
        </w:rPr>
        <w:t xml:space="preserve"> часов по местному времени кроме выходных и праздничных дней, по адресу: </w:t>
      </w:r>
      <w:r w:rsidR="00716E61">
        <w:rPr>
          <w:rFonts w:ascii="Times New Roman" w:eastAsia="Times New Roman" w:hAnsi="Times New Roman" w:cs="Times New Roman"/>
          <w:sz w:val="24"/>
          <w:szCs w:val="24"/>
          <w:lang w:eastAsia="ru-RU"/>
        </w:rPr>
        <w:t>676574</w:t>
      </w:r>
      <w:r w:rsidRPr="00991785">
        <w:rPr>
          <w:rFonts w:ascii="Times New Roman" w:eastAsia="Times New Roman" w:hAnsi="Times New Roman" w:cs="Times New Roman"/>
          <w:sz w:val="24"/>
          <w:szCs w:val="24"/>
          <w:lang w:eastAsia="ru-RU"/>
        </w:rPr>
        <w:t>, Амурская область,</w:t>
      </w:r>
      <w:r w:rsidR="00716E61">
        <w:rPr>
          <w:rFonts w:ascii="Times New Roman" w:eastAsia="Times New Roman" w:hAnsi="Times New Roman" w:cs="Times New Roman"/>
          <w:sz w:val="24"/>
          <w:szCs w:val="24"/>
          <w:lang w:eastAsia="ru-RU"/>
        </w:rPr>
        <w:t xml:space="preserve"> Селемджинский район, с. Стойба ул. Майская д.5</w:t>
      </w:r>
      <w:r w:rsidR="0078650D">
        <w:rPr>
          <w:rFonts w:ascii="Times New Roman" w:eastAsia="Times New Roman" w:hAnsi="Times New Roman" w:cs="Times New Roman"/>
          <w:sz w:val="24"/>
          <w:szCs w:val="24"/>
          <w:lang w:eastAsia="ru-RU"/>
        </w:rPr>
        <w:t>.</w:t>
      </w:r>
    </w:p>
    <w:p w:rsidR="00991785" w:rsidRPr="00991785" w:rsidRDefault="00991785" w:rsidP="00735A60">
      <w:pPr>
        <w:shd w:val="clear" w:color="auto" w:fill="FFFFFF"/>
        <w:tabs>
          <w:tab w:val="left" w:pos="8445"/>
        </w:tabs>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Заявитель вправе подать только одну заявку на участие в открытом конкурсе.</w:t>
      </w:r>
      <w:r w:rsidR="00735A60">
        <w:rPr>
          <w:rFonts w:ascii="Times New Roman" w:eastAsia="Times New Roman" w:hAnsi="Times New Roman" w:cs="Times New Roman"/>
          <w:color w:val="000000"/>
          <w:sz w:val="24"/>
          <w:szCs w:val="24"/>
          <w:lang w:eastAsia="ru-RU"/>
        </w:rPr>
        <w:tab/>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Заявка на участие в открытом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открытом конкурсе.</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991785" w:rsidRPr="00991785" w:rsidRDefault="00991785" w:rsidP="00991785">
      <w:pPr>
        <w:shd w:val="clear" w:color="auto" w:fill="FFFFFF"/>
        <w:spacing w:after="0" w:line="240" w:lineRule="auto"/>
        <w:ind w:firstLine="697"/>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Заявки на участие в открытом конкурсе должны содержать документы и материалы, предусмотренные конкурсной документацией.</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Юридическое лицо или любое другое заинтересованное лицо, изъявившие желание принять участие в открытом конкурсе, представляет в запечатанном конверте письменную заявку на участие в открытом конкурсе, заполненную по форме, установленной настоящей конкурсной документацией, и документы, указанные в настоящей конкурсной документации, по адресу: </w:t>
      </w:r>
      <w:r w:rsidR="00716E61">
        <w:rPr>
          <w:rFonts w:ascii="Times New Roman" w:eastAsia="Times New Roman" w:hAnsi="Times New Roman" w:cs="Times New Roman"/>
          <w:sz w:val="24"/>
          <w:szCs w:val="24"/>
          <w:lang w:eastAsia="ru-RU"/>
        </w:rPr>
        <w:t>676574</w:t>
      </w:r>
      <w:r w:rsidRPr="00991785">
        <w:rPr>
          <w:rFonts w:ascii="Times New Roman" w:eastAsia="Times New Roman" w:hAnsi="Times New Roman" w:cs="Times New Roman"/>
          <w:sz w:val="24"/>
          <w:szCs w:val="24"/>
          <w:lang w:eastAsia="ru-RU"/>
        </w:rPr>
        <w:t>, Амурская обла</w:t>
      </w:r>
      <w:r w:rsidR="00716E61">
        <w:rPr>
          <w:rFonts w:ascii="Times New Roman" w:eastAsia="Times New Roman" w:hAnsi="Times New Roman" w:cs="Times New Roman"/>
          <w:sz w:val="24"/>
          <w:szCs w:val="24"/>
          <w:lang w:eastAsia="ru-RU"/>
        </w:rPr>
        <w:t>сть, Селемджинский район, с. Стойба ул. Майская д.5.</w:t>
      </w:r>
      <w:r w:rsidRPr="00991785">
        <w:rPr>
          <w:rFonts w:ascii="Times New Roman" w:eastAsia="Times New Roman" w:hAnsi="Times New Roman" w:cs="Times New Roman"/>
          <w:sz w:val="24"/>
          <w:szCs w:val="24"/>
          <w:lang w:eastAsia="ru-RU"/>
        </w:rPr>
        <w:t xml:space="preserve">   </w:t>
      </w:r>
      <w:r w:rsidRPr="00991785">
        <w:rPr>
          <w:rFonts w:ascii="Times New Roman" w:eastAsia="Times New Roman" w:hAnsi="Times New Roman" w:cs="Times New Roman"/>
          <w:color w:val="000000"/>
          <w:sz w:val="24"/>
          <w:szCs w:val="24"/>
          <w:lang w:eastAsia="ru-RU"/>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991785" w:rsidRPr="00991785" w:rsidRDefault="00991785" w:rsidP="00991785">
      <w:pPr>
        <w:shd w:val="clear" w:color="auto" w:fill="FFFFFF"/>
        <w:spacing w:after="0" w:line="240" w:lineRule="auto"/>
        <w:ind w:firstLine="697"/>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991785" w:rsidRPr="00991785" w:rsidRDefault="00991785" w:rsidP="00991785">
      <w:pPr>
        <w:shd w:val="clear" w:color="auto" w:fill="FFFFFF"/>
        <w:spacing w:after="0" w:line="240" w:lineRule="auto"/>
        <w:ind w:firstLine="697"/>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w:t>
      </w:r>
    </w:p>
    <w:p w:rsidR="00991785" w:rsidRPr="00991785" w:rsidRDefault="00991785" w:rsidP="00991785">
      <w:pPr>
        <w:shd w:val="clear" w:color="auto" w:fill="FFFFFF"/>
        <w:spacing w:after="0" w:line="240" w:lineRule="auto"/>
        <w:ind w:firstLine="697"/>
        <w:jc w:val="both"/>
        <w:rPr>
          <w:rFonts w:ascii="Times New Roman" w:eastAsia="Times New Roman" w:hAnsi="Times New Roman" w:cs="Times New Roman"/>
          <w:sz w:val="24"/>
          <w:szCs w:val="24"/>
          <w:lang w:eastAsia="ru-RU"/>
        </w:rPr>
      </w:pPr>
    </w:p>
    <w:p w:rsidR="00991785" w:rsidRPr="00991785" w:rsidRDefault="00991785" w:rsidP="00991785">
      <w:pPr>
        <w:pStyle w:val="a3"/>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785">
        <w:rPr>
          <w:rFonts w:ascii="Times New Roman" w:eastAsia="Times New Roman" w:hAnsi="Times New Roman" w:cs="Times New Roman"/>
          <w:color w:val="000000"/>
          <w:sz w:val="28"/>
          <w:szCs w:val="28"/>
          <w:lang w:eastAsia="ru-RU"/>
        </w:rPr>
        <w:t>Порядок и срок изменения и (или) отзыва заявок на участие в открытом конкурсе.</w:t>
      </w:r>
    </w:p>
    <w:p w:rsidR="00991785" w:rsidRPr="00991785" w:rsidRDefault="00991785" w:rsidP="00991785">
      <w:pPr>
        <w:shd w:val="clear" w:color="auto" w:fill="FFFFFF"/>
        <w:spacing w:after="0" w:line="240" w:lineRule="auto"/>
        <w:ind w:left="360"/>
        <w:jc w:val="both"/>
        <w:rPr>
          <w:rFonts w:ascii="Times New Roman" w:eastAsia="Times New Roman" w:hAnsi="Times New Roman" w:cs="Times New Roman"/>
          <w:b/>
          <w:sz w:val="24"/>
          <w:szCs w:val="24"/>
          <w:lang w:eastAsia="ru-RU"/>
        </w:rPr>
      </w:pPr>
    </w:p>
    <w:p w:rsidR="00991785" w:rsidRPr="00991785" w:rsidRDefault="00991785" w:rsidP="00991785">
      <w:pPr>
        <w:shd w:val="clear" w:color="auto" w:fill="FFFFFF"/>
        <w:spacing w:after="0" w:line="240" w:lineRule="auto"/>
        <w:ind w:firstLine="714"/>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Заявитель вправе изменить или отозвать свою заявку на участие в открытом конкурсе в любое время до истечения срока представления в конкурсную комиссию заявок на участие в открытом конкурсе.</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w:t>
      </w:r>
      <w:r w:rsidRPr="00991785">
        <w:rPr>
          <w:rFonts w:ascii="Times New Roman" w:eastAsia="Times New Roman" w:hAnsi="Times New Roman" w:cs="Times New Roman"/>
          <w:sz w:val="24"/>
          <w:szCs w:val="24"/>
          <w:lang w:eastAsia="ru-RU"/>
        </w:rPr>
        <w:t xml:space="preserve"> </w:t>
      </w:r>
      <w:r w:rsidRPr="00991785">
        <w:rPr>
          <w:rFonts w:ascii="Times New Roman" w:eastAsia="Times New Roman" w:hAnsi="Times New Roman" w:cs="Times New Roman"/>
          <w:color w:val="000000"/>
          <w:sz w:val="24"/>
          <w:szCs w:val="24"/>
          <w:lang w:eastAsia="ru-RU"/>
        </w:rPr>
        <w:t xml:space="preserve">конкурсную комиссию в отдельном запечатанном конверте с пометкой «ИЗМЕНЕНИЕ заявки на участие в </w:t>
      </w:r>
      <w:r w:rsidRPr="00991785">
        <w:rPr>
          <w:rFonts w:ascii="Times New Roman" w:eastAsia="Times New Roman" w:hAnsi="Times New Roman" w:cs="Times New Roman"/>
          <w:color w:val="000000"/>
          <w:sz w:val="24"/>
          <w:szCs w:val="24"/>
          <w:lang w:eastAsia="ru-RU"/>
        </w:rPr>
        <w:lastRenderedPageBreak/>
        <w:t>открытом конкурсе на право заключения концессионного соглашения в отношении объектов теплоснабжения и водоснабжения. Регистрационный номер ____».</w:t>
      </w:r>
    </w:p>
    <w:p w:rsidR="00991785" w:rsidRPr="00991785" w:rsidRDefault="00991785" w:rsidP="00991785">
      <w:pPr>
        <w:shd w:val="clear" w:color="auto" w:fill="FFFFFF"/>
        <w:spacing w:after="0" w:line="240" w:lineRule="auto"/>
        <w:ind w:firstLine="714"/>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991785" w:rsidRPr="00991785" w:rsidRDefault="00991785" w:rsidP="00991785">
      <w:pPr>
        <w:shd w:val="clear" w:color="auto" w:fill="FFFFFF"/>
        <w:spacing w:after="0" w:line="240" w:lineRule="auto"/>
        <w:ind w:firstLine="714"/>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991785" w:rsidRPr="00991785" w:rsidRDefault="00991785" w:rsidP="00991785">
      <w:pPr>
        <w:shd w:val="clear" w:color="auto" w:fill="FFFFFF"/>
        <w:spacing w:after="0" w:line="240" w:lineRule="auto"/>
        <w:ind w:firstLine="714"/>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и водоснабжения. Регистрационный номер ___».</w:t>
      </w:r>
    </w:p>
    <w:p w:rsidR="00991785" w:rsidRPr="00991785" w:rsidRDefault="00991785" w:rsidP="00991785">
      <w:pPr>
        <w:shd w:val="clear" w:color="auto" w:fill="FFFFFF"/>
        <w:spacing w:after="0" w:line="240" w:lineRule="auto"/>
        <w:ind w:firstLine="697"/>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Датой отзыва заявки на участие в открытом конкурсе является дата регистрации уведомления об отзыве заявки на участие в открытом конкурсе в журнале регистрации заявок на участие в открытом конкурсе.</w:t>
      </w:r>
    </w:p>
    <w:p w:rsidR="00991785" w:rsidRPr="00991785" w:rsidRDefault="00991785" w:rsidP="00991785">
      <w:pPr>
        <w:shd w:val="clear" w:color="auto" w:fill="FFFFFF"/>
        <w:spacing w:after="0" w:line="240" w:lineRule="auto"/>
        <w:ind w:firstLine="714"/>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Заявки на участие в открытом конкурсе, отозванные до окончания срока подачи заявок на участие в открытом конкурсе считаются не поданными.</w:t>
      </w:r>
    </w:p>
    <w:p w:rsidR="00991785" w:rsidRPr="00991785" w:rsidRDefault="00991785" w:rsidP="00991785">
      <w:pPr>
        <w:shd w:val="clear" w:color="auto" w:fill="FFFFFF"/>
        <w:spacing w:after="0" w:line="240" w:lineRule="auto"/>
        <w:ind w:firstLine="714"/>
        <w:jc w:val="both"/>
        <w:rPr>
          <w:rFonts w:ascii="Times New Roman" w:eastAsia="Times New Roman" w:hAnsi="Times New Roman" w:cs="Times New Roman"/>
          <w:sz w:val="24"/>
          <w:szCs w:val="24"/>
          <w:lang w:eastAsia="ru-RU"/>
        </w:rPr>
      </w:pPr>
    </w:p>
    <w:p w:rsidR="00991785" w:rsidRPr="00991785" w:rsidRDefault="00991785" w:rsidP="00991785">
      <w:pPr>
        <w:numPr>
          <w:ilvl w:val="0"/>
          <w:numId w:val="15"/>
        </w:numPr>
        <w:shd w:val="clear" w:color="auto" w:fill="FFFFFF"/>
        <w:spacing w:after="0" w:line="240" w:lineRule="auto"/>
        <w:ind w:left="360"/>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Порядок вскрытия конвертов с заявками на участие в открытом конкурсе.</w:t>
      </w:r>
    </w:p>
    <w:p w:rsidR="00991785" w:rsidRPr="00991785" w:rsidRDefault="00991785" w:rsidP="00991785">
      <w:pPr>
        <w:shd w:val="clear" w:color="auto" w:fill="FFFFFF"/>
        <w:spacing w:after="0" w:line="240" w:lineRule="auto"/>
        <w:ind w:left="360"/>
        <w:jc w:val="both"/>
        <w:rPr>
          <w:rFonts w:ascii="Times New Roman" w:eastAsia="Times New Roman" w:hAnsi="Times New Roman" w:cs="Times New Roman"/>
          <w:sz w:val="28"/>
          <w:szCs w:val="28"/>
          <w:lang w:eastAsia="ru-RU"/>
        </w:rPr>
      </w:pPr>
    </w:p>
    <w:p w:rsidR="00991785" w:rsidRPr="00991785" w:rsidRDefault="00991785" w:rsidP="00991785">
      <w:pPr>
        <w:shd w:val="clear" w:color="auto" w:fill="FFFFFF"/>
        <w:spacing w:after="0" w:line="240" w:lineRule="auto"/>
        <w:ind w:left="284"/>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color w:val="000000"/>
          <w:sz w:val="24"/>
          <w:szCs w:val="24"/>
          <w:lang w:eastAsia="ru-RU"/>
        </w:rPr>
        <w:t xml:space="preserve">Вскрытие конвертов с заявками на участие в открытом конкурсе будет произведено конкурсной комиссией по адресу: </w:t>
      </w:r>
      <w:r w:rsidR="00716E61">
        <w:rPr>
          <w:rFonts w:ascii="Times New Roman" w:eastAsia="Times New Roman" w:hAnsi="Times New Roman" w:cs="Times New Roman"/>
          <w:sz w:val="24"/>
          <w:szCs w:val="24"/>
          <w:lang w:eastAsia="ru-RU"/>
        </w:rPr>
        <w:t>676574</w:t>
      </w:r>
      <w:r w:rsidRPr="00991785">
        <w:rPr>
          <w:rFonts w:ascii="Times New Roman" w:eastAsia="Times New Roman" w:hAnsi="Times New Roman" w:cs="Times New Roman"/>
          <w:sz w:val="24"/>
          <w:szCs w:val="24"/>
          <w:lang w:eastAsia="ru-RU"/>
        </w:rPr>
        <w:t>, Амурская обл</w:t>
      </w:r>
      <w:r w:rsidR="0078650D">
        <w:rPr>
          <w:rFonts w:ascii="Times New Roman" w:eastAsia="Times New Roman" w:hAnsi="Times New Roman" w:cs="Times New Roman"/>
          <w:sz w:val="24"/>
          <w:szCs w:val="24"/>
          <w:lang w:eastAsia="ru-RU"/>
        </w:rPr>
        <w:t xml:space="preserve">асть, </w:t>
      </w:r>
      <w:r w:rsidR="00D51720">
        <w:rPr>
          <w:rFonts w:ascii="Times New Roman" w:eastAsia="Times New Roman" w:hAnsi="Times New Roman" w:cs="Times New Roman"/>
          <w:sz w:val="24"/>
          <w:szCs w:val="24"/>
          <w:lang w:eastAsia="ru-RU"/>
        </w:rPr>
        <w:t>Селемджинский район</w:t>
      </w:r>
      <w:r w:rsidR="00716E61">
        <w:rPr>
          <w:rFonts w:ascii="Times New Roman" w:eastAsia="Times New Roman" w:hAnsi="Times New Roman" w:cs="Times New Roman"/>
          <w:sz w:val="24"/>
          <w:szCs w:val="24"/>
          <w:lang w:eastAsia="ru-RU"/>
        </w:rPr>
        <w:t>, с. Стойба ул. Майская д.</w:t>
      </w:r>
      <w:r w:rsidR="00D51720">
        <w:rPr>
          <w:rFonts w:ascii="Times New Roman" w:eastAsia="Times New Roman" w:hAnsi="Times New Roman" w:cs="Times New Roman"/>
          <w:sz w:val="24"/>
          <w:szCs w:val="24"/>
          <w:lang w:eastAsia="ru-RU"/>
        </w:rPr>
        <w:t xml:space="preserve">5. </w:t>
      </w:r>
      <w:r w:rsidR="00735A60" w:rsidRPr="00320AD1">
        <w:rPr>
          <w:rFonts w:ascii="Times New Roman" w:eastAsia="Times New Roman" w:hAnsi="Times New Roman" w:cs="Times New Roman"/>
          <w:b/>
          <w:color w:val="000000"/>
          <w:sz w:val="24"/>
          <w:szCs w:val="24"/>
          <w:lang w:eastAsia="ru-RU"/>
        </w:rPr>
        <w:t>10</w:t>
      </w:r>
      <w:r w:rsidR="00735A60" w:rsidRPr="00320AD1">
        <w:rPr>
          <w:rFonts w:ascii="Times New Roman" w:eastAsia="Times New Roman" w:hAnsi="Times New Roman" w:cs="Times New Roman"/>
          <w:b/>
          <w:sz w:val="24"/>
          <w:szCs w:val="24"/>
          <w:lang w:eastAsia="ru-RU"/>
        </w:rPr>
        <w:t xml:space="preserve"> сентября</w:t>
      </w:r>
      <w:r w:rsidR="00BF1DB2" w:rsidRPr="00320AD1">
        <w:rPr>
          <w:rFonts w:ascii="Times New Roman" w:eastAsia="Times New Roman" w:hAnsi="Times New Roman" w:cs="Times New Roman"/>
          <w:b/>
          <w:sz w:val="24"/>
          <w:szCs w:val="24"/>
          <w:lang w:eastAsia="ru-RU"/>
        </w:rPr>
        <w:t xml:space="preserve"> 2021г.</w:t>
      </w:r>
      <w:r w:rsidR="004206C4" w:rsidRPr="00320AD1">
        <w:rPr>
          <w:rFonts w:ascii="Times New Roman" w:eastAsia="Times New Roman" w:hAnsi="Times New Roman" w:cs="Times New Roman"/>
          <w:b/>
          <w:sz w:val="24"/>
          <w:szCs w:val="24"/>
          <w:lang w:eastAsia="ru-RU"/>
        </w:rPr>
        <w:t xml:space="preserve"> г. в 11</w:t>
      </w:r>
      <w:r w:rsidRPr="00320AD1">
        <w:rPr>
          <w:rFonts w:ascii="Times New Roman" w:eastAsia="Times New Roman" w:hAnsi="Times New Roman" w:cs="Times New Roman"/>
          <w:b/>
          <w:sz w:val="24"/>
          <w:szCs w:val="24"/>
          <w:lang w:eastAsia="ru-RU"/>
        </w:rPr>
        <w:t>:00 по местному времени</w:t>
      </w:r>
      <w:r w:rsidRPr="00320AD1">
        <w:rPr>
          <w:rFonts w:ascii="Times New Roman" w:eastAsia="Times New Roman" w:hAnsi="Times New Roman" w:cs="Times New Roman"/>
          <w:sz w:val="24"/>
          <w:szCs w:val="24"/>
          <w:lang w:eastAsia="ru-RU"/>
        </w:rPr>
        <w:t>.</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На процедуре вскрытия конвертов с заявками на участие в открытом конкурсе секретарём конкурсной комиссии ведётся протокол вскрытия конвертов.</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Протокол вскрытия конвертов размещается на сайте в течение 1 дня с момента вскрытия конвертов с заявками на участие в открытом конкурсе и его подписания.</w:t>
      </w:r>
    </w:p>
    <w:p w:rsidR="00991785" w:rsidRPr="00991785" w:rsidRDefault="00991785" w:rsidP="00991785">
      <w:pPr>
        <w:shd w:val="clear" w:color="auto" w:fill="FFFFFF"/>
        <w:spacing w:after="0" w:line="240" w:lineRule="auto"/>
        <w:ind w:firstLine="697"/>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Порядок вскрытия конвертов с заявками на участие в открытом конкурсе.</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Юридическое лицо или любое другое заинтересованное лицо, изъявившие желание принять участие в открытом конкурсе, представляет в запечатанном конверте письменную заявку на участие в открытом конкурсе, заполненную по форме, установленной настоящей конкурсной документацией, и документы, указанные в настоящей конкурсной документации, по адресу: </w:t>
      </w:r>
      <w:r w:rsidR="00D51720">
        <w:rPr>
          <w:rFonts w:ascii="Times New Roman" w:eastAsia="Times New Roman" w:hAnsi="Times New Roman" w:cs="Times New Roman"/>
          <w:sz w:val="24"/>
          <w:szCs w:val="24"/>
          <w:lang w:eastAsia="ru-RU"/>
        </w:rPr>
        <w:t>676574</w:t>
      </w:r>
      <w:r w:rsidRPr="00991785">
        <w:rPr>
          <w:rFonts w:ascii="Times New Roman" w:eastAsia="Times New Roman" w:hAnsi="Times New Roman" w:cs="Times New Roman"/>
          <w:sz w:val="24"/>
          <w:szCs w:val="24"/>
          <w:lang w:eastAsia="ru-RU"/>
        </w:rPr>
        <w:t xml:space="preserve">, Амурская область, </w:t>
      </w:r>
      <w:r w:rsidR="00D51720" w:rsidRPr="00991785">
        <w:rPr>
          <w:rFonts w:ascii="Times New Roman" w:eastAsia="Times New Roman" w:hAnsi="Times New Roman" w:cs="Times New Roman"/>
          <w:sz w:val="24"/>
          <w:szCs w:val="24"/>
          <w:lang w:eastAsia="ru-RU"/>
        </w:rPr>
        <w:t xml:space="preserve">Селемджинский </w:t>
      </w:r>
      <w:r w:rsidR="00D51720">
        <w:rPr>
          <w:rFonts w:ascii="Times New Roman" w:eastAsia="Times New Roman" w:hAnsi="Times New Roman" w:cs="Times New Roman"/>
          <w:sz w:val="24"/>
          <w:szCs w:val="24"/>
          <w:lang w:eastAsia="ru-RU"/>
        </w:rPr>
        <w:t>район, с</w:t>
      </w:r>
      <w:r w:rsidR="0078650D">
        <w:rPr>
          <w:rFonts w:ascii="Times New Roman" w:eastAsia="Times New Roman" w:hAnsi="Times New Roman" w:cs="Times New Roman"/>
          <w:sz w:val="24"/>
          <w:szCs w:val="24"/>
          <w:lang w:eastAsia="ru-RU"/>
        </w:rPr>
        <w:t>.</w:t>
      </w:r>
      <w:r w:rsidR="00D51720">
        <w:rPr>
          <w:rFonts w:ascii="Times New Roman" w:eastAsia="Times New Roman" w:hAnsi="Times New Roman" w:cs="Times New Roman"/>
          <w:sz w:val="24"/>
          <w:szCs w:val="24"/>
          <w:lang w:eastAsia="ru-RU"/>
        </w:rPr>
        <w:t xml:space="preserve"> Стойба ул. Майская д.5</w:t>
      </w:r>
      <w:r w:rsidR="0078650D">
        <w:rPr>
          <w:rFonts w:ascii="Times New Roman" w:eastAsia="Times New Roman" w:hAnsi="Times New Roman" w:cs="Times New Roman"/>
          <w:sz w:val="24"/>
          <w:szCs w:val="24"/>
          <w:lang w:eastAsia="ru-RU"/>
        </w:rPr>
        <w:t>.</w:t>
      </w:r>
      <w:r w:rsidRPr="00991785">
        <w:rPr>
          <w:rFonts w:ascii="Times New Roman" w:eastAsia="Times New Roman" w:hAnsi="Times New Roman" w:cs="Times New Roman"/>
          <w:sz w:val="24"/>
          <w:szCs w:val="24"/>
          <w:lang w:eastAsia="ru-RU"/>
        </w:rPr>
        <w:t xml:space="preserve"> </w:t>
      </w:r>
      <w:r w:rsidRPr="00991785">
        <w:rPr>
          <w:rFonts w:ascii="Times New Roman" w:eastAsia="Times New Roman" w:hAnsi="Times New Roman" w:cs="Times New Roman"/>
          <w:color w:val="000000"/>
          <w:sz w:val="24"/>
          <w:szCs w:val="24"/>
          <w:lang w:eastAsia="ru-RU"/>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991785" w:rsidRPr="00991785" w:rsidRDefault="00991785" w:rsidP="00991785">
      <w:pPr>
        <w:shd w:val="clear" w:color="auto" w:fill="FFFFFF"/>
        <w:spacing w:after="0" w:line="240" w:lineRule="auto"/>
        <w:ind w:firstLine="697"/>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991785" w:rsidRPr="00991785" w:rsidRDefault="00991785" w:rsidP="00991785">
      <w:pPr>
        <w:shd w:val="clear" w:color="auto" w:fill="FFFFFF"/>
        <w:spacing w:after="0" w:line="240" w:lineRule="auto"/>
        <w:ind w:firstLine="697"/>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На открытом заседании конкурсной комиссии в день, </w:t>
      </w:r>
      <w:r w:rsidR="0073378D" w:rsidRPr="00991785">
        <w:rPr>
          <w:rFonts w:ascii="Times New Roman" w:eastAsia="Times New Roman" w:hAnsi="Times New Roman" w:cs="Times New Roman"/>
          <w:color w:val="000000"/>
          <w:sz w:val="24"/>
          <w:szCs w:val="24"/>
          <w:lang w:eastAsia="ru-RU"/>
        </w:rPr>
        <w:t>вовремя</w:t>
      </w:r>
      <w:r w:rsidRPr="00991785">
        <w:rPr>
          <w:rFonts w:ascii="Times New Roman" w:eastAsia="Times New Roman" w:hAnsi="Times New Roman" w:cs="Times New Roman"/>
          <w:color w:val="000000"/>
          <w:sz w:val="24"/>
          <w:szCs w:val="24"/>
          <w:lang w:eastAsia="ru-RU"/>
        </w:rPr>
        <w:t xml:space="preserve">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w:t>
      </w:r>
      <w:r w:rsidRPr="00991785">
        <w:rPr>
          <w:rFonts w:ascii="Times New Roman" w:eastAsia="Times New Roman" w:hAnsi="Times New Roman" w:cs="Times New Roman"/>
          <w:color w:val="000000"/>
          <w:sz w:val="24"/>
          <w:szCs w:val="24"/>
          <w:lang w:eastAsia="ru-RU"/>
        </w:rPr>
        <w:lastRenderedPageBreak/>
        <w:t>вскрытием конвертов комиссия проверяет их целостность, что фиксируется в протоколе вскрытия конвертов с заявками на участие в открытом конкурсе.</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Секретарь конкурсной комиссии ведёт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991785" w:rsidRPr="00991785" w:rsidRDefault="00991785" w:rsidP="00991785">
      <w:pPr>
        <w:shd w:val="clear" w:color="auto" w:fill="FFFFFF"/>
        <w:spacing w:after="0" w:line="240" w:lineRule="auto"/>
        <w:ind w:firstLine="697"/>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При вскрытии конвертов с заявками на участие в открытом конкурсе объявляются и заносятся в протокол:</w:t>
      </w:r>
    </w:p>
    <w:p w:rsidR="00991785" w:rsidRPr="00991785" w:rsidRDefault="00991785" w:rsidP="00991785">
      <w:pPr>
        <w:numPr>
          <w:ilvl w:val="0"/>
          <w:numId w:val="4"/>
        </w:numPr>
        <w:shd w:val="clear" w:color="auto" w:fill="FFFFFF"/>
        <w:spacing w:after="0" w:line="240" w:lineRule="auto"/>
        <w:ind w:firstLine="90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сведения о вскрытии конвертов с заявками на участие в открытом конкурсе;</w:t>
      </w:r>
    </w:p>
    <w:p w:rsidR="00991785" w:rsidRPr="00991785" w:rsidRDefault="00991785" w:rsidP="00991785">
      <w:pPr>
        <w:numPr>
          <w:ilvl w:val="0"/>
          <w:numId w:val="4"/>
        </w:numPr>
        <w:shd w:val="clear" w:color="auto" w:fill="FFFFFF"/>
        <w:spacing w:after="0" w:line="240" w:lineRule="auto"/>
        <w:ind w:firstLine="90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
    <w:p w:rsidR="00991785" w:rsidRPr="00991785" w:rsidRDefault="00991785" w:rsidP="00991785">
      <w:pPr>
        <w:numPr>
          <w:ilvl w:val="0"/>
          <w:numId w:val="4"/>
        </w:numPr>
        <w:shd w:val="clear" w:color="auto" w:fill="FFFFFF"/>
        <w:spacing w:after="0" w:line="240" w:lineRule="auto"/>
        <w:ind w:firstLine="90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numPr>
          <w:ilvl w:val="0"/>
          <w:numId w:val="15"/>
        </w:numPr>
        <w:shd w:val="clear" w:color="auto" w:fill="FFFFFF"/>
        <w:spacing w:after="0" w:line="240" w:lineRule="auto"/>
        <w:ind w:left="360"/>
        <w:jc w:val="center"/>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Порядок и срок проведения предварительного отбора.</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8"/>
          <w:szCs w:val="28"/>
          <w:lang w:eastAsia="ru-RU"/>
        </w:rPr>
      </w:pPr>
    </w:p>
    <w:p w:rsidR="00991785" w:rsidRPr="00991785" w:rsidRDefault="00991785" w:rsidP="00991785">
      <w:pPr>
        <w:shd w:val="clear" w:color="auto" w:fill="FFFFFF"/>
        <w:spacing w:after="0" w:line="240" w:lineRule="auto"/>
        <w:ind w:firstLine="53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w:t>
      </w:r>
    </w:p>
    <w:p w:rsidR="00991785" w:rsidRPr="00991785" w:rsidRDefault="00991785" w:rsidP="00991785">
      <w:pPr>
        <w:shd w:val="clear" w:color="auto" w:fill="FFFFFF"/>
        <w:spacing w:after="0" w:line="240" w:lineRule="auto"/>
        <w:ind w:firstLine="53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Конкурсная комиссия на основании результатов проведения предварительного отбора участников открытого конкурса принимает решение о допуске заявителя к участию в открытом конкурсе или об отказе в допуске заявителя к участию в открытом конкурсе.</w:t>
      </w:r>
    </w:p>
    <w:p w:rsidR="00991785" w:rsidRPr="00991785" w:rsidRDefault="00991785" w:rsidP="00991785">
      <w:pPr>
        <w:shd w:val="clear" w:color="auto" w:fill="FFFFFF"/>
        <w:spacing w:after="0" w:line="240" w:lineRule="auto"/>
        <w:ind w:firstLine="53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Конкурсная комиссия оформляет это решение протоколом проведения предварительного отбора участников открытого конкурса.</w:t>
      </w:r>
    </w:p>
    <w:p w:rsidR="00991785" w:rsidRPr="00991785" w:rsidRDefault="00991785" w:rsidP="00991785">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w:t>
      </w:r>
      <w:r w:rsidR="00C35C91" w:rsidRPr="00991785">
        <w:rPr>
          <w:rFonts w:ascii="Times New Roman" w:eastAsia="Times New Roman" w:hAnsi="Times New Roman" w:cs="Times New Roman"/>
          <w:color w:val="000000"/>
          <w:sz w:val="24"/>
          <w:szCs w:val="24"/>
          <w:lang w:eastAsia="ru-RU"/>
        </w:rPr>
        <w:t xml:space="preserve">состоится </w:t>
      </w:r>
      <w:r w:rsidR="00C35C91" w:rsidRPr="00C35C91">
        <w:rPr>
          <w:rFonts w:ascii="Times New Roman" w:eastAsia="Times New Roman" w:hAnsi="Times New Roman" w:cs="Times New Roman"/>
          <w:b/>
          <w:sz w:val="24"/>
          <w:szCs w:val="24"/>
          <w:lang w:eastAsia="ru-RU"/>
        </w:rPr>
        <w:t>10 сентября</w:t>
      </w:r>
      <w:r w:rsidR="00BF1DB2" w:rsidRPr="00C35C91">
        <w:rPr>
          <w:rFonts w:ascii="Times New Roman" w:eastAsia="Times New Roman" w:hAnsi="Times New Roman" w:cs="Times New Roman"/>
          <w:b/>
          <w:sz w:val="24"/>
          <w:szCs w:val="24"/>
          <w:lang w:eastAsia="ru-RU"/>
        </w:rPr>
        <w:t xml:space="preserve"> 2021</w:t>
      </w:r>
      <w:r w:rsidR="004206C4" w:rsidRPr="00C35C91">
        <w:rPr>
          <w:rFonts w:ascii="Times New Roman" w:eastAsia="Times New Roman" w:hAnsi="Times New Roman" w:cs="Times New Roman"/>
          <w:b/>
          <w:sz w:val="24"/>
          <w:szCs w:val="24"/>
          <w:lang w:eastAsia="ru-RU"/>
        </w:rPr>
        <w:t xml:space="preserve"> г. в 11</w:t>
      </w:r>
      <w:r w:rsidRPr="00C35C91">
        <w:rPr>
          <w:rFonts w:ascii="Times New Roman" w:eastAsia="Times New Roman" w:hAnsi="Times New Roman" w:cs="Times New Roman"/>
          <w:b/>
          <w:sz w:val="24"/>
          <w:szCs w:val="24"/>
          <w:lang w:eastAsia="ru-RU"/>
        </w:rPr>
        <w:t>:00 по местному времени</w:t>
      </w:r>
      <w:r w:rsidRPr="00991785">
        <w:rPr>
          <w:rFonts w:ascii="Times New Roman" w:eastAsia="Times New Roman" w:hAnsi="Times New Roman" w:cs="Times New Roman"/>
          <w:sz w:val="24"/>
          <w:szCs w:val="24"/>
          <w:lang w:eastAsia="ru-RU"/>
        </w:rPr>
        <w:t>.</w:t>
      </w:r>
    </w:p>
    <w:p w:rsidR="00991785" w:rsidRPr="00991785" w:rsidRDefault="00991785" w:rsidP="009917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w:t>
      </w:r>
      <w:r w:rsidRPr="00C35C91">
        <w:rPr>
          <w:rFonts w:ascii="Times New Roman" w:eastAsia="Times New Roman" w:hAnsi="Times New Roman" w:cs="Times New Roman"/>
          <w:sz w:val="24"/>
          <w:szCs w:val="24"/>
          <w:lang w:eastAsia="ru-RU"/>
        </w:rPr>
        <w:t>об</w:t>
      </w:r>
      <w:r w:rsidRPr="00991785">
        <w:rPr>
          <w:rFonts w:ascii="Times New Roman" w:eastAsia="Times New Roman" w:hAnsi="Times New Roman" w:cs="Times New Roman"/>
          <w:sz w:val="24"/>
          <w:szCs w:val="24"/>
          <w:lang w:eastAsia="ru-RU"/>
        </w:rPr>
        <w:t xml:space="preserve">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991785" w:rsidRPr="00991785" w:rsidRDefault="00991785" w:rsidP="009917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3. Решение об отказе в допуске заявителя к участию в конкурсе принимается конкурсной комиссией в случае, если:</w:t>
      </w:r>
    </w:p>
    <w:p w:rsidR="00991785" w:rsidRPr="00991785" w:rsidRDefault="00991785" w:rsidP="009917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xml:space="preserve">1) заявитель не соответствует требованиям, предъявляемым к участникам конкурса и установленным </w:t>
      </w:r>
      <w:hyperlink w:anchor="P675" w:history="1">
        <w:r w:rsidRPr="00991785">
          <w:rPr>
            <w:rFonts w:ascii="Times New Roman" w:eastAsia="Times New Roman" w:hAnsi="Times New Roman" w:cs="Times New Roman"/>
            <w:color w:val="0000FF"/>
            <w:sz w:val="24"/>
            <w:szCs w:val="24"/>
            <w:lang w:eastAsia="ru-RU"/>
          </w:rPr>
          <w:t>частью 1</w:t>
        </w:r>
      </w:hyperlink>
      <w:r w:rsidRPr="00991785">
        <w:rPr>
          <w:rFonts w:ascii="Times New Roman" w:eastAsia="Times New Roman" w:hAnsi="Times New Roman" w:cs="Times New Roman"/>
          <w:sz w:val="24"/>
          <w:szCs w:val="24"/>
          <w:lang w:eastAsia="ru-RU"/>
        </w:rPr>
        <w:t xml:space="preserve"> настоящей статьи;</w:t>
      </w:r>
    </w:p>
    <w:p w:rsidR="00991785" w:rsidRPr="00991785" w:rsidRDefault="00991785" w:rsidP="009917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991785" w:rsidRPr="00991785" w:rsidRDefault="00991785" w:rsidP="009917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3) представленные заявителем документы и материалы неполны и (или) недостоверны;</w:t>
      </w:r>
    </w:p>
    <w:p w:rsidR="00991785" w:rsidRPr="00991785" w:rsidRDefault="00991785" w:rsidP="009917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991785" w:rsidRPr="00991785" w:rsidRDefault="00991785" w:rsidP="00991785">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В течение 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предварительный отбор, уведомления с предложением представить свои </w:t>
      </w:r>
      <w:r w:rsidRPr="00991785">
        <w:rPr>
          <w:rFonts w:ascii="Times New Roman" w:eastAsia="Times New Roman" w:hAnsi="Times New Roman" w:cs="Times New Roman"/>
          <w:color w:val="000000"/>
          <w:sz w:val="24"/>
          <w:szCs w:val="24"/>
          <w:lang w:eastAsia="ru-RU"/>
        </w:rPr>
        <w:lastRenderedPageBreak/>
        <w:t>конкурсные предложения, а также размещает протокол проведения предварительного отбора участников открытого конкурса на официальном сайте концедента.</w:t>
      </w:r>
    </w:p>
    <w:p w:rsidR="00991785" w:rsidRPr="00991785" w:rsidRDefault="00991785" w:rsidP="00991785">
      <w:pPr>
        <w:shd w:val="clear" w:color="auto" w:fill="FFFFFF"/>
        <w:spacing w:after="0" w:line="240" w:lineRule="auto"/>
        <w:ind w:firstLine="533"/>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Заявителям, не допущенным к участию в открытом конкурсе, направляется уведомление об отказе в допуске к участию в открытом</w:t>
      </w:r>
      <w:r w:rsidRPr="00991785">
        <w:rPr>
          <w:rFonts w:ascii="Times New Roman" w:eastAsia="Times New Roman" w:hAnsi="Times New Roman" w:cs="Times New Roman"/>
          <w:sz w:val="24"/>
          <w:szCs w:val="24"/>
          <w:lang w:eastAsia="ru-RU"/>
        </w:rPr>
        <w:t xml:space="preserve"> </w:t>
      </w:r>
      <w:r w:rsidRPr="00991785">
        <w:rPr>
          <w:rFonts w:ascii="Times New Roman" w:eastAsia="Times New Roman" w:hAnsi="Times New Roman" w:cs="Times New Roman"/>
          <w:color w:val="000000"/>
          <w:sz w:val="24"/>
          <w:szCs w:val="24"/>
          <w:lang w:eastAsia="ru-RU"/>
        </w:rPr>
        <w:t xml:space="preserve">конкурсе с приложением копии указанного протокола  </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703F6" w:rsidRPr="0078650D" w:rsidRDefault="005703F6" w:rsidP="0078650D">
      <w:pPr>
        <w:pStyle w:val="a3"/>
        <w:widowControl w:val="0"/>
        <w:numPr>
          <w:ilvl w:val="0"/>
          <w:numId w:val="15"/>
        </w:numPr>
        <w:suppressAutoHyphens/>
        <w:autoSpaceDE w:val="0"/>
        <w:spacing w:after="0" w:line="240" w:lineRule="auto"/>
        <w:jc w:val="center"/>
        <w:rPr>
          <w:rFonts w:ascii="Times New Roman" w:eastAsia="Calibri" w:hAnsi="Times New Roman" w:cs="Times New Roman"/>
          <w:bCs/>
          <w:sz w:val="28"/>
          <w:szCs w:val="28"/>
          <w:lang w:eastAsia="ar-SA"/>
        </w:rPr>
      </w:pPr>
      <w:r w:rsidRPr="005703F6">
        <w:rPr>
          <w:rFonts w:ascii="Times New Roman" w:eastAsia="Calibri" w:hAnsi="Times New Roman" w:cs="Times New Roman"/>
          <w:bCs/>
          <w:sz w:val="28"/>
          <w:szCs w:val="28"/>
          <w:lang w:eastAsia="ar-SA"/>
        </w:rPr>
        <w:t>Отказ от проведения открытого конкурса. Внесение изменений в конкурсную документацию</w:t>
      </w:r>
    </w:p>
    <w:p w:rsidR="005703F6" w:rsidRPr="0078650D" w:rsidRDefault="005703F6" w:rsidP="0078650D">
      <w:pPr>
        <w:suppressAutoHyphens/>
        <w:spacing w:after="0" w:line="276" w:lineRule="auto"/>
        <w:ind w:firstLine="708"/>
        <w:jc w:val="both"/>
        <w:rPr>
          <w:rFonts w:ascii="Times New Roman" w:eastAsia="Calibri" w:hAnsi="Times New Roman" w:cs="Times New Roman"/>
          <w:lang w:eastAsia="ar-SA"/>
        </w:rPr>
      </w:pPr>
      <w:r w:rsidRPr="00991785">
        <w:rPr>
          <w:rFonts w:ascii="Times New Roman" w:eastAsia="Calibri" w:hAnsi="Times New Roman" w:cs="Times New Roman"/>
          <w:lang w:eastAsia="ar-SA"/>
        </w:rPr>
        <w:t xml:space="preserve">Организатор конкурса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комиссией на официальном сайте </w:t>
      </w:r>
      <w:r w:rsidRPr="00991785">
        <w:rPr>
          <w:rFonts w:ascii="Times New Roman" w:eastAsia="Times New Roman" w:hAnsi="Times New Roman" w:cs="Times New Roman"/>
          <w:color w:val="000000"/>
          <w:lang w:eastAsia="ru-RU"/>
        </w:rPr>
        <w:t>админист</w:t>
      </w:r>
      <w:r w:rsidR="0078650D">
        <w:rPr>
          <w:rFonts w:ascii="Times New Roman" w:eastAsia="Times New Roman" w:hAnsi="Times New Roman" w:cs="Times New Roman"/>
          <w:color w:val="000000"/>
          <w:lang w:eastAsia="ru-RU"/>
        </w:rPr>
        <w:t>рации рабочего поселка (поселка городского типа) Токур</w:t>
      </w:r>
      <w:r w:rsidRPr="00991785">
        <w:rPr>
          <w:rFonts w:ascii="Times New Roman" w:eastAsia="Times New Roman" w:hAnsi="Times New Roman" w:cs="Times New Roman"/>
          <w:color w:val="000000"/>
          <w:lang w:eastAsia="ru-RU"/>
        </w:rPr>
        <w:t xml:space="preserve"> </w:t>
      </w:r>
      <w:r w:rsidRPr="00991785">
        <w:rPr>
          <w:rFonts w:ascii="Times New Roman" w:eastAsia="Calibri" w:hAnsi="Times New Roman" w:cs="Times New Roman"/>
          <w:lang w:eastAsia="ar-SA"/>
        </w:rPr>
        <w:t xml:space="preserve">и на официальном сайте Российской Федерации в </w:t>
      </w:r>
      <w:r w:rsidRPr="00991785">
        <w:rPr>
          <w:rFonts w:ascii="Times New Roman" w:eastAsia="Calibri" w:hAnsi="Times New Roman" w:cs="Times New Roman"/>
          <w:lang w:eastAsia="ru-RU"/>
        </w:rPr>
        <w:t>информационно-телекоммуникационной сети "Интернет"</w:t>
      </w:r>
      <w:r w:rsidRPr="00991785">
        <w:rPr>
          <w:rFonts w:ascii="Times New Roman" w:eastAsia="Calibri" w:hAnsi="Times New Roman" w:cs="Times New Roman"/>
          <w:lang w:eastAsia="ar-SA"/>
        </w:rPr>
        <w:t xml:space="preserve">: </w:t>
      </w:r>
      <w:r w:rsidRPr="00991785">
        <w:rPr>
          <w:rFonts w:ascii="Times New Roman" w:eastAsia="Calibri" w:hAnsi="Times New Roman" w:cs="Times New Roman"/>
          <w:lang w:val="en-US" w:eastAsia="ar-SA"/>
        </w:rPr>
        <w:t>torgi</w:t>
      </w:r>
      <w:r w:rsidRPr="00991785">
        <w:rPr>
          <w:rFonts w:ascii="Times New Roman" w:eastAsia="Calibri" w:hAnsi="Times New Roman" w:cs="Times New Roman"/>
          <w:lang w:eastAsia="ar-SA"/>
        </w:rPr>
        <w:t>.</w:t>
      </w:r>
      <w:r w:rsidRPr="00991785">
        <w:rPr>
          <w:rFonts w:ascii="Times New Roman" w:eastAsia="Calibri" w:hAnsi="Times New Roman" w:cs="Times New Roman"/>
          <w:lang w:val="en-US" w:eastAsia="ar-SA"/>
        </w:rPr>
        <w:t>gov</w:t>
      </w:r>
      <w:r w:rsidRPr="00991785">
        <w:rPr>
          <w:rFonts w:ascii="Times New Roman" w:eastAsia="Calibri" w:hAnsi="Times New Roman" w:cs="Times New Roman"/>
          <w:lang w:eastAsia="ar-SA"/>
        </w:rPr>
        <w:t>.</w:t>
      </w:r>
      <w:r w:rsidRPr="00991785">
        <w:rPr>
          <w:rFonts w:ascii="Times New Roman" w:eastAsia="Calibri" w:hAnsi="Times New Roman" w:cs="Times New Roman"/>
          <w:lang w:val="en-US" w:eastAsia="ar-SA"/>
        </w:rPr>
        <w:t>ru</w:t>
      </w:r>
      <w:r w:rsidRPr="00991785">
        <w:rPr>
          <w:rFonts w:ascii="Times New Roman" w:eastAsia="Calibri" w:hAnsi="Times New Roman" w:cs="Times New Roman"/>
          <w:lang w:eastAsia="ar-SA"/>
        </w:rPr>
        <w:t>.</w:t>
      </w:r>
      <w:r w:rsidR="0078650D">
        <w:rPr>
          <w:rFonts w:ascii="Times New Roman" w:eastAsia="Calibri" w:hAnsi="Times New Roman" w:cs="Times New Roman"/>
          <w:lang w:eastAsia="ar-SA"/>
        </w:rPr>
        <w:t xml:space="preserve"> </w:t>
      </w:r>
    </w:p>
    <w:p w:rsidR="005703F6" w:rsidRPr="00991785" w:rsidRDefault="005703F6" w:rsidP="005703F6">
      <w:pPr>
        <w:shd w:val="clear" w:color="auto" w:fill="FFFFFF"/>
        <w:spacing w:after="0" w:line="240" w:lineRule="auto"/>
        <w:ind w:firstLine="697"/>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Конкурсная комиссия вправе отказаться от проведения настоящего открытого конкурса в сроки, установленные действующим законодательством Российской Федерации.</w:t>
      </w:r>
    </w:p>
    <w:p w:rsidR="005703F6" w:rsidRPr="00991785" w:rsidRDefault="005703F6" w:rsidP="005703F6">
      <w:pPr>
        <w:shd w:val="clear" w:color="auto" w:fill="FFFFFF"/>
        <w:spacing w:after="0" w:line="240" w:lineRule="auto"/>
        <w:ind w:firstLine="697"/>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В случае отказа от проведения открытого конкурса, конкурсная комиссия публикует на официальном сайте концедента сообщение об отказе от проведения открытого конкурса.</w:t>
      </w:r>
    </w:p>
    <w:p w:rsidR="005703F6" w:rsidRDefault="005703F6"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91785" w:rsidRPr="00991785" w:rsidRDefault="00991785"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91785">
        <w:rPr>
          <w:rFonts w:ascii="Times New Roman" w:eastAsia="Times New Roman" w:hAnsi="Times New Roman" w:cs="Times New Roman"/>
          <w:b/>
          <w:color w:val="000000"/>
          <w:sz w:val="28"/>
          <w:szCs w:val="28"/>
          <w:lang w:eastAsia="ru-RU"/>
        </w:rPr>
        <w:t>Раздел 3. Порядок проведения открытого конкурса.</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b/>
          <w:sz w:val="28"/>
          <w:szCs w:val="28"/>
          <w:lang w:eastAsia="ru-RU"/>
        </w:rPr>
      </w:pPr>
    </w:p>
    <w:p w:rsidR="00991785" w:rsidRPr="00991785" w:rsidRDefault="00991785" w:rsidP="00991785">
      <w:pPr>
        <w:numPr>
          <w:ilvl w:val="0"/>
          <w:numId w:val="13"/>
        </w:numPr>
        <w:shd w:val="clear" w:color="auto" w:fill="FFFFFF"/>
        <w:spacing w:after="0" w:line="240" w:lineRule="auto"/>
        <w:jc w:val="center"/>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Порядок, место и срок представления конкурсных предложений.</w:t>
      </w:r>
    </w:p>
    <w:p w:rsidR="00991785" w:rsidRPr="00991785" w:rsidRDefault="00991785" w:rsidP="00991785">
      <w:pPr>
        <w:shd w:val="clear" w:color="auto" w:fill="FFFFFF"/>
        <w:spacing w:after="0" w:line="240" w:lineRule="auto"/>
        <w:ind w:left="360"/>
        <w:jc w:val="center"/>
        <w:rPr>
          <w:rFonts w:ascii="Times New Roman" w:eastAsia="Times New Roman" w:hAnsi="Times New Roman" w:cs="Times New Roman"/>
          <w:b/>
          <w:sz w:val="24"/>
          <w:szCs w:val="24"/>
          <w:lang w:eastAsia="ru-RU"/>
        </w:rPr>
      </w:pP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991785" w:rsidRPr="00991785" w:rsidRDefault="00991785" w:rsidP="00991785">
      <w:pPr>
        <w:shd w:val="clear" w:color="auto" w:fill="FFFFFF"/>
        <w:spacing w:after="0" w:line="240" w:lineRule="auto"/>
        <w:ind w:firstLine="697"/>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Дата начала представления конкурсных предложений: день получения участником конкурса уведомления с предложением представить конкурсные предложения.</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Дата окончания представления конкурсных предложений: </w:t>
      </w:r>
      <w:r w:rsidR="00C35C91" w:rsidRPr="00C35C91">
        <w:rPr>
          <w:rFonts w:ascii="Times New Roman" w:eastAsia="Times New Roman" w:hAnsi="Times New Roman" w:cs="Times New Roman"/>
          <w:b/>
          <w:sz w:val="24"/>
          <w:szCs w:val="24"/>
          <w:lang w:eastAsia="ru-RU"/>
        </w:rPr>
        <w:t>06 декабря 2021 г. в 16</w:t>
      </w:r>
      <w:r w:rsidR="00E8300B" w:rsidRPr="00C35C91">
        <w:rPr>
          <w:rFonts w:ascii="Times New Roman" w:eastAsia="Times New Roman" w:hAnsi="Times New Roman" w:cs="Times New Roman"/>
          <w:b/>
          <w:sz w:val="24"/>
          <w:szCs w:val="24"/>
          <w:lang w:eastAsia="ru-RU"/>
        </w:rPr>
        <w:t>.00</w:t>
      </w:r>
      <w:r w:rsidRPr="00C35C91">
        <w:rPr>
          <w:rFonts w:ascii="Times New Roman" w:eastAsia="Times New Roman" w:hAnsi="Times New Roman" w:cs="Times New Roman"/>
          <w:b/>
          <w:sz w:val="24"/>
          <w:szCs w:val="24"/>
          <w:lang w:eastAsia="ru-RU"/>
        </w:rPr>
        <w:t xml:space="preserve"> часов по местному времени</w:t>
      </w:r>
      <w:r w:rsidRPr="00C35C91">
        <w:rPr>
          <w:rFonts w:ascii="Times New Roman" w:eastAsia="Times New Roman" w:hAnsi="Times New Roman" w:cs="Times New Roman"/>
          <w:sz w:val="24"/>
          <w:szCs w:val="24"/>
          <w:lang w:eastAsia="ru-RU"/>
        </w:rPr>
        <w:t>.</w:t>
      </w:r>
      <w:r w:rsidRPr="00991785">
        <w:rPr>
          <w:rFonts w:ascii="Times New Roman" w:eastAsia="Times New Roman" w:hAnsi="Times New Roman" w:cs="Times New Roman"/>
          <w:sz w:val="24"/>
          <w:szCs w:val="24"/>
          <w:lang w:eastAsia="ru-RU"/>
        </w:rPr>
        <w:t xml:space="preserve"> </w:t>
      </w:r>
    </w:p>
    <w:p w:rsidR="00991785" w:rsidRPr="00991785" w:rsidRDefault="00991785" w:rsidP="00E8300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Конкурсные предложения принимаются конк</w:t>
      </w:r>
      <w:r w:rsidR="00D51720">
        <w:rPr>
          <w:rFonts w:ascii="Times New Roman" w:eastAsia="Times New Roman" w:hAnsi="Times New Roman" w:cs="Times New Roman"/>
          <w:color w:val="000000"/>
          <w:sz w:val="24"/>
          <w:szCs w:val="24"/>
          <w:lang w:eastAsia="ru-RU"/>
        </w:rPr>
        <w:t>урсной комиссией с 8:00 до 16</w:t>
      </w:r>
      <w:r w:rsidR="0078650D">
        <w:rPr>
          <w:rFonts w:ascii="Times New Roman" w:eastAsia="Times New Roman" w:hAnsi="Times New Roman" w:cs="Times New Roman"/>
          <w:color w:val="000000"/>
          <w:sz w:val="24"/>
          <w:szCs w:val="24"/>
          <w:lang w:eastAsia="ru-RU"/>
        </w:rPr>
        <w:t>:00</w:t>
      </w:r>
      <w:r w:rsidRPr="00991785">
        <w:rPr>
          <w:rFonts w:ascii="Times New Roman" w:eastAsia="Times New Roman" w:hAnsi="Times New Roman" w:cs="Times New Roman"/>
          <w:color w:val="000000"/>
          <w:sz w:val="24"/>
          <w:szCs w:val="24"/>
          <w:lang w:eastAsia="ru-RU"/>
        </w:rPr>
        <w:t xml:space="preserve"> часов по местному времени по рабочим дням по адресу: </w:t>
      </w:r>
      <w:r w:rsidR="00D51720">
        <w:rPr>
          <w:rFonts w:ascii="Times New Roman" w:eastAsia="Times New Roman" w:hAnsi="Times New Roman" w:cs="Times New Roman"/>
          <w:sz w:val="24"/>
          <w:szCs w:val="24"/>
          <w:lang w:eastAsia="ru-RU"/>
        </w:rPr>
        <w:t>676574</w:t>
      </w:r>
      <w:r w:rsidRPr="00991785">
        <w:rPr>
          <w:rFonts w:ascii="Times New Roman" w:eastAsia="Times New Roman" w:hAnsi="Times New Roman" w:cs="Times New Roman"/>
          <w:sz w:val="24"/>
          <w:szCs w:val="24"/>
          <w:lang w:eastAsia="ru-RU"/>
        </w:rPr>
        <w:t>, Амурская обл</w:t>
      </w:r>
      <w:r w:rsidR="0078650D">
        <w:rPr>
          <w:rFonts w:ascii="Times New Roman" w:eastAsia="Times New Roman" w:hAnsi="Times New Roman" w:cs="Times New Roman"/>
          <w:sz w:val="24"/>
          <w:szCs w:val="24"/>
          <w:lang w:eastAsia="ru-RU"/>
        </w:rPr>
        <w:t xml:space="preserve">асть, </w:t>
      </w:r>
      <w:r w:rsidR="00D51720">
        <w:rPr>
          <w:rFonts w:ascii="Times New Roman" w:eastAsia="Times New Roman" w:hAnsi="Times New Roman" w:cs="Times New Roman"/>
          <w:sz w:val="24"/>
          <w:szCs w:val="24"/>
          <w:lang w:eastAsia="ru-RU"/>
        </w:rPr>
        <w:t>Селемджинский район, с. Стойба ул. Майская д.5</w:t>
      </w:r>
      <w:r w:rsidR="00D51720">
        <w:rPr>
          <w:rFonts w:ascii="Times New Roman" w:eastAsia="Times New Roman" w:hAnsi="Times New Roman" w:cs="Times New Roman"/>
          <w:color w:val="000000"/>
          <w:sz w:val="24"/>
          <w:szCs w:val="24"/>
          <w:lang w:eastAsia="ru-RU"/>
        </w:rPr>
        <w:t>, тел. 8 (41646) 23-1-04</w:t>
      </w:r>
      <w:r w:rsidRPr="00991785">
        <w:rPr>
          <w:rFonts w:ascii="Times New Roman" w:eastAsia="Times New Roman" w:hAnsi="Times New Roman" w:cs="Times New Roman"/>
          <w:color w:val="000000"/>
          <w:sz w:val="24"/>
          <w:szCs w:val="24"/>
          <w:lang w:eastAsia="ru-RU"/>
        </w:rPr>
        <w:t>.</w:t>
      </w:r>
    </w:p>
    <w:p w:rsidR="00991785" w:rsidRPr="00991785" w:rsidRDefault="00991785" w:rsidP="0099178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91785" w:rsidRPr="00991785" w:rsidRDefault="00991785" w:rsidP="00991785">
      <w:pPr>
        <w:numPr>
          <w:ilvl w:val="0"/>
          <w:numId w:val="13"/>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91785">
        <w:rPr>
          <w:rFonts w:ascii="Times New Roman" w:eastAsia="Times New Roman" w:hAnsi="Times New Roman" w:cs="Times New Roman"/>
          <w:color w:val="000000"/>
          <w:sz w:val="28"/>
          <w:szCs w:val="28"/>
          <w:lang w:eastAsia="ru-RU"/>
        </w:rPr>
        <w:t>Порядок и срок изменения и (или) отзыва конкурсных предложений.</w:t>
      </w:r>
    </w:p>
    <w:p w:rsidR="00991785" w:rsidRPr="00991785" w:rsidRDefault="00991785" w:rsidP="00991785">
      <w:pPr>
        <w:shd w:val="clear" w:color="auto" w:fill="FFFFFF"/>
        <w:spacing w:after="0" w:line="240" w:lineRule="auto"/>
        <w:ind w:left="360"/>
        <w:jc w:val="both"/>
        <w:rPr>
          <w:rFonts w:ascii="Times New Roman" w:eastAsia="Times New Roman" w:hAnsi="Times New Roman" w:cs="Times New Roman"/>
          <w:sz w:val="28"/>
          <w:szCs w:val="28"/>
          <w:lang w:eastAsia="ru-RU"/>
        </w:rPr>
      </w:pP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991785" w:rsidRPr="00991785" w:rsidRDefault="00991785" w:rsidP="00991785">
      <w:pPr>
        <w:shd w:val="clear" w:color="auto" w:fill="FFFFFF"/>
        <w:spacing w:after="0" w:line="240" w:lineRule="auto"/>
        <w:ind w:firstLine="692"/>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lastRenderedPageBreak/>
        <w:t xml:space="preserve">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w:t>
      </w:r>
    </w:p>
    <w:p w:rsidR="00991785" w:rsidRPr="00991785" w:rsidRDefault="00991785" w:rsidP="009917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ПРЕДЛОЖЕНИЯ участника открытого конкурса на право заключения концессионного соглашения в отношении объектов теплоснабжения и водоснабжения</w:t>
      </w:r>
    </w:p>
    <w:p w:rsidR="00991785" w:rsidRPr="00991785" w:rsidRDefault="00991785" w:rsidP="009917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 xml:space="preserve"> Регистрационный номер _____».</w:t>
      </w:r>
    </w:p>
    <w:p w:rsidR="00991785" w:rsidRPr="00991785" w:rsidRDefault="00991785" w:rsidP="00991785">
      <w:pPr>
        <w:shd w:val="clear" w:color="auto" w:fill="FFFFFF"/>
        <w:spacing w:after="0" w:line="240" w:lineRule="auto"/>
        <w:ind w:firstLine="686"/>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991785" w:rsidRPr="00991785" w:rsidRDefault="00991785" w:rsidP="00991785">
      <w:pPr>
        <w:shd w:val="clear" w:color="auto" w:fill="FFFFFF"/>
        <w:spacing w:after="0" w:line="240" w:lineRule="auto"/>
        <w:ind w:firstLine="686"/>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991785" w:rsidRPr="00991785" w:rsidRDefault="00991785" w:rsidP="00991785">
      <w:pPr>
        <w:shd w:val="clear" w:color="auto" w:fill="FFFFFF"/>
        <w:spacing w:after="0" w:line="240" w:lineRule="auto"/>
        <w:ind w:firstLine="686"/>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в отношении объектов теплоснабжения. Регистрационный </w:t>
      </w:r>
      <w:r w:rsidR="0073378D" w:rsidRPr="00991785">
        <w:rPr>
          <w:rFonts w:ascii="Times New Roman" w:eastAsia="Times New Roman" w:hAnsi="Times New Roman" w:cs="Times New Roman"/>
          <w:color w:val="000000"/>
          <w:sz w:val="24"/>
          <w:szCs w:val="24"/>
          <w:lang w:eastAsia="ru-RU"/>
        </w:rPr>
        <w:t>номер»</w:t>
      </w:r>
      <w:r w:rsidRPr="00991785">
        <w:rPr>
          <w:rFonts w:ascii="Times New Roman" w:eastAsia="Times New Roman" w:hAnsi="Times New Roman" w:cs="Times New Roman"/>
          <w:color w:val="000000"/>
          <w:sz w:val="24"/>
          <w:szCs w:val="24"/>
          <w:lang w:eastAsia="ru-RU"/>
        </w:rPr>
        <w:t>.</w:t>
      </w:r>
    </w:p>
    <w:p w:rsidR="00991785" w:rsidRPr="00991785" w:rsidRDefault="00991785" w:rsidP="00991785">
      <w:pPr>
        <w:shd w:val="clear" w:color="auto" w:fill="FFFFFF"/>
        <w:spacing w:after="0" w:line="240" w:lineRule="auto"/>
        <w:ind w:firstLine="692"/>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991785" w:rsidRPr="00991785" w:rsidRDefault="00991785" w:rsidP="00991785">
      <w:pPr>
        <w:shd w:val="clear" w:color="auto" w:fill="FFFFFF"/>
        <w:spacing w:after="0" w:line="240" w:lineRule="auto"/>
        <w:ind w:firstLine="686"/>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В случае отзыва участником открытого конкурса своего конкурсного предложения (в любое время до истечения срока представления в конкурсную комиссию конкурсных предложений) сумма задатка, внесённая участником открытого конкурса, возвращается ему в течение 5 рабочих дней после получения уведомления об отзыве конкурсного предложения, путем перечисления денежных средств в размере задатка, внесенного участником открытого конкурса, на его расчетный счет.</w:t>
      </w:r>
    </w:p>
    <w:p w:rsidR="00991785" w:rsidRPr="00991785" w:rsidRDefault="00991785" w:rsidP="00991785">
      <w:pPr>
        <w:shd w:val="clear" w:color="auto" w:fill="FFFFFF"/>
        <w:spacing w:after="0" w:line="240" w:lineRule="auto"/>
        <w:ind w:firstLine="686"/>
        <w:jc w:val="both"/>
        <w:rPr>
          <w:rFonts w:ascii="Times New Roman" w:eastAsia="Times New Roman" w:hAnsi="Times New Roman" w:cs="Times New Roman"/>
          <w:sz w:val="24"/>
          <w:szCs w:val="24"/>
          <w:lang w:eastAsia="ru-RU"/>
        </w:rPr>
      </w:pPr>
    </w:p>
    <w:p w:rsidR="00991785" w:rsidRPr="00991785" w:rsidRDefault="00991785" w:rsidP="00991785">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785">
        <w:rPr>
          <w:rFonts w:ascii="Times New Roman" w:eastAsia="Times New Roman" w:hAnsi="Times New Roman" w:cs="Times New Roman"/>
          <w:color w:val="000000"/>
          <w:sz w:val="28"/>
          <w:szCs w:val="28"/>
          <w:lang w:eastAsia="ru-RU"/>
        </w:rPr>
        <w:t>Порядок, место, дата и время вскрытия конвертов с конкурсными предложениями.</w:t>
      </w:r>
    </w:p>
    <w:p w:rsidR="00991785" w:rsidRPr="00991785" w:rsidRDefault="00991785" w:rsidP="00991785">
      <w:pPr>
        <w:shd w:val="clear" w:color="auto" w:fill="FFFFFF"/>
        <w:spacing w:after="0" w:line="240" w:lineRule="auto"/>
        <w:ind w:left="360"/>
        <w:jc w:val="both"/>
        <w:rPr>
          <w:rFonts w:ascii="Times New Roman" w:eastAsia="Times New Roman" w:hAnsi="Times New Roman" w:cs="Times New Roman"/>
          <w:b/>
          <w:sz w:val="24"/>
          <w:szCs w:val="24"/>
          <w:lang w:eastAsia="ru-RU"/>
        </w:rPr>
      </w:pP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Вскрытие конвертов с конкурсными предложениями будет</w:t>
      </w:r>
      <w:r w:rsidRPr="00991785">
        <w:rPr>
          <w:rFonts w:ascii="Times New Roman" w:eastAsia="Times New Roman" w:hAnsi="Times New Roman" w:cs="Times New Roman"/>
          <w:color w:val="000000"/>
          <w:sz w:val="24"/>
          <w:szCs w:val="24"/>
          <w:lang w:eastAsia="ru-RU"/>
        </w:rPr>
        <w:br/>
        <w:t>произведено конкурсной комиссией по</w:t>
      </w:r>
      <w:r w:rsidRPr="00991785">
        <w:rPr>
          <w:rFonts w:ascii="Times New Roman" w:eastAsia="Times New Roman" w:hAnsi="Times New Roman" w:cs="Times New Roman"/>
          <w:sz w:val="24"/>
          <w:szCs w:val="24"/>
          <w:lang w:eastAsia="ru-RU"/>
        </w:rPr>
        <w:t xml:space="preserve"> </w:t>
      </w:r>
      <w:r w:rsidRPr="00991785">
        <w:rPr>
          <w:rFonts w:ascii="Times New Roman" w:eastAsia="Times New Roman" w:hAnsi="Times New Roman" w:cs="Times New Roman"/>
          <w:color w:val="000000"/>
          <w:sz w:val="24"/>
          <w:szCs w:val="24"/>
          <w:lang w:eastAsia="ru-RU"/>
        </w:rPr>
        <w:t>адресу</w:t>
      </w:r>
      <w:r w:rsidR="00DF22CA">
        <w:rPr>
          <w:rFonts w:ascii="Times New Roman" w:eastAsia="Times New Roman" w:hAnsi="Times New Roman" w:cs="Times New Roman"/>
          <w:sz w:val="24"/>
          <w:szCs w:val="24"/>
          <w:lang w:eastAsia="ru-RU"/>
        </w:rPr>
        <w:t>: 676574</w:t>
      </w:r>
      <w:r w:rsidRPr="00991785">
        <w:rPr>
          <w:rFonts w:ascii="Times New Roman" w:eastAsia="Times New Roman" w:hAnsi="Times New Roman" w:cs="Times New Roman"/>
          <w:sz w:val="24"/>
          <w:szCs w:val="24"/>
          <w:lang w:eastAsia="ru-RU"/>
        </w:rPr>
        <w:t>, Амурская обл</w:t>
      </w:r>
      <w:r w:rsidR="00A43934">
        <w:rPr>
          <w:rFonts w:ascii="Times New Roman" w:eastAsia="Times New Roman" w:hAnsi="Times New Roman" w:cs="Times New Roman"/>
          <w:sz w:val="24"/>
          <w:szCs w:val="24"/>
          <w:lang w:eastAsia="ru-RU"/>
        </w:rPr>
        <w:t>асть, Селемджинский район, с. Стойба ул. Майская д.</w:t>
      </w:r>
      <w:r w:rsidR="00C35C91">
        <w:rPr>
          <w:rFonts w:ascii="Times New Roman" w:eastAsia="Times New Roman" w:hAnsi="Times New Roman" w:cs="Times New Roman"/>
          <w:sz w:val="24"/>
          <w:szCs w:val="24"/>
          <w:lang w:eastAsia="ru-RU"/>
        </w:rPr>
        <w:t>5.</w:t>
      </w:r>
      <w:r w:rsidR="00C35C91" w:rsidRPr="00DF22CA">
        <w:rPr>
          <w:rFonts w:ascii="Times New Roman" w:eastAsia="Times New Roman" w:hAnsi="Times New Roman" w:cs="Times New Roman"/>
          <w:sz w:val="24"/>
          <w:szCs w:val="24"/>
          <w:lang w:eastAsia="ru-RU"/>
        </w:rPr>
        <w:t>,</w:t>
      </w:r>
      <w:r w:rsidR="00C35C91">
        <w:rPr>
          <w:rFonts w:ascii="Times New Roman" w:eastAsia="Times New Roman" w:hAnsi="Times New Roman" w:cs="Times New Roman"/>
          <w:sz w:val="24"/>
          <w:szCs w:val="24"/>
          <w:lang w:eastAsia="ru-RU"/>
        </w:rPr>
        <w:t xml:space="preserve"> </w:t>
      </w:r>
      <w:r w:rsidR="00C35C91" w:rsidRPr="0073378D">
        <w:rPr>
          <w:rFonts w:ascii="Times New Roman" w:eastAsia="Times New Roman" w:hAnsi="Times New Roman" w:cs="Times New Roman"/>
          <w:b/>
          <w:color w:val="000000"/>
          <w:sz w:val="24"/>
          <w:szCs w:val="24"/>
          <w:lang w:eastAsia="ru-RU"/>
        </w:rPr>
        <w:t>07</w:t>
      </w:r>
      <w:r w:rsidR="00C35C91" w:rsidRPr="00C35C91">
        <w:rPr>
          <w:rFonts w:ascii="Times New Roman" w:eastAsia="Times New Roman" w:hAnsi="Times New Roman" w:cs="Times New Roman"/>
          <w:b/>
          <w:sz w:val="24"/>
          <w:szCs w:val="24"/>
          <w:lang w:eastAsia="ru-RU"/>
        </w:rPr>
        <w:t xml:space="preserve"> декабря</w:t>
      </w:r>
      <w:r w:rsidR="004206C4" w:rsidRPr="00C35C91">
        <w:rPr>
          <w:rFonts w:ascii="Times New Roman" w:eastAsia="Times New Roman" w:hAnsi="Times New Roman" w:cs="Times New Roman"/>
          <w:b/>
          <w:sz w:val="24"/>
          <w:szCs w:val="24"/>
          <w:lang w:eastAsia="ru-RU"/>
        </w:rPr>
        <w:t xml:space="preserve"> 2021 г. в 11</w:t>
      </w:r>
      <w:r w:rsidRPr="00C35C91">
        <w:rPr>
          <w:rFonts w:ascii="Times New Roman" w:eastAsia="Times New Roman" w:hAnsi="Times New Roman" w:cs="Times New Roman"/>
          <w:b/>
          <w:sz w:val="24"/>
          <w:szCs w:val="24"/>
          <w:lang w:eastAsia="ru-RU"/>
        </w:rPr>
        <w:t>:00 по местному времени</w:t>
      </w:r>
      <w:r w:rsidRPr="00C35C91">
        <w:rPr>
          <w:rFonts w:ascii="Times New Roman" w:eastAsia="Times New Roman" w:hAnsi="Times New Roman" w:cs="Times New Roman"/>
          <w:sz w:val="24"/>
          <w:szCs w:val="24"/>
          <w:lang w:eastAsia="ru-RU"/>
        </w:rPr>
        <w:t>.</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Протокол вскрытия конвертов с конкурсными предложениями размещается на сайте в течение 1 дня с момента вскрытия конвертов с конкурсными пр</w:t>
      </w:r>
      <w:bookmarkStart w:id="0" w:name="_GoBack"/>
      <w:bookmarkEnd w:id="0"/>
      <w:r w:rsidRPr="00991785">
        <w:rPr>
          <w:rFonts w:ascii="Times New Roman" w:eastAsia="Times New Roman" w:hAnsi="Times New Roman" w:cs="Times New Roman"/>
          <w:color w:val="000000"/>
          <w:sz w:val="24"/>
          <w:szCs w:val="24"/>
          <w:lang w:eastAsia="ru-RU"/>
        </w:rPr>
        <w:t>едложениями и его подписания.</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p>
    <w:p w:rsidR="00991785" w:rsidRPr="00991785" w:rsidRDefault="00991785" w:rsidP="00991785">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Порядок рассмотрения и оценки конкурсных предложений</w:t>
      </w:r>
    </w:p>
    <w:p w:rsidR="00991785" w:rsidRPr="00991785" w:rsidRDefault="00991785" w:rsidP="00991785">
      <w:pPr>
        <w:shd w:val="clear" w:color="auto" w:fill="FFFFFF"/>
        <w:spacing w:after="0" w:line="240" w:lineRule="auto"/>
        <w:ind w:left="360"/>
        <w:jc w:val="both"/>
        <w:rPr>
          <w:rFonts w:ascii="Times New Roman" w:eastAsia="Times New Roman" w:hAnsi="Times New Roman" w:cs="Times New Roman"/>
          <w:b/>
          <w:sz w:val="24"/>
          <w:szCs w:val="24"/>
          <w:lang w:eastAsia="ru-RU"/>
        </w:rPr>
      </w:pP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w:t>
      </w:r>
      <w:r w:rsidRPr="00991785">
        <w:rPr>
          <w:rFonts w:ascii="Times New Roman" w:eastAsia="Times New Roman" w:hAnsi="Times New Roman" w:cs="Times New Roman"/>
          <w:color w:val="000000"/>
          <w:sz w:val="24"/>
          <w:szCs w:val="24"/>
          <w:lang w:eastAsia="ru-RU"/>
        </w:rPr>
        <w:lastRenderedPageBreak/>
        <w:t>начального значения критерия в конкурсном предложении), установленным настоящей конкурсной документацией.</w:t>
      </w:r>
    </w:p>
    <w:p w:rsidR="00991785" w:rsidRPr="00991785" w:rsidRDefault="00991785" w:rsidP="00991785">
      <w:pPr>
        <w:shd w:val="clear" w:color="auto" w:fill="FFFFFF"/>
        <w:spacing w:after="0" w:line="240" w:lineRule="auto"/>
        <w:ind w:firstLine="714"/>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 xml:space="preserve">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w:t>
      </w:r>
    </w:p>
    <w:p w:rsidR="00991785" w:rsidRPr="00991785" w:rsidRDefault="00991785" w:rsidP="009917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991785" w:rsidRPr="00991785" w:rsidRDefault="00991785" w:rsidP="00991785">
      <w:pPr>
        <w:shd w:val="clear" w:color="auto" w:fill="FFFFFF"/>
        <w:spacing w:after="0" w:line="240" w:lineRule="auto"/>
        <w:ind w:firstLine="53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rsidR="00991785" w:rsidRPr="00991785" w:rsidRDefault="00991785" w:rsidP="00991785">
      <w:pPr>
        <w:spacing w:after="0" w:line="240" w:lineRule="auto"/>
        <w:ind w:firstLine="72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начального значения такого критерия, к разности наибольшего из значений содержащихся во всех конкурсных предложениях условий и начального значения такого критерия;</w:t>
      </w:r>
    </w:p>
    <w:p w:rsidR="00991785" w:rsidRPr="00991785" w:rsidRDefault="00991785" w:rsidP="00991785">
      <w:pPr>
        <w:spacing w:after="0" w:line="240" w:lineRule="auto"/>
        <w:ind w:firstLine="72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начального значения такого критерия и значения, содержащегося в конкурсном предложении условия, к разности начального значения такого критерия и наименьшего из значений содержащихся во всех конкурсных предложениях условий;</w:t>
      </w:r>
    </w:p>
    <w:p w:rsidR="00991785" w:rsidRPr="00991785" w:rsidRDefault="00991785" w:rsidP="00991785">
      <w:pPr>
        <w:spacing w:after="0" w:line="240" w:lineRule="auto"/>
        <w:ind w:firstLine="72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3) для каждого конкурсного предложения величины, рассчитанные по всем критериям конкурса, суммируются</w:t>
      </w:r>
    </w:p>
    <w:p w:rsidR="00991785" w:rsidRPr="00991785" w:rsidRDefault="00991785" w:rsidP="00991785">
      <w:pPr>
        <w:shd w:val="clear" w:color="auto" w:fill="FFFFFF"/>
        <w:spacing w:after="0" w:line="240" w:lineRule="auto"/>
        <w:ind w:firstLine="697"/>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Участник открытого конкурса, который предложил условия, получившие наибольший итоговый результат признается победителем открытого конкурса. Решение об определении победителя конкурса оформляется протоколом рассмотрения и оценки конкурсных предложений.</w:t>
      </w:r>
    </w:p>
    <w:p w:rsidR="00991785" w:rsidRPr="00991785" w:rsidRDefault="00991785" w:rsidP="00991785">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После произведения всех необходимых расчётов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991785" w:rsidRPr="00991785" w:rsidRDefault="00991785" w:rsidP="00991785">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w:t>
      </w:r>
    </w:p>
    <w:p w:rsidR="00991785" w:rsidRPr="00991785" w:rsidRDefault="00991785" w:rsidP="00991785">
      <w:pPr>
        <w:shd w:val="clear" w:color="auto" w:fill="FFFFFF"/>
        <w:spacing w:after="0" w:line="240" w:lineRule="auto"/>
        <w:ind w:firstLine="539"/>
        <w:jc w:val="both"/>
        <w:rPr>
          <w:rFonts w:ascii="Times New Roman" w:eastAsia="Times New Roman" w:hAnsi="Times New Roman" w:cs="Times New Roman"/>
          <w:sz w:val="24"/>
          <w:szCs w:val="24"/>
          <w:lang w:eastAsia="ru-RU"/>
        </w:rPr>
      </w:pPr>
    </w:p>
    <w:p w:rsidR="00991785" w:rsidRPr="00991785" w:rsidRDefault="00991785" w:rsidP="00991785">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Порядок определения победителя открытого конкурса.</w:t>
      </w:r>
    </w:p>
    <w:p w:rsidR="00991785" w:rsidRPr="00991785" w:rsidRDefault="00991785" w:rsidP="00991785">
      <w:pPr>
        <w:shd w:val="clear" w:color="auto" w:fill="FFFFFF"/>
        <w:spacing w:after="0" w:line="240" w:lineRule="auto"/>
        <w:ind w:left="360"/>
        <w:jc w:val="both"/>
        <w:rPr>
          <w:rFonts w:ascii="Times New Roman" w:eastAsia="Times New Roman" w:hAnsi="Times New Roman" w:cs="Times New Roman"/>
          <w:b/>
          <w:sz w:val="24"/>
          <w:szCs w:val="24"/>
          <w:lang w:eastAsia="ru-RU"/>
        </w:rPr>
      </w:pPr>
    </w:p>
    <w:p w:rsidR="00991785" w:rsidRPr="00991785" w:rsidRDefault="00991785" w:rsidP="00991785">
      <w:pPr>
        <w:shd w:val="clear" w:color="auto" w:fill="FFFFFF"/>
        <w:spacing w:after="0" w:line="240" w:lineRule="auto"/>
        <w:ind w:firstLine="845"/>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991785" w:rsidRPr="00991785" w:rsidRDefault="00991785" w:rsidP="00991785">
      <w:pPr>
        <w:shd w:val="clear" w:color="auto" w:fill="FFFFFF"/>
        <w:spacing w:after="0" w:line="240" w:lineRule="auto"/>
        <w:ind w:firstLine="845"/>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w:t>
      </w:r>
      <w:r w:rsidR="00EF66AC" w:rsidRPr="00991785">
        <w:rPr>
          <w:rFonts w:ascii="Times New Roman" w:eastAsia="Times New Roman" w:hAnsi="Times New Roman" w:cs="Times New Roman"/>
          <w:color w:val="000000"/>
          <w:sz w:val="24"/>
          <w:szCs w:val="24"/>
          <w:lang w:eastAsia="ru-RU"/>
        </w:rPr>
        <w:t>условия.</w:t>
      </w:r>
    </w:p>
    <w:p w:rsidR="00991785" w:rsidRPr="00991785" w:rsidRDefault="00991785" w:rsidP="00991785">
      <w:pPr>
        <w:shd w:val="clear" w:color="auto" w:fill="FFFFFF"/>
        <w:spacing w:after="0" w:line="240" w:lineRule="auto"/>
        <w:ind w:firstLine="83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991785" w:rsidRPr="00991785" w:rsidRDefault="00991785" w:rsidP="00991785">
      <w:pPr>
        <w:shd w:val="clear" w:color="auto" w:fill="FFFFFF"/>
        <w:spacing w:after="0" w:line="240" w:lineRule="auto"/>
        <w:ind w:firstLine="845"/>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В случае,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своё конкурсное предложение.</w:t>
      </w:r>
    </w:p>
    <w:p w:rsidR="00991785" w:rsidRPr="00991785" w:rsidRDefault="00991785" w:rsidP="009917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Решение об определении победителя конкурса оформляется протоколом рассмотрения и оценки конкурсных предложений, в котором указываются:</w:t>
      </w:r>
    </w:p>
    <w:p w:rsidR="00991785" w:rsidRPr="00991785" w:rsidRDefault="00991785" w:rsidP="009917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lastRenderedPageBreak/>
        <w:t>1) критерии конкурса;</w:t>
      </w:r>
    </w:p>
    <w:p w:rsidR="00991785" w:rsidRPr="00991785" w:rsidRDefault="00991785" w:rsidP="009917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2) условия, содержащиеся в конкурсных предложениях;</w:t>
      </w:r>
    </w:p>
    <w:p w:rsidR="00991785" w:rsidRPr="00991785" w:rsidRDefault="00991785" w:rsidP="009917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xml:space="preserve">3) результаты рассмотрения конкурсных предложений с указанием конкурсных </w:t>
      </w:r>
    </w:p>
    <w:p w:rsidR="00991785" w:rsidRPr="00991785" w:rsidRDefault="00991785" w:rsidP="00991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предложений, в отношении которых принято решение об их несоответствии требованиям конкурсной документации;</w:t>
      </w:r>
    </w:p>
    <w:p w:rsidR="00991785" w:rsidRPr="00991785" w:rsidRDefault="00991785" w:rsidP="009917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xml:space="preserve">4) результаты оценки конкурсных предложений </w:t>
      </w:r>
    </w:p>
    <w:p w:rsidR="00991785" w:rsidRPr="00991785" w:rsidRDefault="00991785" w:rsidP="009917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991785" w:rsidRPr="00991785" w:rsidRDefault="00991785" w:rsidP="009917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xml:space="preserve">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991785" w:rsidRPr="00991785" w:rsidRDefault="00991785" w:rsidP="00991785">
      <w:pPr>
        <w:shd w:val="clear" w:color="auto" w:fill="FFFFFF"/>
        <w:spacing w:after="0" w:line="240" w:lineRule="auto"/>
        <w:ind w:firstLine="845"/>
        <w:jc w:val="both"/>
        <w:rPr>
          <w:rFonts w:ascii="Times New Roman" w:eastAsia="Times New Roman" w:hAnsi="Times New Roman" w:cs="Times New Roman"/>
          <w:sz w:val="24"/>
          <w:szCs w:val="24"/>
          <w:lang w:eastAsia="ru-RU"/>
        </w:rPr>
      </w:pPr>
    </w:p>
    <w:p w:rsidR="00991785" w:rsidRPr="00991785" w:rsidRDefault="00991785" w:rsidP="00991785">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color w:val="000000"/>
          <w:sz w:val="28"/>
          <w:szCs w:val="28"/>
          <w:lang w:eastAsia="ru-RU"/>
        </w:rPr>
        <w:t>Срок подписания протокола о результатах проведения открытого конкурса, срок и порядок проведения переговоров</w:t>
      </w:r>
      <w:r w:rsidRPr="00991785">
        <w:rPr>
          <w:rFonts w:ascii="Times New Roman" w:eastAsia="Times New Roman" w:hAnsi="Times New Roman" w:cs="Times New Roman"/>
          <w:sz w:val="28"/>
          <w:szCs w:val="28"/>
          <w:lang w:eastAsia="ru-RU"/>
        </w:rPr>
        <w:t xml:space="preserve"> с победителем конкурса.</w:t>
      </w:r>
    </w:p>
    <w:p w:rsidR="00991785" w:rsidRPr="00991785" w:rsidRDefault="00991785" w:rsidP="00991785">
      <w:pPr>
        <w:shd w:val="clear" w:color="auto" w:fill="FFFFFF"/>
        <w:spacing w:after="0" w:line="240" w:lineRule="auto"/>
        <w:ind w:left="360"/>
        <w:jc w:val="both"/>
        <w:rPr>
          <w:rFonts w:ascii="Times New Roman" w:eastAsia="Times New Roman" w:hAnsi="Times New Roman" w:cs="Times New Roman"/>
          <w:sz w:val="28"/>
          <w:szCs w:val="28"/>
          <w:lang w:eastAsia="ru-RU"/>
        </w:rPr>
      </w:pP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Протокол о результатах проведения открытого конкурса размещается на официальном сайте концедента в течение 1 рабочего дня с момента подписания его членами конкурсной комиссии.</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определённые решением о заключении концессионного соглашения, настоящей конкурсной документацией и представленным победителем открытого конкурса конкурсным предложением, а также концеденту для рассмотрения и заключения концессионного соглашения.</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Сообщение о результатах проведения открытого конкурса размещается на официальном сайте концедента в течение 15 рабочих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После дня подписания членами конкурсной комиссии протокола о результатах проведения конкурса администрация </w:t>
      </w:r>
      <w:r w:rsidR="00EF66AC">
        <w:rPr>
          <w:rFonts w:ascii="Times New Roman" w:eastAsia="Times New Roman" w:hAnsi="Times New Roman" w:cs="Times New Roman"/>
          <w:color w:val="000000"/>
          <w:sz w:val="24"/>
          <w:szCs w:val="24"/>
          <w:lang w:eastAsia="ru-RU"/>
        </w:rPr>
        <w:t>Стойбинского сельсовета</w:t>
      </w:r>
      <w:r w:rsidR="003A33FE">
        <w:rPr>
          <w:rFonts w:ascii="Times New Roman" w:eastAsia="Times New Roman" w:hAnsi="Times New Roman" w:cs="Times New Roman"/>
          <w:color w:val="000000"/>
          <w:sz w:val="24"/>
          <w:szCs w:val="24"/>
          <w:lang w:eastAsia="ru-RU"/>
        </w:rPr>
        <w:t xml:space="preserve"> </w:t>
      </w:r>
      <w:r w:rsidRPr="00991785">
        <w:rPr>
          <w:rFonts w:ascii="Times New Roman" w:eastAsia="Times New Roman" w:hAnsi="Times New Roman" w:cs="Times New Roman"/>
          <w:color w:val="000000"/>
          <w:sz w:val="24"/>
          <w:szCs w:val="24"/>
          <w:lang w:eastAsia="ru-RU"/>
        </w:rPr>
        <w:t>на основании решения о заключении концессионного соглашения в течение 3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 соглашения и их возможного изменения по результатам переговоров.</w:t>
      </w:r>
    </w:p>
    <w:p w:rsidR="00991785" w:rsidRPr="00991785" w:rsidRDefault="00991785" w:rsidP="00991785">
      <w:pPr>
        <w:shd w:val="clear" w:color="auto" w:fill="FFFFFF"/>
        <w:spacing w:after="0" w:line="240" w:lineRule="auto"/>
        <w:ind w:firstLine="697"/>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В ходе переговоров не могут быть изменены существенные условия концессионного соглашения, условия, которые являлись критериями конкурса, а также условия, содержащиеся в конкурсном предложении лица, в отношении которого принято решение о заключении концессионного соглашения.</w:t>
      </w:r>
    </w:p>
    <w:p w:rsidR="00991785" w:rsidRPr="00991785" w:rsidRDefault="00991785" w:rsidP="00991785">
      <w:pPr>
        <w:shd w:val="clear" w:color="auto" w:fill="FFFFFF"/>
        <w:spacing w:after="0" w:line="240" w:lineRule="auto"/>
        <w:ind w:firstLine="697"/>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По результатам проведения совместных совещаний принимается решение:</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lastRenderedPageBreak/>
        <w:t>-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 редакции;</w:t>
      </w:r>
    </w:p>
    <w:p w:rsidR="00991785" w:rsidRPr="00991785" w:rsidRDefault="00991785" w:rsidP="0099178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о подписании концессионного соглашения без изменения его условий.</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 xml:space="preserve">Сообщение о заключении концессионного соглашения подлежит опубликованию. </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7. Срок подписания концессионного соглашения</w:t>
      </w:r>
    </w:p>
    <w:p w:rsidR="00991785" w:rsidRPr="00991785" w:rsidRDefault="00991785" w:rsidP="00991785">
      <w:pPr>
        <w:shd w:val="clear" w:color="auto" w:fill="FFFFFF"/>
        <w:spacing w:after="0" w:line="240" w:lineRule="auto"/>
        <w:ind w:firstLine="540"/>
        <w:jc w:val="both"/>
        <w:rPr>
          <w:rFonts w:ascii="Times New Roman" w:eastAsia="Times New Roman" w:hAnsi="Times New Roman" w:cs="Times New Roman"/>
          <w:b/>
          <w:sz w:val="24"/>
          <w:szCs w:val="24"/>
          <w:lang w:eastAsia="ru-RU"/>
        </w:rPr>
      </w:pP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Перечисленные выше сроки могут быть изменены только решением концедента в соответствии с настоящей конкурсной документацией.</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91785">
        <w:rPr>
          <w:rFonts w:ascii="Times New Roman" w:eastAsia="Times New Roman" w:hAnsi="Times New Roman" w:cs="Times New Roman"/>
          <w:sz w:val="28"/>
          <w:szCs w:val="28"/>
          <w:lang w:eastAsia="ru-RU"/>
        </w:rPr>
        <w:t xml:space="preserve">8. Требования к победителю открытого конкурса </w:t>
      </w:r>
      <w:r w:rsidRPr="00991785">
        <w:rPr>
          <w:rFonts w:ascii="Times New Roman" w:eastAsia="Times New Roman" w:hAnsi="Times New Roman" w:cs="Times New Roman"/>
          <w:color w:val="000000"/>
          <w:sz w:val="28"/>
          <w:szCs w:val="28"/>
          <w:lang w:eastAsia="ru-RU"/>
        </w:rPr>
        <w:t xml:space="preserve">о представлении документов, подтверждающих обеспечение исполнения обязательств концессионера по концессионному соглашению. </w:t>
      </w:r>
    </w:p>
    <w:p w:rsidR="00991785" w:rsidRPr="00991785" w:rsidRDefault="00991785" w:rsidP="00991785">
      <w:pPr>
        <w:shd w:val="clear" w:color="auto" w:fill="FFFFFF"/>
        <w:spacing w:after="0" w:line="240" w:lineRule="auto"/>
        <w:ind w:firstLine="540"/>
        <w:jc w:val="both"/>
        <w:rPr>
          <w:rFonts w:ascii="Times New Roman" w:eastAsia="Times New Roman" w:hAnsi="Times New Roman" w:cs="Times New Roman"/>
          <w:b/>
          <w:sz w:val="24"/>
          <w:szCs w:val="24"/>
          <w:lang w:eastAsia="ru-RU"/>
        </w:rPr>
      </w:pP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991785" w:rsidRPr="00991785" w:rsidRDefault="00991785" w:rsidP="00991785">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  </w:t>
      </w:r>
    </w:p>
    <w:p w:rsidR="00991785" w:rsidRPr="00991785" w:rsidRDefault="00991785" w:rsidP="003A33FE">
      <w:pPr>
        <w:shd w:val="clear" w:color="auto" w:fill="FFFFFF"/>
        <w:spacing w:after="0" w:line="240" w:lineRule="auto"/>
        <w:ind w:firstLine="692"/>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Непредставление документов, подтвер</w:t>
      </w:r>
      <w:r w:rsidR="003A33FE">
        <w:rPr>
          <w:rFonts w:ascii="Times New Roman" w:eastAsia="Times New Roman" w:hAnsi="Times New Roman" w:cs="Times New Roman"/>
          <w:color w:val="000000"/>
          <w:sz w:val="24"/>
          <w:szCs w:val="24"/>
          <w:lang w:eastAsia="ru-RU"/>
        </w:rPr>
        <w:t xml:space="preserve">ждающих обеспечение исполнения </w:t>
      </w:r>
    </w:p>
    <w:p w:rsidR="00991785" w:rsidRPr="00991785" w:rsidRDefault="00991785" w:rsidP="009917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991785" w:rsidRPr="00991785" w:rsidRDefault="00991785" w:rsidP="00991785">
      <w:pPr>
        <w:shd w:val="clear" w:color="auto" w:fill="FFFFFF"/>
        <w:spacing w:after="0" w:line="240" w:lineRule="auto"/>
        <w:ind w:firstLine="692"/>
        <w:jc w:val="both"/>
        <w:rPr>
          <w:rFonts w:ascii="Times New Roman" w:eastAsia="Times New Roman" w:hAnsi="Times New Roman" w:cs="Times New Roman"/>
          <w:sz w:val="24"/>
          <w:szCs w:val="24"/>
          <w:lang w:eastAsia="ru-RU"/>
        </w:rPr>
      </w:pPr>
    </w:p>
    <w:p w:rsidR="00991785" w:rsidRPr="005703F6" w:rsidRDefault="00991785" w:rsidP="005703F6">
      <w:pPr>
        <w:pStyle w:val="a3"/>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5703F6">
        <w:rPr>
          <w:rFonts w:ascii="Times New Roman" w:eastAsia="Times New Roman" w:hAnsi="Times New Roman" w:cs="Times New Roman"/>
          <w:sz w:val="28"/>
          <w:szCs w:val="28"/>
          <w:lang w:eastAsia="ru-RU"/>
        </w:rPr>
        <w:t>Признание открытого конкурса несостоявшимся</w:t>
      </w:r>
    </w:p>
    <w:p w:rsidR="00991785" w:rsidRPr="00991785" w:rsidRDefault="00991785" w:rsidP="00991785">
      <w:pPr>
        <w:shd w:val="clear" w:color="auto" w:fill="FFFFFF"/>
        <w:spacing w:after="0" w:line="240" w:lineRule="auto"/>
        <w:ind w:left="360"/>
        <w:jc w:val="both"/>
        <w:rPr>
          <w:rFonts w:ascii="Times New Roman" w:eastAsia="Times New Roman" w:hAnsi="Times New Roman" w:cs="Times New Roman"/>
          <w:sz w:val="28"/>
          <w:szCs w:val="28"/>
          <w:lang w:eastAsia="ru-RU"/>
        </w:rPr>
      </w:pP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Открытый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
    <w:p w:rsidR="00991785" w:rsidRPr="00991785" w:rsidRDefault="00991785" w:rsidP="00991785">
      <w:pPr>
        <w:shd w:val="clear" w:color="auto" w:fill="FFFFFF"/>
        <w:spacing w:after="0" w:line="240" w:lineRule="auto"/>
        <w:ind w:firstLine="692"/>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Концедент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В случае, если по результатам рассмотрения конкурсного предложения, представленного только одним участником открытого конкурса, концедентом не было принято решение о заключении с этим участником открытого конкурса концессионного соглашения, задаток, ранее внесённый этим участником открытого конкурса, возвращается ему в пятнадцатидневный срок со дня истечения указанного тридцатидневного срока путём перечисления денежных средств на его расчётный счёт.</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lastRenderedPageBreak/>
        <w:t>В случае, если открытый конкурс объявлен несостоявшимся в соответствии с частью 6 статьи 27 Закона о концессиях, концедент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трёх рабочих дней со дня принятия решения о признании открытого конкурса несостоявшимся.</w:t>
      </w:r>
    </w:p>
    <w:p w:rsidR="00991785" w:rsidRPr="00991785" w:rsidRDefault="00991785" w:rsidP="00991785">
      <w:pPr>
        <w:shd w:val="clear" w:color="auto" w:fill="FFFFFF"/>
        <w:spacing w:after="0" w:line="240" w:lineRule="auto"/>
        <w:ind w:firstLine="692"/>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В случае, если представленная заявителем заявка на участие в открытом конкурсе соответствует требованиям, установленным настоящей конкурсной документацией, концедент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Срок представления заявителем этого конкурсного предложения составляет не более чем 60 рабочих дней со дня получения заявителем уведомления концедента. Срок рассмотрения концедентом предложения, представленного таким заявителем, устанавливается решением концедента, но не может составлять более чем пятнадцать рабочих дней со дня предоставления таким заявителем своего предложения.</w:t>
      </w:r>
    </w:p>
    <w:p w:rsidR="00991785" w:rsidRPr="00991785" w:rsidRDefault="00991785" w:rsidP="00991785">
      <w:pPr>
        <w:shd w:val="clear" w:color="auto" w:fill="FFFFFF"/>
        <w:spacing w:after="0" w:line="240" w:lineRule="auto"/>
        <w:ind w:firstLine="697"/>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rsidR="00991785" w:rsidRPr="00991785" w:rsidRDefault="00991785" w:rsidP="00991785">
      <w:pPr>
        <w:shd w:val="clear" w:color="auto" w:fill="FFFFFF"/>
        <w:spacing w:after="0" w:line="240" w:lineRule="auto"/>
        <w:ind w:firstLine="539"/>
        <w:rPr>
          <w:rFonts w:ascii="Times New Roman" w:eastAsia="Times New Roman" w:hAnsi="Times New Roman" w:cs="Times New Roman"/>
          <w:b/>
          <w:color w:val="000000"/>
          <w:sz w:val="28"/>
          <w:szCs w:val="28"/>
          <w:lang w:eastAsia="ru-RU"/>
        </w:rPr>
      </w:pPr>
    </w:p>
    <w:p w:rsidR="00991785" w:rsidRPr="00991785" w:rsidRDefault="00991785" w:rsidP="00991785">
      <w:pPr>
        <w:shd w:val="clear" w:color="auto" w:fill="FFFFFF"/>
        <w:spacing w:after="0" w:line="240" w:lineRule="auto"/>
        <w:ind w:firstLine="539"/>
        <w:rPr>
          <w:rFonts w:ascii="Times New Roman" w:eastAsia="Times New Roman" w:hAnsi="Times New Roman" w:cs="Times New Roman"/>
          <w:b/>
          <w:color w:val="000000"/>
          <w:sz w:val="28"/>
          <w:szCs w:val="28"/>
          <w:lang w:eastAsia="ru-RU"/>
        </w:rPr>
      </w:pPr>
    </w:p>
    <w:p w:rsidR="005703F6" w:rsidRPr="005703F6" w:rsidRDefault="005703F6" w:rsidP="005703F6">
      <w:pPr>
        <w:numPr>
          <w:ilvl w:val="0"/>
          <w:numId w:val="2"/>
        </w:numPr>
        <w:spacing w:before="240" w:after="240" w:line="240" w:lineRule="auto"/>
        <w:contextualSpacing/>
        <w:jc w:val="center"/>
        <w:rPr>
          <w:rFonts w:ascii="Times New Roman" w:eastAsia="Calibri" w:hAnsi="Times New Roman" w:cs="Times New Roman"/>
          <w:bCs/>
          <w:sz w:val="28"/>
          <w:szCs w:val="28"/>
          <w:lang w:eastAsia="ru-RU"/>
        </w:rPr>
      </w:pPr>
      <w:r w:rsidRPr="005703F6">
        <w:rPr>
          <w:rFonts w:ascii="Times New Roman" w:eastAsia="Calibri" w:hAnsi="Times New Roman" w:cs="Times New Roman"/>
          <w:bCs/>
          <w:sz w:val="28"/>
          <w:szCs w:val="28"/>
          <w:lang w:eastAsia="ru-RU"/>
        </w:rPr>
        <w:t>Оплата по концессионному Соглашению</w:t>
      </w:r>
    </w:p>
    <w:p w:rsidR="005703F6" w:rsidRDefault="005703F6" w:rsidP="005703F6">
      <w:pPr>
        <w:widowControl w:val="0"/>
        <w:tabs>
          <w:tab w:val="left" w:pos="7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3F6" w:rsidRPr="005703F6" w:rsidRDefault="005703F6" w:rsidP="007057FF">
      <w:pPr>
        <w:widowControl w:val="0"/>
        <w:tabs>
          <w:tab w:val="left" w:pos="7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3F6">
        <w:rPr>
          <w:rFonts w:ascii="Times New Roman" w:eastAsia="Times New Roman" w:hAnsi="Times New Roman" w:cs="Times New Roman"/>
          <w:sz w:val="24"/>
          <w:szCs w:val="24"/>
          <w:lang w:eastAsia="ru-RU"/>
        </w:rPr>
        <w:tab/>
        <w:t>Концессионная плата по настоящему соглашению не предусмотрена.</w:t>
      </w:r>
    </w:p>
    <w:p w:rsidR="00991785" w:rsidRPr="00991785" w:rsidRDefault="00991785" w:rsidP="00991785">
      <w:pPr>
        <w:shd w:val="clear" w:color="auto" w:fill="FFFFFF"/>
        <w:spacing w:after="0" w:line="240" w:lineRule="auto"/>
        <w:rPr>
          <w:rFonts w:ascii="Times New Roman" w:eastAsia="Times New Roman" w:hAnsi="Times New Roman" w:cs="Times New Roman"/>
          <w:b/>
          <w:color w:val="000000"/>
          <w:sz w:val="28"/>
          <w:szCs w:val="28"/>
          <w:lang w:eastAsia="ru-RU"/>
        </w:rPr>
      </w:pPr>
    </w:p>
    <w:p w:rsidR="00991785" w:rsidRDefault="00991785"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91785">
        <w:rPr>
          <w:rFonts w:ascii="Times New Roman" w:eastAsia="Times New Roman" w:hAnsi="Times New Roman" w:cs="Times New Roman"/>
          <w:b/>
          <w:color w:val="000000"/>
          <w:sz w:val="28"/>
          <w:szCs w:val="28"/>
          <w:lang w:eastAsia="ru-RU"/>
        </w:rPr>
        <w:t xml:space="preserve">Раздел № </w:t>
      </w:r>
      <w:r w:rsidR="0073378D" w:rsidRPr="00991785">
        <w:rPr>
          <w:rFonts w:ascii="Times New Roman" w:eastAsia="Times New Roman" w:hAnsi="Times New Roman" w:cs="Times New Roman"/>
          <w:b/>
          <w:color w:val="000000"/>
          <w:sz w:val="28"/>
          <w:szCs w:val="28"/>
          <w:lang w:eastAsia="ru-RU"/>
        </w:rPr>
        <w:t>4 Образцы</w:t>
      </w:r>
      <w:r w:rsidRPr="00991785">
        <w:rPr>
          <w:rFonts w:ascii="Times New Roman" w:eastAsia="Times New Roman" w:hAnsi="Times New Roman" w:cs="Times New Roman"/>
          <w:b/>
          <w:color w:val="000000"/>
          <w:sz w:val="28"/>
          <w:szCs w:val="28"/>
          <w:lang w:eastAsia="ru-RU"/>
        </w:rPr>
        <w:t xml:space="preserve"> форм и документов для заполнения участниками открытого конкурса.</w:t>
      </w: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057FF" w:rsidRDefault="007057FF" w:rsidP="009917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91785" w:rsidRPr="00991785" w:rsidRDefault="00991785" w:rsidP="00991785">
      <w:pPr>
        <w:shd w:val="clear" w:color="auto" w:fill="FFFFFF"/>
        <w:spacing w:after="0" w:line="240" w:lineRule="auto"/>
        <w:ind w:firstLine="539"/>
        <w:jc w:val="right"/>
        <w:rPr>
          <w:rFonts w:ascii="Times New Roman" w:eastAsia="Times New Roman" w:hAnsi="Times New Roman" w:cs="Times New Roman"/>
          <w:color w:val="000000"/>
          <w:sz w:val="28"/>
          <w:szCs w:val="28"/>
          <w:lang w:eastAsia="ru-RU"/>
        </w:rPr>
      </w:pPr>
      <w:r w:rsidRPr="00991785">
        <w:rPr>
          <w:rFonts w:ascii="Times New Roman" w:eastAsia="Times New Roman" w:hAnsi="Times New Roman" w:cs="Times New Roman"/>
          <w:color w:val="000000"/>
          <w:sz w:val="28"/>
          <w:szCs w:val="28"/>
          <w:lang w:eastAsia="ru-RU"/>
        </w:rPr>
        <w:t xml:space="preserve">Форма № 4.1. </w:t>
      </w:r>
    </w:p>
    <w:p w:rsidR="00991785" w:rsidRPr="00991785" w:rsidRDefault="00991785" w:rsidP="00991785">
      <w:pPr>
        <w:shd w:val="clear" w:color="auto" w:fill="FFFFFF"/>
        <w:spacing w:after="0" w:line="240" w:lineRule="auto"/>
        <w:ind w:firstLine="539"/>
        <w:jc w:val="center"/>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«Опись документов, представляемых для участия в предварительном отборе открытого конкурса»</w:t>
      </w:r>
    </w:p>
    <w:p w:rsidR="00991785" w:rsidRPr="00991785" w:rsidRDefault="00991785" w:rsidP="00991785">
      <w:pPr>
        <w:shd w:val="clear" w:color="auto" w:fill="FFFFFF"/>
        <w:spacing w:after="0" w:line="240" w:lineRule="auto"/>
        <w:ind w:firstLine="539"/>
        <w:jc w:val="center"/>
        <w:rPr>
          <w:rFonts w:ascii="Times New Roman" w:eastAsia="Times New Roman" w:hAnsi="Times New Roman" w:cs="Times New Roman"/>
          <w:b/>
          <w:sz w:val="24"/>
          <w:szCs w:val="24"/>
          <w:lang w:eastAsia="ru-RU"/>
        </w:rPr>
      </w:pPr>
    </w:p>
    <w:p w:rsidR="00991785" w:rsidRPr="00991785" w:rsidRDefault="00991785" w:rsidP="00991785">
      <w:pPr>
        <w:shd w:val="clear" w:color="auto" w:fill="FFFFFF"/>
        <w:spacing w:after="0" w:line="240" w:lineRule="auto"/>
        <w:ind w:hanging="934"/>
        <w:jc w:val="center"/>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ОПИСЬ ДОКУМЕНТОВ,</w:t>
      </w:r>
    </w:p>
    <w:p w:rsidR="00991785" w:rsidRPr="00991785" w:rsidRDefault="00991785" w:rsidP="00991785">
      <w:pPr>
        <w:shd w:val="clear" w:color="auto" w:fill="FFFFFF"/>
        <w:spacing w:after="0" w:line="272" w:lineRule="atLeast"/>
        <w:ind w:right="516"/>
        <w:jc w:val="center"/>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представляемых для участия в предварительном отборе открытого конкурса</w:t>
      </w:r>
    </w:p>
    <w:p w:rsidR="00991785" w:rsidRPr="00991785" w:rsidRDefault="00991785" w:rsidP="00991785">
      <w:pPr>
        <w:shd w:val="clear" w:color="auto" w:fill="FFFFFF"/>
        <w:spacing w:after="0" w:line="272" w:lineRule="atLeast"/>
        <w:ind w:right="516"/>
        <w:jc w:val="center"/>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на право заключения концессионного соглашения в отношении объектов теплоснабжения и водоснабжения</w:t>
      </w:r>
    </w:p>
    <w:p w:rsidR="00991785" w:rsidRPr="00991785" w:rsidRDefault="00991785" w:rsidP="00991785">
      <w:pPr>
        <w:shd w:val="clear" w:color="auto" w:fill="FFFFFF"/>
        <w:spacing w:before="465" w:after="0" w:line="272" w:lineRule="atLeast"/>
        <w:ind w:left="51" w:right="845" w:firstLine="703"/>
        <w:jc w:val="center"/>
        <w:rPr>
          <w:rFonts w:ascii="Times New Roman" w:eastAsia="Times New Roman" w:hAnsi="Times New Roman" w:cs="Times New Roman"/>
          <w:sz w:val="24"/>
          <w:szCs w:val="24"/>
          <w:lang w:eastAsia="ru-RU"/>
        </w:rPr>
      </w:pPr>
      <w:r w:rsidRPr="00991785">
        <w:rPr>
          <w:rFonts w:ascii="Times New Roman" w:eastAsia="Times New Roman" w:hAnsi="Times New Roman" w:cs="Times New Roman"/>
          <w:i/>
          <w:iCs/>
          <w:color w:val="000000"/>
          <w:sz w:val="24"/>
          <w:szCs w:val="24"/>
          <w:lang w:eastAsia="ru-RU"/>
        </w:rPr>
        <w:t>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w:t>
      </w:r>
    </w:p>
    <w:tbl>
      <w:tblPr>
        <w:tblW w:w="1002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660"/>
        <w:gridCol w:w="6840"/>
        <w:gridCol w:w="2528"/>
      </w:tblGrid>
      <w:tr w:rsidR="00991785" w:rsidRPr="00991785" w:rsidTr="00DB6ED2">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991785" w:rsidRPr="00991785" w:rsidRDefault="00991785" w:rsidP="00991785">
            <w:pPr>
              <w:shd w:val="clear" w:color="auto" w:fill="FFFFFF"/>
              <w:spacing w:before="100" w:beforeAutospacing="1" w:after="100" w:afterAutospacing="1" w:line="240" w:lineRule="auto"/>
              <w:ind w:left="51" w:right="40"/>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п/п</w:t>
            </w:r>
          </w:p>
        </w:tc>
        <w:tc>
          <w:tcPr>
            <w:tcW w:w="6840" w:type="dxa"/>
            <w:tcBorders>
              <w:top w:val="outset" w:sz="6" w:space="0" w:color="000000"/>
              <w:left w:val="outset" w:sz="6" w:space="0" w:color="000000"/>
              <w:bottom w:val="outset" w:sz="6" w:space="0" w:color="000000"/>
              <w:right w:val="outset" w:sz="6" w:space="0" w:color="000000"/>
            </w:tcBorders>
          </w:tcPr>
          <w:p w:rsidR="00991785" w:rsidRPr="00991785" w:rsidRDefault="00991785" w:rsidP="00991785">
            <w:pPr>
              <w:shd w:val="clear" w:color="auto" w:fill="FFFFFF"/>
              <w:spacing w:before="100" w:beforeAutospacing="1" w:after="100" w:afterAutospacing="1" w:line="240" w:lineRule="auto"/>
              <w:ind w:left="142"/>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Наименование</w:t>
            </w:r>
          </w:p>
        </w:tc>
        <w:tc>
          <w:tcPr>
            <w:tcW w:w="2528" w:type="dxa"/>
            <w:tcBorders>
              <w:top w:val="outset" w:sz="6" w:space="0" w:color="000000"/>
              <w:left w:val="outset" w:sz="6" w:space="0" w:color="000000"/>
              <w:bottom w:val="outset" w:sz="6" w:space="0" w:color="000000"/>
              <w:right w:val="outset" w:sz="6" w:space="0" w:color="000000"/>
            </w:tcBorders>
          </w:tcPr>
          <w:p w:rsidR="00991785" w:rsidRPr="00991785" w:rsidRDefault="00991785" w:rsidP="0099178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Количество страниц</w:t>
            </w:r>
          </w:p>
        </w:tc>
      </w:tr>
      <w:tr w:rsidR="00991785" w:rsidRPr="00991785" w:rsidTr="00DB6ED2">
        <w:trPr>
          <w:trHeight w:val="550"/>
          <w:tblCellSpacing w:w="0" w:type="dxa"/>
        </w:trPr>
        <w:tc>
          <w:tcPr>
            <w:tcW w:w="660" w:type="dxa"/>
            <w:tcBorders>
              <w:top w:val="outset" w:sz="6" w:space="0" w:color="000000"/>
              <w:left w:val="outset" w:sz="6" w:space="0" w:color="000000"/>
              <w:bottom w:val="outset" w:sz="6" w:space="0" w:color="000000"/>
              <w:right w:val="outset" w:sz="6" w:space="0" w:color="000000"/>
            </w:tcBorders>
            <w:vAlign w:val="center"/>
          </w:tcPr>
          <w:p w:rsidR="00991785" w:rsidRPr="00991785" w:rsidRDefault="00991785" w:rsidP="00991785">
            <w:pPr>
              <w:spacing w:after="100" w:afterAutospacing="1" w:line="240" w:lineRule="auto"/>
              <w:ind w:right="845"/>
              <w:rPr>
                <w:rFonts w:ascii="Times New Roman" w:eastAsia="Times New Roman" w:hAnsi="Times New Roman" w:cs="Times New Roman"/>
                <w:sz w:val="24"/>
                <w:szCs w:val="24"/>
                <w:lang w:eastAsia="ru-RU"/>
              </w:rPr>
            </w:pPr>
          </w:p>
        </w:tc>
        <w:tc>
          <w:tcPr>
            <w:tcW w:w="6840" w:type="dxa"/>
            <w:tcBorders>
              <w:top w:val="outset" w:sz="6" w:space="0" w:color="000000"/>
              <w:left w:val="outset" w:sz="6" w:space="0" w:color="000000"/>
              <w:bottom w:val="outset" w:sz="6" w:space="0" w:color="000000"/>
              <w:right w:val="outset" w:sz="6" w:space="0" w:color="000000"/>
            </w:tcBorders>
            <w:vAlign w:val="center"/>
          </w:tcPr>
          <w:p w:rsidR="00991785" w:rsidRPr="00991785" w:rsidRDefault="00991785" w:rsidP="00991785">
            <w:pPr>
              <w:spacing w:after="100" w:afterAutospacing="1" w:line="240" w:lineRule="auto"/>
              <w:ind w:right="-74"/>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Заверенная заявителем открытого конкурса Заявка на участие в открытом конкурсе в двух экземплярах (оригинал и копия)</w:t>
            </w:r>
          </w:p>
        </w:tc>
        <w:tc>
          <w:tcPr>
            <w:tcW w:w="2528" w:type="dxa"/>
            <w:tcBorders>
              <w:top w:val="outset" w:sz="6" w:space="0" w:color="000000"/>
              <w:left w:val="outset" w:sz="6" w:space="0" w:color="000000"/>
              <w:bottom w:val="outset" w:sz="6" w:space="0" w:color="000000"/>
              <w:right w:val="outset" w:sz="6" w:space="0" w:color="000000"/>
            </w:tcBorders>
            <w:vAlign w:val="center"/>
          </w:tcPr>
          <w:p w:rsidR="00991785" w:rsidRPr="00991785" w:rsidRDefault="00991785" w:rsidP="00991785">
            <w:pPr>
              <w:spacing w:after="100" w:afterAutospacing="1" w:line="240" w:lineRule="auto"/>
              <w:ind w:right="845"/>
              <w:rPr>
                <w:rFonts w:ascii="Times New Roman" w:eastAsia="Times New Roman" w:hAnsi="Times New Roman" w:cs="Times New Roman"/>
                <w:sz w:val="24"/>
                <w:szCs w:val="24"/>
                <w:lang w:eastAsia="ru-RU"/>
              </w:rPr>
            </w:pPr>
          </w:p>
        </w:tc>
      </w:tr>
      <w:tr w:rsidR="00991785" w:rsidRPr="00991785" w:rsidTr="00DB6ED2">
        <w:trPr>
          <w:trHeight w:val="2334"/>
          <w:tblCellSpacing w:w="0" w:type="dxa"/>
        </w:trPr>
        <w:tc>
          <w:tcPr>
            <w:tcW w:w="660" w:type="dxa"/>
            <w:tcBorders>
              <w:top w:val="outset" w:sz="6" w:space="0" w:color="000000"/>
              <w:left w:val="outset" w:sz="6" w:space="0" w:color="000000"/>
              <w:bottom w:val="outset" w:sz="6" w:space="0" w:color="000000"/>
              <w:right w:val="outset" w:sz="6" w:space="0" w:color="000000"/>
            </w:tcBorders>
          </w:tcPr>
          <w:p w:rsidR="00991785" w:rsidRPr="00991785" w:rsidRDefault="00991785" w:rsidP="00991785">
            <w:pPr>
              <w:spacing w:after="100" w:afterAutospacing="1" w:line="240" w:lineRule="auto"/>
              <w:ind w:right="845"/>
              <w:rPr>
                <w:rFonts w:ascii="Times New Roman" w:eastAsia="Times New Roman" w:hAnsi="Times New Roman" w:cs="Times New Roman"/>
                <w:sz w:val="24"/>
                <w:szCs w:val="24"/>
                <w:lang w:eastAsia="ru-RU"/>
              </w:rPr>
            </w:pPr>
          </w:p>
        </w:tc>
        <w:tc>
          <w:tcPr>
            <w:tcW w:w="6840" w:type="dxa"/>
            <w:tcBorders>
              <w:top w:val="outset" w:sz="6" w:space="0" w:color="000000"/>
              <w:left w:val="outset" w:sz="6" w:space="0" w:color="000000"/>
              <w:bottom w:val="outset" w:sz="6" w:space="0" w:color="000000"/>
              <w:right w:val="outset" w:sz="6" w:space="0" w:color="000000"/>
            </w:tcBorders>
          </w:tcPr>
          <w:p w:rsidR="00991785" w:rsidRPr="00991785" w:rsidRDefault="00991785" w:rsidP="00991785">
            <w:pPr>
              <w:spacing w:after="0" w:line="240" w:lineRule="auto"/>
              <w:ind w:right="-74"/>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Оригинал выписки из Единого государственного реестра юридических лиц (индивидуальных предпринимателей)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tc>
        <w:tc>
          <w:tcPr>
            <w:tcW w:w="2528" w:type="dxa"/>
            <w:tcBorders>
              <w:top w:val="outset" w:sz="6" w:space="0" w:color="000000"/>
              <w:left w:val="outset" w:sz="6" w:space="0" w:color="000000"/>
              <w:bottom w:val="outset" w:sz="6" w:space="0" w:color="000000"/>
              <w:right w:val="outset" w:sz="6" w:space="0" w:color="000000"/>
            </w:tcBorders>
          </w:tcPr>
          <w:p w:rsidR="00991785" w:rsidRPr="00991785" w:rsidRDefault="00991785" w:rsidP="00991785">
            <w:pPr>
              <w:spacing w:before="465" w:after="100" w:afterAutospacing="1" w:line="240" w:lineRule="auto"/>
              <w:ind w:right="845"/>
              <w:rPr>
                <w:rFonts w:ascii="Times New Roman" w:eastAsia="Times New Roman" w:hAnsi="Times New Roman" w:cs="Times New Roman"/>
                <w:sz w:val="24"/>
                <w:szCs w:val="24"/>
                <w:lang w:eastAsia="ru-RU"/>
              </w:rPr>
            </w:pPr>
          </w:p>
        </w:tc>
      </w:tr>
      <w:tr w:rsidR="00991785" w:rsidRPr="00991785" w:rsidTr="00DB6ED2">
        <w:trPr>
          <w:trHeight w:val="599"/>
          <w:tblCellSpacing w:w="0" w:type="dxa"/>
        </w:trPr>
        <w:tc>
          <w:tcPr>
            <w:tcW w:w="660" w:type="dxa"/>
            <w:tcBorders>
              <w:top w:val="outset" w:sz="6" w:space="0" w:color="000000"/>
              <w:left w:val="outset" w:sz="6" w:space="0" w:color="000000"/>
              <w:bottom w:val="outset" w:sz="6" w:space="0" w:color="000000"/>
              <w:right w:val="outset" w:sz="6" w:space="0" w:color="000000"/>
            </w:tcBorders>
          </w:tcPr>
          <w:p w:rsidR="00991785" w:rsidRPr="00991785" w:rsidRDefault="00991785" w:rsidP="00991785">
            <w:pPr>
              <w:spacing w:after="0" w:line="240" w:lineRule="auto"/>
              <w:ind w:right="845"/>
              <w:rPr>
                <w:rFonts w:ascii="Times New Roman" w:eastAsia="Times New Roman" w:hAnsi="Times New Roman" w:cs="Times New Roman"/>
                <w:sz w:val="24"/>
                <w:szCs w:val="24"/>
                <w:lang w:eastAsia="ru-RU"/>
              </w:rPr>
            </w:pPr>
          </w:p>
        </w:tc>
        <w:tc>
          <w:tcPr>
            <w:tcW w:w="6840" w:type="dxa"/>
            <w:tcBorders>
              <w:top w:val="outset" w:sz="6" w:space="0" w:color="000000"/>
              <w:left w:val="outset" w:sz="6" w:space="0" w:color="000000"/>
              <w:bottom w:val="outset" w:sz="6" w:space="0" w:color="000000"/>
              <w:right w:val="outset" w:sz="6" w:space="0" w:color="000000"/>
            </w:tcBorders>
          </w:tcPr>
          <w:p w:rsidR="00991785" w:rsidRPr="00991785" w:rsidRDefault="00991785" w:rsidP="00991785">
            <w:pPr>
              <w:spacing w:after="0" w:line="240" w:lineRule="auto"/>
              <w:ind w:right="-74"/>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Заверенная заявителем открытого конкурса Анкета участника открытого конкурса</w:t>
            </w:r>
          </w:p>
        </w:tc>
        <w:tc>
          <w:tcPr>
            <w:tcW w:w="2528" w:type="dxa"/>
            <w:tcBorders>
              <w:top w:val="outset" w:sz="6" w:space="0" w:color="000000"/>
              <w:left w:val="outset" w:sz="6" w:space="0" w:color="000000"/>
              <w:bottom w:val="outset" w:sz="6" w:space="0" w:color="000000"/>
              <w:right w:val="outset" w:sz="6" w:space="0" w:color="000000"/>
            </w:tcBorders>
          </w:tcPr>
          <w:p w:rsidR="00991785" w:rsidRPr="00991785" w:rsidRDefault="00991785" w:rsidP="00991785">
            <w:pPr>
              <w:spacing w:after="0" w:line="240" w:lineRule="auto"/>
              <w:ind w:right="845"/>
              <w:rPr>
                <w:rFonts w:ascii="Times New Roman" w:eastAsia="Times New Roman" w:hAnsi="Times New Roman" w:cs="Times New Roman"/>
                <w:sz w:val="24"/>
                <w:szCs w:val="24"/>
                <w:lang w:eastAsia="ru-RU"/>
              </w:rPr>
            </w:pPr>
          </w:p>
        </w:tc>
      </w:tr>
      <w:tr w:rsidR="00991785" w:rsidRPr="00991785" w:rsidTr="00DB6ED2">
        <w:trPr>
          <w:trHeight w:val="418"/>
          <w:tblCellSpacing w:w="0" w:type="dxa"/>
        </w:trPr>
        <w:tc>
          <w:tcPr>
            <w:tcW w:w="660" w:type="dxa"/>
            <w:tcBorders>
              <w:top w:val="outset" w:sz="6" w:space="0" w:color="000000"/>
              <w:left w:val="outset" w:sz="6" w:space="0" w:color="000000"/>
              <w:bottom w:val="outset" w:sz="6" w:space="0" w:color="000000"/>
              <w:right w:val="outset" w:sz="6" w:space="0" w:color="000000"/>
            </w:tcBorders>
          </w:tcPr>
          <w:p w:rsidR="00991785" w:rsidRPr="00991785" w:rsidRDefault="00991785" w:rsidP="00991785">
            <w:pPr>
              <w:spacing w:after="0" w:line="240" w:lineRule="auto"/>
              <w:ind w:right="845"/>
              <w:rPr>
                <w:rFonts w:ascii="Times New Roman" w:eastAsia="Times New Roman" w:hAnsi="Times New Roman" w:cs="Times New Roman"/>
                <w:sz w:val="24"/>
                <w:szCs w:val="24"/>
                <w:lang w:eastAsia="ru-RU"/>
              </w:rPr>
            </w:pPr>
          </w:p>
        </w:tc>
        <w:tc>
          <w:tcPr>
            <w:tcW w:w="6840" w:type="dxa"/>
            <w:tcBorders>
              <w:top w:val="outset" w:sz="6" w:space="0" w:color="000000"/>
              <w:left w:val="outset" w:sz="6" w:space="0" w:color="000000"/>
              <w:bottom w:val="outset" w:sz="6" w:space="0" w:color="000000"/>
              <w:right w:val="outset" w:sz="6" w:space="0" w:color="000000"/>
            </w:tcBorders>
          </w:tcPr>
          <w:p w:rsidR="00991785" w:rsidRPr="00991785" w:rsidRDefault="00991785" w:rsidP="00991785">
            <w:pPr>
              <w:spacing w:after="0" w:line="240" w:lineRule="auto"/>
              <w:ind w:right="-74"/>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действий от имени участника открытого конкурса</w:t>
            </w:r>
          </w:p>
        </w:tc>
        <w:tc>
          <w:tcPr>
            <w:tcW w:w="2528" w:type="dxa"/>
            <w:tcBorders>
              <w:top w:val="outset" w:sz="6" w:space="0" w:color="000000"/>
              <w:left w:val="outset" w:sz="6" w:space="0" w:color="000000"/>
              <w:bottom w:val="outset" w:sz="6" w:space="0" w:color="000000"/>
              <w:right w:val="outset" w:sz="6" w:space="0" w:color="000000"/>
            </w:tcBorders>
          </w:tcPr>
          <w:p w:rsidR="00991785" w:rsidRPr="00991785" w:rsidRDefault="00991785" w:rsidP="00991785">
            <w:pPr>
              <w:spacing w:before="465" w:after="100" w:afterAutospacing="1" w:line="240" w:lineRule="auto"/>
              <w:ind w:right="845"/>
              <w:rPr>
                <w:rFonts w:ascii="Times New Roman" w:eastAsia="Times New Roman" w:hAnsi="Times New Roman" w:cs="Times New Roman"/>
                <w:sz w:val="24"/>
                <w:szCs w:val="24"/>
                <w:lang w:eastAsia="ru-RU"/>
              </w:rPr>
            </w:pPr>
          </w:p>
        </w:tc>
      </w:tr>
      <w:tr w:rsidR="00991785" w:rsidRPr="00991785" w:rsidTr="00DB6ED2">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991785" w:rsidRPr="00991785" w:rsidRDefault="00991785" w:rsidP="00991785">
            <w:pPr>
              <w:spacing w:before="465" w:after="100" w:afterAutospacing="1" w:line="240" w:lineRule="auto"/>
              <w:ind w:right="845"/>
              <w:rPr>
                <w:rFonts w:ascii="Times New Roman" w:eastAsia="Times New Roman" w:hAnsi="Times New Roman" w:cs="Times New Roman"/>
                <w:sz w:val="24"/>
                <w:szCs w:val="24"/>
                <w:lang w:eastAsia="ru-RU"/>
              </w:rPr>
            </w:pPr>
          </w:p>
        </w:tc>
        <w:tc>
          <w:tcPr>
            <w:tcW w:w="6840" w:type="dxa"/>
            <w:tcBorders>
              <w:top w:val="outset" w:sz="6" w:space="0" w:color="000000"/>
              <w:left w:val="outset" w:sz="6" w:space="0" w:color="000000"/>
              <w:bottom w:val="outset" w:sz="6" w:space="0" w:color="000000"/>
              <w:right w:val="outset" w:sz="6" w:space="0" w:color="000000"/>
            </w:tcBorders>
          </w:tcPr>
          <w:p w:rsidR="00991785" w:rsidRPr="00991785" w:rsidRDefault="00991785" w:rsidP="00991785">
            <w:pPr>
              <w:spacing w:before="465" w:after="100" w:afterAutospacing="1" w:line="240" w:lineRule="auto"/>
              <w:ind w:right="-74"/>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tc>
        <w:tc>
          <w:tcPr>
            <w:tcW w:w="2528" w:type="dxa"/>
            <w:tcBorders>
              <w:top w:val="outset" w:sz="6" w:space="0" w:color="000000"/>
              <w:left w:val="outset" w:sz="6" w:space="0" w:color="000000"/>
              <w:bottom w:val="outset" w:sz="6" w:space="0" w:color="000000"/>
              <w:right w:val="outset" w:sz="6" w:space="0" w:color="000000"/>
            </w:tcBorders>
          </w:tcPr>
          <w:p w:rsidR="00991785" w:rsidRPr="00991785" w:rsidRDefault="00991785" w:rsidP="00991785">
            <w:pPr>
              <w:spacing w:before="465" w:after="100" w:afterAutospacing="1" w:line="240" w:lineRule="auto"/>
              <w:ind w:right="845"/>
              <w:rPr>
                <w:rFonts w:ascii="Times New Roman" w:eastAsia="Times New Roman" w:hAnsi="Times New Roman" w:cs="Times New Roman"/>
                <w:sz w:val="24"/>
                <w:szCs w:val="24"/>
                <w:lang w:eastAsia="ru-RU"/>
              </w:rPr>
            </w:pPr>
          </w:p>
        </w:tc>
      </w:tr>
      <w:tr w:rsidR="00991785" w:rsidRPr="00991785" w:rsidTr="00DB6ED2">
        <w:trPr>
          <w:trHeight w:val="615"/>
          <w:tblCellSpacing w:w="0" w:type="dxa"/>
        </w:trPr>
        <w:tc>
          <w:tcPr>
            <w:tcW w:w="660" w:type="dxa"/>
            <w:tcBorders>
              <w:top w:val="outset" w:sz="6" w:space="0" w:color="000000"/>
              <w:left w:val="outset" w:sz="6" w:space="0" w:color="000000"/>
              <w:bottom w:val="outset" w:sz="6" w:space="0" w:color="000000"/>
              <w:right w:val="outset" w:sz="6" w:space="0" w:color="000000"/>
            </w:tcBorders>
          </w:tcPr>
          <w:p w:rsidR="00991785" w:rsidRPr="00991785" w:rsidRDefault="00991785" w:rsidP="00991785">
            <w:pPr>
              <w:spacing w:before="465" w:after="100" w:afterAutospacing="1" w:line="240" w:lineRule="auto"/>
              <w:ind w:right="845"/>
              <w:rPr>
                <w:rFonts w:ascii="Times New Roman" w:eastAsia="Times New Roman" w:hAnsi="Times New Roman" w:cs="Times New Roman"/>
                <w:sz w:val="24"/>
                <w:szCs w:val="24"/>
                <w:lang w:eastAsia="ru-RU"/>
              </w:rPr>
            </w:pPr>
          </w:p>
        </w:tc>
        <w:tc>
          <w:tcPr>
            <w:tcW w:w="6840" w:type="dxa"/>
            <w:tcBorders>
              <w:top w:val="outset" w:sz="6" w:space="0" w:color="000000"/>
              <w:left w:val="outset" w:sz="6" w:space="0" w:color="000000"/>
              <w:bottom w:val="outset" w:sz="6" w:space="0" w:color="000000"/>
              <w:right w:val="outset" w:sz="6" w:space="0" w:color="000000"/>
            </w:tcBorders>
          </w:tcPr>
          <w:p w:rsidR="00991785" w:rsidRPr="00991785" w:rsidRDefault="00991785" w:rsidP="00991785">
            <w:pPr>
              <w:spacing w:after="0" w:line="240" w:lineRule="auto"/>
              <w:ind w:right="-74"/>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Иные документы, предусмотренные настоящей конкурсной документацией</w:t>
            </w:r>
          </w:p>
        </w:tc>
        <w:tc>
          <w:tcPr>
            <w:tcW w:w="2528" w:type="dxa"/>
            <w:tcBorders>
              <w:top w:val="outset" w:sz="6" w:space="0" w:color="000000"/>
              <w:left w:val="outset" w:sz="6" w:space="0" w:color="000000"/>
              <w:bottom w:val="outset" w:sz="6" w:space="0" w:color="000000"/>
              <w:right w:val="outset" w:sz="6" w:space="0" w:color="000000"/>
            </w:tcBorders>
          </w:tcPr>
          <w:p w:rsidR="00991785" w:rsidRPr="00991785" w:rsidRDefault="00991785" w:rsidP="00991785">
            <w:pPr>
              <w:spacing w:before="465" w:after="100" w:afterAutospacing="1" w:line="240" w:lineRule="auto"/>
              <w:ind w:right="845"/>
              <w:rPr>
                <w:rFonts w:ascii="Times New Roman" w:eastAsia="Times New Roman" w:hAnsi="Times New Roman" w:cs="Times New Roman"/>
                <w:sz w:val="24"/>
                <w:szCs w:val="24"/>
                <w:lang w:eastAsia="ru-RU"/>
              </w:rPr>
            </w:pPr>
          </w:p>
        </w:tc>
      </w:tr>
    </w:tbl>
    <w:p w:rsidR="007057FF" w:rsidRDefault="007057FF" w:rsidP="007057FF">
      <w:pPr>
        <w:shd w:val="clear" w:color="auto" w:fill="FFFFFF"/>
        <w:spacing w:after="0" w:line="240" w:lineRule="auto"/>
        <w:rPr>
          <w:rFonts w:ascii="Times New Roman" w:eastAsia="Times New Roman" w:hAnsi="Times New Roman" w:cs="Times New Roman"/>
          <w:color w:val="000000"/>
          <w:sz w:val="24"/>
          <w:szCs w:val="24"/>
          <w:lang w:eastAsia="ru-RU"/>
        </w:rPr>
      </w:pPr>
    </w:p>
    <w:p w:rsidR="007057FF" w:rsidRDefault="00991785" w:rsidP="007057FF">
      <w:p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Участник конкурса:</w:t>
      </w:r>
      <w:r w:rsidR="007057FF">
        <w:rPr>
          <w:rFonts w:ascii="Times New Roman" w:eastAsia="Times New Roman" w:hAnsi="Times New Roman" w:cs="Times New Roman"/>
          <w:color w:val="000000"/>
          <w:sz w:val="24"/>
          <w:szCs w:val="24"/>
          <w:lang w:eastAsia="ru-RU"/>
        </w:rPr>
        <w:t xml:space="preserve"> </w:t>
      </w:r>
      <w:r w:rsidRPr="00991785">
        <w:rPr>
          <w:rFonts w:ascii="Times New Roman" w:eastAsia="Times New Roman" w:hAnsi="Times New Roman" w:cs="Times New Roman"/>
          <w:color w:val="000000"/>
          <w:sz w:val="24"/>
          <w:szCs w:val="24"/>
          <w:lang w:eastAsia="ru-RU"/>
        </w:rPr>
        <w:t>Руководитель ________________ (Ф.И.О.)</w:t>
      </w:r>
    </w:p>
    <w:p w:rsidR="007057FF" w:rsidRDefault="007057FF" w:rsidP="007057FF">
      <w:pPr>
        <w:shd w:val="clear" w:color="auto" w:fill="FFFFFF"/>
        <w:spacing w:after="0" w:line="240" w:lineRule="auto"/>
        <w:rPr>
          <w:rFonts w:ascii="Times New Roman" w:eastAsia="Times New Roman" w:hAnsi="Times New Roman" w:cs="Times New Roman"/>
          <w:color w:val="000000"/>
          <w:sz w:val="24"/>
          <w:szCs w:val="24"/>
          <w:lang w:eastAsia="ru-RU"/>
        </w:rPr>
      </w:pPr>
    </w:p>
    <w:p w:rsidR="00991785" w:rsidRPr="007057FF" w:rsidRDefault="00991785" w:rsidP="007057FF">
      <w:pPr>
        <w:shd w:val="clear" w:color="auto" w:fill="FFFFFF"/>
        <w:spacing w:after="0" w:line="240" w:lineRule="auto"/>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sz w:val="24"/>
          <w:szCs w:val="24"/>
          <w:lang w:eastAsia="ru-RU"/>
        </w:rPr>
        <w:t>М.П.</w:t>
      </w:r>
    </w:p>
    <w:p w:rsidR="00991785" w:rsidRPr="00991785" w:rsidRDefault="00991785" w:rsidP="00991785">
      <w:pPr>
        <w:shd w:val="clear" w:color="auto" w:fill="FFFFFF"/>
        <w:spacing w:after="0" w:line="240" w:lineRule="auto"/>
        <w:ind w:right="279"/>
        <w:rPr>
          <w:rFonts w:ascii="Times New Roman" w:eastAsia="Times New Roman" w:hAnsi="Times New Roman" w:cs="Times New Roman"/>
          <w:sz w:val="28"/>
          <w:szCs w:val="28"/>
          <w:lang w:eastAsia="ru-RU"/>
        </w:rPr>
      </w:pPr>
    </w:p>
    <w:p w:rsidR="00991785" w:rsidRDefault="00991785" w:rsidP="00991785">
      <w:pPr>
        <w:shd w:val="clear" w:color="auto" w:fill="FFFFFF"/>
        <w:spacing w:after="0" w:line="240" w:lineRule="auto"/>
        <w:ind w:right="279"/>
        <w:rPr>
          <w:rFonts w:ascii="Times New Roman" w:eastAsia="Times New Roman" w:hAnsi="Times New Roman" w:cs="Times New Roman"/>
          <w:sz w:val="28"/>
          <w:szCs w:val="28"/>
          <w:lang w:eastAsia="ru-RU"/>
        </w:rPr>
      </w:pPr>
    </w:p>
    <w:p w:rsidR="007057FF" w:rsidRDefault="007057FF" w:rsidP="00991785">
      <w:pPr>
        <w:shd w:val="clear" w:color="auto" w:fill="FFFFFF"/>
        <w:spacing w:after="0" w:line="240" w:lineRule="auto"/>
        <w:ind w:right="279"/>
        <w:rPr>
          <w:rFonts w:ascii="Times New Roman" w:eastAsia="Times New Roman" w:hAnsi="Times New Roman" w:cs="Times New Roman"/>
          <w:sz w:val="28"/>
          <w:szCs w:val="28"/>
          <w:lang w:eastAsia="ru-RU"/>
        </w:rPr>
      </w:pPr>
    </w:p>
    <w:p w:rsidR="007057FF" w:rsidRDefault="007057FF" w:rsidP="00991785">
      <w:pPr>
        <w:shd w:val="clear" w:color="auto" w:fill="FFFFFF"/>
        <w:spacing w:after="0" w:line="240" w:lineRule="auto"/>
        <w:ind w:right="279"/>
        <w:rPr>
          <w:rFonts w:ascii="Times New Roman" w:eastAsia="Times New Roman" w:hAnsi="Times New Roman" w:cs="Times New Roman"/>
          <w:sz w:val="28"/>
          <w:szCs w:val="28"/>
          <w:lang w:eastAsia="ru-RU"/>
        </w:rPr>
      </w:pPr>
    </w:p>
    <w:p w:rsidR="007057FF" w:rsidRPr="00991785" w:rsidRDefault="007057FF" w:rsidP="00991785">
      <w:pPr>
        <w:shd w:val="clear" w:color="auto" w:fill="FFFFFF"/>
        <w:spacing w:after="0" w:line="240" w:lineRule="auto"/>
        <w:ind w:right="279"/>
        <w:rPr>
          <w:rFonts w:ascii="Times New Roman" w:eastAsia="Times New Roman" w:hAnsi="Times New Roman" w:cs="Times New Roman"/>
          <w:sz w:val="28"/>
          <w:szCs w:val="28"/>
          <w:lang w:eastAsia="ru-RU"/>
        </w:rPr>
      </w:pPr>
    </w:p>
    <w:p w:rsidR="00991785" w:rsidRPr="00991785" w:rsidRDefault="00991785" w:rsidP="00991785">
      <w:pPr>
        <w:shd w:val="clear" w:color="auto" w:fill="FFFFFF"/>
        <w:spacing w:after="0" w:line="240" w:lineRule="auto"/>
        <w:ind w:right="279"/>
        <w:jc w:val="right"/>
        <w:rPr>
          <w:rFonts w:ascii="Times New Roman" w:eastAsia="Times New Roman" w:hAnsi="Times New Roman" w:cs="Times New Roman"/>
          <w:sz w:val="28"/>
          <w:szCs w:val="28"/>
          <w:lang w:eastAsia="ru-RU"/>
        </w:rPr>
      </w:pPr>
      <w:r w:rsidRPr="00991785">
        <w:rPr>
          <w:rFonts w:ascii="Times New Roman" w:eastAsia="Times New Roman" w:hAnsi="Times New Roman" w:cs="Times New Roman"/>
          <w:sz w:val="28"/>
          <w:szCs w:val="28"/>
          <w:lang w:eastAsia="ru-RU"/>
        </w:rPr>
        <w:t xml:space="preserve">Форма № 4.2. </w:t>
      </w:r>
    </w:p>
    <w:p w:rsidR="00991785" w:rsidRPr="00991785" w:rsidRDefault="00991785" w:rsidP="00991785">
      <w:pPr>
        <w:shd w:val="clear" w:color="auto" w:fill="FFFFFF"/>
        <w:tabs>
          <w:tab w:val="left" w:pos="10065"/>
        </w:tabs>
        <w:spacing w:after="0" w:line="240" w:lineRule="auto"/>
        <w:ind w:left="45" w:right="15" w:firstLine="1809"/>
        <w:rPr>
          <w:rFonts w:ascii="Times New Roman" w:eastAsia="Times New Roman" w:hAnsi="Times New Roman" w:cs="Times New Roman"/>
          <w:b/>
          <w:sz w:val="28"/>
          <w:szCs w:val="28"/>
          <w:lang w:eastAsia="ru-RU"/>
        </w:rPr>
      </w:pPr>
      <w:r w:rsidRPr="00991785">
        <w:rPr>
          <w:rFonts w:ascii="Times New Roman" w:eastAsia="Times New Roman" w:hAnsi="Times New Roman" w:cs="Times New Roman"/>
          <w:b/>
          <w:sz w:val="28"/>
          <w:szCs w:val="28"/>
          <w:lang w:eastAsia="ru-RU"/>
        </w:rPr>
        <w:t>Заявка на участие в открытом конкурсе</w:t>
      </w:r>
    </w:p>
    <w:p w:rsidR="00991785" w:rsidRPr="00991785" w:rsidRDefault="00991785" w:rsidP="00991785">
      <w:pPr>
        <w:shd w:val="clear" w:color="auto" w:fill="FFFFFF"/>
        <w:spacing w:after="0" w:line="240" w:lineRule="auto"/>
        <w:ind w:right="15"/>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_______</w:t>
      </w:r>
      <w:r w:rsidRPr="00991785">
        <w:rPr>
          <w:rFonts w:ascii="Times New Roman" w:eastAsia="Times New Roman" w:hAnsi="Times New Roman" w:cs="Times New Roman"/>
          <w:sz w:val="24"/>
          <w:szCs w:val="24"/>
          <w:lang w:eastAsia="ru-RU"/>
        </w:rPr>
        <w:t xml:space="preserve"> </w:t>
      </w:r>
      <w:r w:rsidRPr="00991785">
        <w:rPr>
          <w:rFonts w:ascii="Times New Roman" w:eastAsia="Times New Roman" w:hAnsi="Times New Roman" w:cs="Times New Roman"/>
          <w:sz w:val="24"/>
          <w:szCs w:val="24"/>
          <w:lang w:eastAsia="ru-RU"/>
        </w:rPr>
        <w:tab/>
      </w:r>
      <w:r w:rsidRPr="00991785">
        <w:rPr>
          <w:rFonts w:ascii="Times New Roman" w:eastAsia="Times New Roman" w:hAnsi="Times New Roman" w:cs="Times New Roman"/>
          <w:sz w:val="24"/>
          <w:szCs w:val="24"/>
          <w:lang w:eastAsia="ru-RU"/>
        </w:rPr>
        <w:tab/>
      </w:r>
      <w:r w:rsidRPr="00991785">
        <w:rPr>
          <w:rFonts w:ascii="Times New Roman" w:eastAsia="Times New Roman" w:hAnsi="Times New Roman" w:cs="Times New Roman"/>
          <w:sz w:val="24"/>
          <w:szCs w:val="24"/>
          <w:lang w:eastAsia="ru-RU"/>
        </w:rPr>
        <w:tab/>
      </w:r>
      <w:r w:rsidRPr="00991785">
        <w:rPr>
          <w:rFonts w:ascii="Times New Roman" w:eastAsia="Times New Roman" w:hAnsi="Times New Roman" w:cs="Times New Roman"/>
          <w:sz w:val="24"/>
          <w:szCs w:val="24"/>
          <w:lang w:eastAsia="ru-RU"/>
        </w:rPr>
        <w:tab/>
      </w:r>
      <w:r w:rsidRPr="00991785">
        <w:rPr>
          <w:rFonts w:ascii="Times New Roman" w:eastAsia="Times New Roman" w:hAnsi="Times New Roman" w:cs="Times New Roman"/>
          <w:sz w:val="24"/>
          <w:szCs w:val="24"/>
          <w:lang w:eastAsia="ru-RU"/>
        </w:rPr>
        <w:tab/>
      </w:r>
      <w:r w:rsidRPr="00991785">
        <w:rPr>
          <w:rFonts w:ascii="Times New Roman" w:eastAsia="Times New Roman" w:hAnsi="Times New Roman" w:cs="Times New Roman"/>
          <w:sz w:val="24"/>
          <w:szCs w:val="24"/>
          <w:lang w:eastAsia="ru-RU"/>
        </w:rPr>
        <w:tab/>
      </w:r>
      <w:r w:rsidRPr="00991785">
        <w:rPr>
          <w:rFonts w:ascii="Times New Roman" w:eastAsia="Times New Roman" w:hAnsi="Times New Roman" w:cs="Times New Roman"/>
          <w:sz w:val="24"/>
          <w:szCs w:val="24"/>
          <w:lang w:eastAsia="ru-RU"/>
        </w:rPr>
        <w:tab/>
        <w:t xml:space="preserve">                     </w:t>
      </w:r>
      <w:r w:rsidRPr="00991785">
        <w:rPr>
          <w:rFonts w:ascii="Times New Roman" w:eastAsia="Times New Roman" w:hAnsi="Times New Roman" w:cs="Times New Roman"/>
          <w:color w:val="000000"/>
          <w:sz w:val="24"/>
          <w:szCs w:val="24"/>
          <w:lang w:eastAsia="ru-RU"/>
        </w:rPr>
        <w:t>«___»_________20</w:t>
      </w:r>
      <w:r w:rsidR="005703F6">
        <w:rPr>
          <w:rFonts w:ascii="Times New Roman" w:eastAsia="Times New Roman" w:hAnsi="Times New Roman" w:cs="Times New Roman"/>
          <w:color w:val="000000"/>
          <w:sz w:val="24"/>
          <w:szCs w:val="24"/>
          <w:lang w:eastAsia="ru-RU"/>
        </w:rPr>
        <w:t>20</w:t>
      </w:r>
      <w:r w:rsidRPr="00991785">
        <w:rPr>
          <w:rFonts w:ascii="Times New Roman" w:eastAsia="Times New Roman" w:hAnsi="Times New Roman" w:cs="Times New Roman"/>
          <w:color w:val="000000"/>
          <w:sz w:val="24"/>
          <w:szCs w:val="24"/>
          <w:lang w:eastAsia="ru-RU"/>
        </w:rPr>
        <w:t xml:space="preserve"> г.</w:t>
      </w:r>
    </w:p>
    <w:p w:rsidR="00991785" w:rsidRPr="00991785" w:rsidRDefault="00991785" w:rsidP="00991785">
      <w:pPr>
        <w:shd w:val="clear" w:color="auto" w:fill="FFFFFF"/>
        <w:spacing w:after="0" w:line="539" w:lineRule="atLeast"/>
        <w:ind w:left="1416" w:right="15"/>
        <w:jc w:val="center"/>
        <w:rPr>
          <w:rFonts w:ascii="Times New Roman" w:eastAsia="Times New Roman" w:hAnsi="Times New Roman" w:cs="Times New Roman"/>
          <w:b/>
          <w:sz w:val="24"/>
          <w:szCs w:val="24"/>
          <w:lang w:eastAsia="ru-RU"/>
        </w:rPr>
      </w:pPr>
      <w:r w:rsidRPr="00991785">
        <w:rPr>
          <w:rFonts w:ascii="Times New Roman" w:eastAsia="Times New Roman" w:hAnsi="Times New Roman" w:cs="Times New Roman"/>
          <w:b/>
          <w:sz w:val="24"/>
          <w:szCs w:val="24"/>
          <w:lang w:eastAsia="ru-RU"/>
        </w:rPr>
        <w:t>ЗАЯВКА НА УЧАСТИЕ В ОТКРЫТОМ КОНКУРСЕ</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b/>
          <w:sz w:val="24"/>
          <w:szCs w:val="24"/>
          <w:lang w:eastAsia="ru-RU"/>
        </w:rPr>
      </w:pPr>
      <w:r w:rsidRPr="00991785">
        <w:rPr>
          <w:rFonts w:ascii="Times New Roman" w:eastAsia="Times New Roman" w:hAnsi="Times New Roman" w:cs="Times New Roman"/>
          <w:b/>
          <w:color w:val="000000"/>
          <w:sz w:val="24"/>
          <w:szCs w:val="24"/>
          <w:lang w:eastAsia="ru-RU"/>
        </w:rPr>
        <w:t>на право заключения концессионного соглашения в отношении объектов теплоснабжения и водоснабжения</w:t>
      </w:r>
    </w:p>
    <w:p w:rsidR="00991785" w:rsidRPr="00991785" w:rsidRDefault="00991785" w:rsidP="00991785">
      <w:pPr>
        <w:shd w:val="clear" w:color="auto" w:fill="FFFFFF"/>
        <w:spacing w:after="0" w:line="240" w:lineRule="auto"/>
        <w:ind w:firstLine="731"/>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_____________________________________________________________________________</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(наименование заявителя открытого конкурса)</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в лице_________________ </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991785" w:rsidRPr="00991785" w:rsidRDefault="00991785" w:rsidP="00991785">
      <w:pPr>
        <w:numPr>
          <w:ilvl w:val="0"/>
          <w:numId w:val="8"/>
        </w:num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Мы ознакомлены с условиями, содержащимися в конкурсной</w:t>
      </w:r>
      <w:r w:rsidRPr="00991785">
        <w:rPr>
          <w:rFonts w:ascii="Times New Roman" w:eastAsia="Times New Roman" w:hAnsi="Times New Roman" w:cs="Times New Roman"/>
          <w:color w:val="000000"/>
          <w:sz w:val="24"/>
          <w:szCs w:val="24"/>
          <w:lang w:eastAsia="ru-RU"/>
        </w:rPr>
        <w:br/>
        <w:t>документации, и гарантируем их выполнение в соответствии с требованиями</w:t>
      </w:r>
      <w:r w:rsidRPr="00991785">
        <w:rPr>
          <w:rFonts w:ascii="Times New Roman" w:eastAsia="Times New Roman" w:hAnsi="Times New Roman" w:cs="Times New Roman"/>
          <w:color w:val="000000"/>
          <w:sz w:val="24"/>
          <w:szCs w:val="24"/>
          <w:lang w:eastAsia="ru-RU"/>
        </w:rPr>
        <w:br/>
        <w:t>конкурсной документации.</w:t>
      </w:r>
    </w:p>
    <w:p w:rsidR="00991785" w:rsidRPr="00991785" w:rsidRDefault="00991785" w:rsidP="00991785">
      <w:pPr>
        <w:numPr>
          <w:ilvl w:val="0"/>
          <w:numId w:val="8"/>
        </w:num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Нам разъяснено и понятно, что:</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 и водоснабжению, является для победителя открытого конкурса обязательным;</w:t>
      </w:r>
    </w:p>
    <w:p w:rsidR="00991785" w:rsidRPr="00991785" w:rsidRDefault="00991785" w:rsidP="00991785">
      <w:pPr>
        <w:shd w:val="clear" w:color="auto" w:fill="FFFFFF"/>
        <w:spacing w:after="0" w:line="240" w:lineRule="auto"/>
        <w:ind w:firstLine="692"/>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991785" w:rsidRPr="00991785" w:rsidRDefault="00991785" w:rsidP="00991785">
      <w:pPr>
        <w:numPr>
          <w:ilvl w:val="0"/>
          <w:numId w:val="5"/>
        </w:num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rsidR="00991785" w:rsidRPr="00991785" w:rsidRDefault="00991785" w:rsidP="00991785">
      <w:pPr>
        <w:numPr>
          <w:ilvl w:val="0"/>
          <w:numId w:val="5"/>
        </w:num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991785" w:rsidRPr="00991785" w:rsidRDefault="00991785" w:rsidP="00991785">
      <w:pPr>
        <w:numPr>
          <w:ilvl w:val="0"/>
          <w:numId w:val="7"/>
        </w:numPr>
        <w:shd w:val="clear" w:color="auto" w:fill="FFFFFF"/>
        <w:tabs>
          <w:tab w:val="num" w:pos="0"/>
        </w:tabs>
        <w:spacing w:after="0" w:line="240" w:lineRule="auto"/>
        <w:ind w:firstLine="72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91785" w:rsidRPr="00991785" w:rsidRDefault="00991785" w:rsidP="00991785">
      <w:pPr>
        <w:numPr>
          <w:ilvl w:val="0"/>
          <w:numId w:val="6"/>
        </w:numPr>
        <w:shd w:val="clear" w:color="auto" w:fill="FFFFFF"/>
        <w:spacing w:after="0" w:line="240" w:lineRule="auto"/>
        <w:ind w:left="708" w:firstLine="709"/>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6. Сообщаем, что для оперативного уведомления нас по вопросам организационного характера и взаимодействия с конкурсной комиссией нами уполномочен ____________</w:t>
      </w:r>
    </w:p>
    <w:p w:rsidR="00991785" w:rsidRPr="00991785" w:rsidRDefault="00991785" w:rsidP="00991785">
      <w:pPr>
        <w:shd w:val="clear" w:color="auto" w:fill="FFFFFF"/>
        <w:spacing w:after="0" w:line="240" w:lineRule="auto"/>
        <w:ind w:firstLine="714"/>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Все сведения о проведении открытого конкурса просим сообщать указанному уполномоченному лицу.</w:t>
      </w:r>
    </w:p>
    <w:p w:rsidR="00991785" w:rsidRPr="00991785" w:rsidRDefault="00991785" w:rsidP="0099178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7. Юридический и фактический адреса, факс,</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банковские</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реквизиты: </w:t>
      </w:r>
    </w:p>
    <w:p w:rsidR="00991785" w:rsidRPr="00991785" w:rsidRDefault="00991785" w:rsidP="009917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 xml:space="preserve">Адрес электронной почты </w:t>
      </w:r>
    </w:p>
    <w:p w:rsidR="00991785" w:rsidRPr="00991785" w:rsidRDefault="00991785" w:rsidP="0099178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8. Корреспонденцию в наш адрес просим направлять по адресу:</w:t>
      </w:r>
    </w:p>
    <w:p w:rsidR="00991785" w:rsidRPr="00991785" w:rsidRDefault="00991785" w:rsidP="00991785">
      <w:pPr>
        <w:shd w:val="clear" w:color="auto" w:fill="FFFFFF"/>
        <w:tabs>
          <w:tab w:val="left" w:pos="900"/>
        </w:tabs>
        <w:spacing w:after="0" w:line="240" w:lineRule="auto"/>
        <w:ind w:firstLine="72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9. К настоящей заявке на участие в открытом конкурсе прилагаются документы согласно описи на листах.</w:t>
      </w:r>
    </w:p>
    <w:p w:rsidR="00991785" w:rsidRPr="00991785" w:rsidRDefault="00991785" w:rsidP="00991785">
      <w:pPr>
        <w:shd w:val="clear" w:color="auto" w:fill="FFFFFF"/>
        <w:spacing w:after="0" w:line="240" w:lineRule="auto"/>
        <w:ind w:hanging="11"/>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xml:space="preserve">Участник </w:t>
      </w:r>
      <w:r w:rsidR="007057FF" w:rsidRPr="00991785">
        <w:rPr>
          <w:rFonts w:ascii="Times New Roman" w:eastAsia="Times New Roman" w:hAnsi="Times New Roman" w:cs="Times New Roman"/>
          <w:sz w:val="24"/>
          <w:szCs w:val="24"/>
          <w:lang w:eastAsia="ru-RU"/>
        </w:rPr>
        <w:t>конкурса: Руководитель</w:t>
      </w:r>
      <w:r w:rsidRPr="00991785">
        <w:rPr>
          <w:rFonts w:ascii="Times New Roman" w:eastAsia="Times New Roman" w:hAnsi="Times New Roman" w:cs="Times New Roman"/>
          <w:sz w:val="24"/>
          <w:szCs w:val="24"/>
          <w:lang w:eastAsia="ru-RU"/>
        </w:rPr>
        <w:t xml:space="preserve"> ________________ (Ф.И.О.)</w:t>
      </w:r>
    </w:p>
    <w:p w:rsidR="00991785" w:rsidRPr="00991785" w:rsidRDefault="00991785" w:rsidP="00991785">
      <w:pPr>
        <w:shd w:val="clear" w:color="auto" w:fill="FFFFFF"/>
        <w:spacing w:after="0" w:line="240" w:lineRule="auto"/>
        <w:ind w:hanging="11"/>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(подпись и печать)</w:t>
      </w:r>
    </w:p>
    <w:p w:rsidR="00991785" w:rsidRPr="00991785" w:rsidRDefault="00991785" w:rsidP="00991785">
      <w:pPr>
        <w:shd w:val="clear" w:color="auto" w:fill="FFFFFF"/>
        <w:spacing w:after="0" w:line="240" w:lineRule="auto"/>
        <w:ind w:hanging="11"/>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м.п.</w:t>
      </w:r>
    </w:p>
    <w:p w:rsidR="00991785" w:rsidRPr="00991785" w:rsidRDefault="00991785" w:rsidP="00991785">
      <w:pPr>
        <w:shd w:val="clear" w:color="auto" w:fill="FFFFFF"/>
        <w:spacing w:after="0" w:line="240" w:lineRule="auto"/>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lastRenderedPageBreak/>
        <w:t>(для юридического лица)</w:t>
      </w:r>
      <w:r w:rsidRPr="00991785">
        <w:rPr>
          <w:rFonts w:ascii="Times New Roman" w:eastAsia="Times New Roman" w:hAnsi="Times New Roman" w:cs="Times New Roman"/>
          <w:color w:val="000000"/>
          <w:sz w:val="24"/>
          <w:szCs w:val="24"/>
          <w:lang w:eastAsia="ru-RU"/>
        </w:rPr>
        <w:br/>
        <w:t>Главный бухгалтер __________(Ф.И.О.)</w:t>
      </w:r>
    </w:p>
    <w:p w:rsidR="00991785" w:rsidRPr="00991785" w:rsidRDefault="00991785" w:rsidP="00991785">
      <w:pPr>
        <w:shd w:val="clear" w:color="auto" w:fill="FFFFFF"/>
        <w:spacing w:after="0" w:line="240" w:lineRule="auto"/>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М.П.</w:t>
      </w:r>
    </w:p>
    <w:p w:rsidR="00EE204B" w:rsidRPr="00991785" w:rsidRDefault="00EE204B" w:rsidP="007057F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Приложение № 1</w:t>
      </w:r>
    </w:p>
    <w:p w:rsidR="00991785" w:rsidRPr="00991785" w:rsidRDefault="00991785" w:rsidP="00991785">
      <w:pPr>
        <w:shd w:val="clear" w:color="auto" w:fill="FFFFFF"/>
        <w:spacing w:after="0" w:line="240" w:lineRule="auto"/>
        <w:jc w:val="right"/>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 к форме № 4.2 «Заявка на участие в открытом конкурсе»</w:t>
      </w:r>
    </w:p>
    <w:p w:rsidR="00991785" w:rsidRPr="00991785" w:rsidRDefault="00991785" w:rsidP="00991785">
      <w:pPr>
        <w:shd w:val="clear" w:color="auto" w:fill="FFFFFF"/>
        <w:spacing w:after="0" w:line="240" w:lineRule="auto"/>
        <w:jc w:val="right"/>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Дата, исх. номер</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b/>
          <w:sz w:val="24"/>
          <w:szCs w:val="24"/>
          <w:lang w:eastAsia="ru-RU"/>
        </w:rPr>
      </w:pPr>
    </w:p>
    <w:p w:rsidR="00991785" w:rsidRPr="00991785" w:rsidRDefault="00991785" w:rsidP="00991785">
      <w:pPr>
        <w:shd w:val="clear" w:color="auto" w:fill="FFFFFF"/>
        <w:spacing w:after="0" w:line="240" w:lineRule="auto"/>
        <w:jc w:val="center"/>
        <w:rPr>
          <w:rFonts w:ascii="Times New Roman" w:eastAsia="Times New Roman" w:hAnsi="Times New Roman" w:cs="Times New Roman"/>
          <w:b/>
          <w:sz w:val="24"/>
          <w:szCs w:val="24"/>
          <w:lang w:eastAsia="ru-RU"/>
        </w:rPr>
      </w:pPr>
      <w:r w:rsidRPr="00991785">
        <w:rPr>
          <w:rFonts w:ascii="Times New Roman" w:eastAsia="Times New Roman" w:hAnsi="Times New Roman" w:cs="Times New Roman"/>
          <w:b/>
          <w:sz w:val="24"/>
          <w:szCs w:val="24"/>
          <w:lang w:eastAsia="ru-RU"/>
        </w:rPr>
        <w:t>ДОВЕРЕННОСТЬ №</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w:t>
      </w:r>
      <w:r w:rsidRPr="0099178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posOffset>-1080135</wp:posOffset>
            </wp:positionH>
            <wp:positionV relativeFrom="line">
              <wp:posOffset>-2783205</wp:posOffset>
            </wp:positionV>
            <wp:extent cx="2600325" cy="9525"/>
            <wp:effectExtent l="19050" t="0" r="9525" b="0"/>
            <wp:wrapSquare wrapText="bothSides"/>
            <wp:docPr id="5" name="Рисунок 2" descr="8b3b8453-6f2d-41d4-ad72-341125515222_html_644dd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8b3b8453-6f2d-41d4-ad72-341125515222_html_644dd302"/>
                    <pic:cNvPicPr>
                      <a:picLocks noChangeAspect="1" noChangeArrowheads="1"/>
                    </pic:cNvPicPr>
                  </pic:nvPicPr>
                  <pic:blipFill>
                    <a:blip r:embed="rId10"/>
                    <a:srcRect/>
                    <a:stretch>
                      <a:fillRect/>
                    </a:stretch>
                  </pic:blipFill>
                  <pic:spPr bwMode="auto">
                    <a:xfrm>
                      <a:off x="0" y="0"/>
                      <a:ext cx="2600325" cy="9525"/>
                    </a:xfrm>
                    <a:prstGeom prst="rect">
                      <a:avLst/>
                    </a:prstGeom>
                    <a:noFill/>
                    <a:ln w="9525">
                      <a:noFill/>
                      <a:miter lim="800000"/>
                      <a:headEnd/>
                      <a:tailEnd/>
                    </a:ln>
                  </pic:spPr>
                </pic:pic>
              </a:graphicData>
            </a:graphic>
          </wp:anchor>
        </w:drawing>
      </w:r>
      <w:r w:rsidRPr="00991785">
        <w:rPr>
          <w:rFonts w:ascii="Times New Roman" w:eastAsia="Times New Roman" w:hAnsi="Times New Roman" w:cs="Times New Roman"/>
          <w:sz w:val="24"/>
          <w:szCs w:val="24"/>
          <w:lang w:eastAsia="ru-RU"/>
        </w:rPr>
        <w:t>прописью число, месяц и год выдачи доверенности)</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Юридическое лицо — участник конкурса:</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(наименование юридического лица)</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доверяет</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(фамилия, имя, отчество, должность)</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паспорт серии № выдан</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представлять интересы, давать необходимые разъяснения от имени</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(наименование организации)</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на открытом конкурсе на право заключения концессионного соглашения в отношении объектов теплоснабжения</w:t>
      </w:r>
      <w:r w:rsidRPr="00991785">
        <w:rPr>
          <w:rFonts w:ascii="Times New Roman" w:eastAsia="Times New Roman" w:hAnsi="Times New Roman" w:cs="Times New Roman"/>
          <w:color w:val="000000"/>
          <w:sz w:val="24"/>
          <w:szCs w:val="24"/>
          <w:lang w:eastAsia="ru-RU"/>
        </w:rPr>
        <w:t xml:space="preserve"> и водоснабжения</w:t>
      </w:r>
      <w:r w:rsidRPr="00991785">
        <w:rPr>
          <w:rFonts w:ascii="Times New Roman" w:eastAsia="Times New Roman" w:hAnsi="Times New Roman" w:cs="Times New Roman"/>
          <w:sz w:val="24"/>
          <w:szCs w:val="24"/>
          <w:lang w:eastAsia="ru-RU"/>
        </w:rPr>
        <w:t>.</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Подпись</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(Ф.И.О. удостоверяемого) (Подпись удостоверяемого)</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Доверенность действительна по «_____ »</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Участник конкурса:</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Руководитель юридического лица</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удостоверяем.</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г.</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(Ф.И.О.)</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подпись п печать</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Главный бухгалтер</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М.П.</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ind w:firstLine="578"/>
        <w:jc w:val="both"/>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ind w:firstLine="578"/>
        <w:jc w:val="both"/>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ind w:firstLine="578"/>
        <w:jc w:val="both"/>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r w:rsidRPr="00991785">
        <w:rPr>
          <w:rFonts w:ascii="Times New Roman" w:eastAsia="Times New Roman" w:hAnsi="Times New Roman" w:cs="Times New Roman"/>
          <w:color w:val="000000"/>
          <w:sz w:val="28"/>
          <w:szCs w:val="28"/>
          <w:lang w:eastAsia="ru-RU"/>
        </w:rPr>
        <w:lastRenderedPageBreak/>
        <w:t xml:space="preserve">Форма № 4.3.1. </w:t>
      </w:r>
    </w:p>
    <w:p w:rsidR="00991785" w:rsidRPr="00991785" w:rsidRDefault="00991785" w:rsidP="00991785">
      <w:pPr>
        <w:shd w:val="clear" w:color="auto" w:fill="FFFFFF"/>
        <w:spacing w:after="0" w:line="240" w:lineRule="auto"/>
        <w:ind w:firstLine="578"/>
        <w:jc w:val="both"/>
        <w:rPr>
          <w:rFonts w:ascii="Times New Roman" w:eastAsia="Times New Roman" w:hAnsi="Times New Roman" w:cs="Times New Roman"/>
          <w:sz w:val="28"/>
          <w:szCs w:val="28"/>
          <w:lang w:eastAsia="ru-RU"/>
        </w:rPr>
      </w:pPr>
    </w:p>
    <w:p w:rsidR="00991785" w:rsidRPr="00991785" w:rsidRDefault="00991785" w:rsidP="00991785">
      <w:pPr>
        <w:shd w:val="clear" w:color="auto" w:fill="FFFFFF"/>
        <w:spacing w:after="0" w:line="240" w:lineRule="auto"/>
        <w:jc w:val="center"/>
        <w:rPr>
          <w:rFonts w:ascii="Times New Roman" w:eastAsia="Times New Roman" w:hAnsi="Times New Roman" w:cs="Times New Roman"/>
          <w:b/>
          <w:bCs/>
          <w:sz w:val="24"/>
          <w:szCs w:val="24"/>
          <w:lang w:eastAsia="ru-RU"/>
        </w:rPr>
      </w:pPr>
      <w:r w:rsidRPr="00991785">
        <w:rPr>
          <w:rFonts w:ascii="Times New Roman" w:eastAsia="Times New Roman" w:hAnsi="Times New Roman" w:cs="Times New Roman"/>
          <w:b/>
          <w:bCs/>
          <w:sz w:val="24"/>
          <w:szCs w:val="24"/>
          <w:lang w:eastAsia="ru-RU"/>
        </w:rPr>
        <w:t>АНКЕТА УЧАСТНИКА ОТКРЫТОГО КОНКУРСА</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sz w:val="24"/>
          <w:szCs w:val="24"/>
          <w:lang w:eastAsia="ru-RU"/>
        </w:rP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525"/>
        <w:gridCol w:w="6100"/>
        <w:gridCol w:w="3305"/>
      </w:tblGrid>
      <w:tr w:rsidR="00991785" w:rsidRPr="00991785" w:rsidTr="00DB6ED2">
        <w:trPr>
          <w:trHeight w:val="7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ind w:hanging="11"/>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п/п</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Наименование</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Данные участника открытого конкурса</w:t>
            </w:r>
          </w:p>
        </w:tc>
      </w:tr>
      <w:tr w:rsidR="00991785" w:rsidRPr="00991785" w:rsidTr="00DB6ED2">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1.</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Организационно-правовая форма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r w:rsidR="00991785" w:rsidRPr="00991785" w:rsidTr="00DB6ED2">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2.</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Фирменное наименование</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r w:rsidR="00991785" w:rsidRPr="00991785" w:rsidTr="00DB6ED2">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3.</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Адрес фактического местоположения</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r w:rsidR="00991785" w:rsidRPr="00991785" w:rsidTr="00DB6ED2">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4.</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Почтовый адрес</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r w:rsidR="00991785" w:rsidRPr="00991785" w:rsidTr="00DB6ED2">
        <w:trPr>
          <w:trHeight w:val="48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5.</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Номер контактного телефона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r w:rsidR="00991785" w:rsidRPr="00991785" w:rsidTr="00DB6ED2">
        <w:trPr>
          <w:trHeight w:val="175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6.</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Банковские реквизиты: наименование обслуживающего банка; расчетный счет; корреспондентский счет; БИК; ОКПО; ОКОНХ</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r w:rsidR="00991785" w:rsidRPr="00991785" w:rsidTr="00DB6ED2">
        <w:trPr>
          <w:trHeight w:val="93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7.</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ind w:hanging="6"/>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Регистрационные данные: дата и место регистрации; орган регистрации</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br w:type="page"/>
            </w:r>
          </w:p>
        </w:tc>
      </w:tr>
      <w:tr w:rsidR="00991785" w:rsidRPr="00991785" w:rsidTr="00DB6ED2">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8.</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Размер уставного капитала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br w:type="page"/>
            </w:r>
          </w:p>
        </w:tc>
      </w:tr>
      <w:tr w:rsidR="00991785" w:rsidRPr="00991785" w:rsidTr="00DB6ED2">
        <w:trPr>
          <w:trHeight w:val="133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9.</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Номер и почтовый адрес ИФНС, в которой участник конкурса зарегистрирован в качестве налогоплательщика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br w:type="page"/>
            </w:r>
          </w:p>
        </w:tc>
      </w:tr>
      <w:tr w:rsidR="00991785" w:rsidRPr="00991785" w:rsidTr="00DB6ED2">
        <w:trPr>
          <w:trHeight w:val="48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10.</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ИНН</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br w:type="page"/>
            </w:r>
          </w:p>
        </w:tc>
      </w:tr>
      <w:tr w:rsidR="00991785" w:rsidRPr="00991785" w:rsidTr="00DB6ED2">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11.</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КПП</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br w:type="page"/>
            </w:r>
          </w:p>
        </w:tc>
      </w:tr>
      <w:tr w:rsidR="00991785" w:rsidRPr="00991785" w:rsidTr="00DB6ED2">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12.</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ОГРН</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br w:type="page"/>
            </w:r>
          </w:p>
        </w:tc>
      </w:tr>
      <w:tr w:rsidR="00991785" w:rsidRPr="00991785" w:rsidTr="00DB6ED2">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13.</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ОКПО</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br w:type="page"/>
            </w:r>
          </w:p>
        </w:tc>
      </w:tr>
      <w:tr w:rsidR="00991785" w:rsidRPr="00991785" w:rsidTr="00DB6ED2">
        <w:trPr>
          <w:trHeight w:val="20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14.</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ind w:hanging="6"/>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Является ли сделка крупной </w:t>
            </w:r>
            <w:r w:rsidRPr="00991785">
              <w:rPr>
                <w:rFonts w:ascii="Times New Roman" w:eastAsia="Times New Roman" w:hAnsi="Times New Roman" w:cs="Times New Roman"/>
                <w:i/>
                <w:iCs/>
                <w:color w:val="000000"/>
                <w:sz w:val="24"/>
                <w:szCs w:val="24"/>
                <w:lang w:eastAsia="ru-RU"/>
              </w:rPr>
              <w:t xml:space="preserve">(да, нет)? </w:t>
            </w:r>
            <w:r w:rsidRPr="00991785">
              <w:rPr>
                <w:rFonts w:ascii="Times New Roman" w:eastAsia="Times New Roman" w:hAnsi="Times New Roman" w:cs="Times New Roman"/>
                <w:color w:val="000000"/>
                <w:sz w:val="24"/>
                <w:szCs w:val="24"/>
                <w:lang w:eastAsia="ru-RU"/>
              </w:rPr>
              <w:t>В случае, если сделка является крупной:</w:t>
            </w:r>
          </w:p>
          <w:p w:rsidR="00991785" w:rsidRPr="00991785" w:rsidRDefault="00991785" w:rsidP="00991785">
            <w:pPr>
              <w:shd w:val="clear" w:color="auto" w:fill="FFFFFF"/>
              <w:spacing w:after="0" w:line="240" w:lineRule="auto"/>
              <w:ind w:firstLine="6"/>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орган управления участника конкурса, уполномоченный на одобрение крупной сделки, и порядок одобрения соответствующей сделки</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br w:type="page"/>
            </w:r>
          </w:p>
        </w:tc>
      </w:tr>
      <w:tr w:rsidR="00991785" w:rsidRPr="00991785" w:rsidTr="00DB6ED2">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15.</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Адрес электронной почты</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br w:type="page"/>
            </w:r>
          </w:p>
        </w:tc>
      </w:tr>
    </w:tbl>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Мы, нижеподписавшиеся, заверяем правильность всех данных, указанных в анкете.</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xml:space="preserve">Участник </w:t>
      </w:r>
      <w:r w:rsidR="007057FF" w:rsidRPr="00991785">
        <w:rPr>
          <w:rFonts w:ascii="Times New Roman" w:eastAsia="Times New Roman" w:hAnsi="Times New Roman" w:cs="Times New Roman"/>
          <w:sz w:val="24"/>
          <w:szCs w:val="24"/>
          <w:lang w:eastAsia="ru-RU"/>
        </w:rPr>
        <w:t>конкурса: Руководитель</w:t>
      </w:r>
      <w:r w:rsidRPr="00991785">
        <w:rPr>
          <w:rFonts w:ascii="Times New Roman" w:eastAsia="Times New Roman" w:hAnsi="Times New Roman" w:cs="Times New Roman"/>
          <w:sz w:val="24"/>
          <w:szCs w:val="24"/>
          <w:lang w:eastAsia="ru-RU"/>
        </w:rPr>
        <w:t xml:space="preserve"> ________________ (Ф.И.О.)</w:t>
      </w:r>
    </w:p>
    <w:p w:rsidR="00991785" w:rsidRPr="00991785" w:rsidRDefault="00991785" w:rsidP="00991785">
      <w:pPr>
        <w:shd w:val="clear" w:color="auto" w:fill="FFFFFF"/>
        <w:spacing w:after="0" w:line="240" w:lineRule="auto"/>
        <w:ind w:hanging="11"/>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lastRenderedPageBreak/>
        <w:t>(подпись и печать)</w:t>
      </w:r>
    </w:p>
    <w:p w:rsidR="00991785" w:rsidRPr="00991785" w:rsidRDefault="00991785" w:rsidP="00991785">
      <w:pPr>
        <w:shd w:val="clear" w:color="auto" w:fill="FFFFFF"/>
        <w:spacing w:after="0" w:line="240" w:lineRule="auto"/>
        <w:ind w:hanging="11"/>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м.п.</w:t>
      </w:r>
    </w:p>
    <w:p w:rsidR="00991785" w:rsidRPr="00991785" w:rsidRDefault="00991785" w:rsidP="00991785">
      <w:pPr>
        <w:shd w:val="clear" w:color="auto" w:fill="FFFFFF"/>
        <w:spacing w:after="0" w:line="240" w:lineRule="auto"/>
        <w:ind w:hanging="11"/>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(для юридического </w:t>
      </w:r>
      <w:r w:rsidR="007057FF" w:rsidRPr="00991785">
        <w:rPr>
          <w:rFonts w:ascii="Times New Roman" w:eastAsia="Times New Roman" w:hAnsi="Times New Roman" w:cs="Times New Roman"/>
          <w:color w:val="000000"/>
          <w:sz w:val="24"/>
          <w:szCs w:val="24"/>
          <w:lang w:eastAsia="ru-RU"/>
        </w:rPr>
        <w:t>лица) Главный</w:t>
      </w:r>
      <w:r w:rsidRPr="00991785">
        <w:rPr>
          <w:rFonts w:ascii="Times New Roman" w:eastAsia="Times New Roman" w:hAnsi="Times New Roman" w:cs="Times New Roman"/>
          <w:color w:val="000000"/>
          <w:sz w:val="24"/>
          <w:szCs w:val="24"/>
          <w:lang w:eastAsia="ru-RU"/>
        </w:rPr>
        <w:t xml:space="preserve"> бухгалтер __________(Ф.И.О.)</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М.П.</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Форма № 4.3.2. «Анкета участника открытого конкурса — физического лица, индивидуального предпринимателя»</w:t>
      </w:r>
    </w:p>
    <w:p w:rsidR="00991785" w:rsidRPr="00991785" w:rsidRDefault="00991785" w:rsidP="00991785">
      <w:pPr>
        <w:shd w:val="clear" w:color="auto" w:fill="FFFFFF"/>
        <w:spacing w:after="0" w:line="240" w:lineRule="auto"/>
        <w:jc w:val="both"/>
        <w:rPr>
          <w:rFonts w:ascii="Times New Roman" w:eastAsia="Times New Roman" w:hAnsi="Times New Roman" w:cs="Times New Roman"/>
          <w:b/>
          <w:bCs/>
          <w:sz w:val="24"/>
          <w:szCs w:val="24"/>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Default="003A53FC" w:rsidP="003A53FC">
      <w:pPr>
        <w:shd w:val="clear" w:color="auto" w:fill="FFFFFF"/>
        <w:tabs>
          <w:tab w:val="left" w:pos="7365"/>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3A53FC" w:rsidRDefault="003A53FC" w:rsidP="003A53FC">
      <w:pPr>
        <w:shd w:val="clear" w:color="auto" w:fill="FFFFFF"/>
        <w:tabs>
          <w:tab w:val="left" w:pos="7365"/>
        </w:tabs>
        <w:spacing w:after="0" w:line="240" w:lineRule="auto"/>
        <w:rPr>
          <w:rFonts w:ascii="Times New Roman" w:eastAsia="Times New Roman" w:hAnsi="Times New Roman" w:cs="Times New Roman"/>
          <w:color w:val="000000"/>
          <w:sz w:val="28"/>
          <w:szCs w:val="28"/>
          <w:lang w:eastAsia="ru-RU"/>
        </w:rPr>
      </w:pPr>
    </w:p>
    <w:p w:rsidR="003A53FC" w:rsidRDefault="003A53FC" w:rsidP="003A53FC">
      <w:pPr>
        <w:shd w:val="clear" w:color="auto" w:fill="FFFFFF"/>
        <w:tabs>
          <w:tab w:val="left" w:pos="7365"/>
        </w:tabs>
        <w:spacing w:after="0" w:line="240" w:lineRule="auto"/>
        <w:rPr>
          <w:rFonts w:ascii="Times New Roman" w:eastAsia="Times New Roman" w:hAnsi="Times New Roman" w:cs="Times New Roman"/>
          <w:color w:val="000000"/>
          <w:sz w:val="28"/>
          <w:szCs w:val="28"/>
          <w:lang w:eastAsia="ru-RU"/>
        </w:rPr>
      </w:pPr>
    </w:p>
    <w:p w:rsidR="003A53FC" w:rsidRDefault="003A53FC" w:rsidP="003A53FC">
      <w:pPr>
        <w:shd w:val="clear" w:color="auto" w:fill="FFFFFF"/>
        <w:tabs>
          <w:tab w:val="left" w:pos="7365"/>
        </w:tabs>
        <w:spacing w:after="0" w:line="240" w:lineRule="auto"/>
        <w:rPr>
          <w:rFonts w:ascii="Times New Roman" w:eastAsia="Times New Roman" w:hAnsi="Times New Roman" w:cs="Times New Roman"/>
          <w:color w:val="000000"/>
          <w:sz w:val="28"/>
          <w:szCs w:val="28"/>
          <w:lang w:eastAsia="ru-RU"/>
        </w:rPr>
      </w:pPr>
    </w:p>
    <w:p w:rsidR="003A53FC" w:rsidRDefault="003A53FC" w:rsidP="003A53FC">
      <w:pPr>
        <w:shd w:val="clear" w:color="auto" w:fill="FFFFFF"/>
        <w:tabs>
          <w:tab w:val="left" w:pos="7365"/>
        </w:tabs>
        <w:spacing w:after="0" w:line="240" w:lineRule="auto"/>
        <w:rPr>
          <w:rFonts w:ascii="Times New Roman" w:eastAsia="Times New Roman" w:hAnsi="Times New Roman" w:cs="Times New Roman"/>
          <w:color w:val="000000"/>
          <w:sz w:val="28"/>
          <w:szCs w:val="28"/>
          <w:lang w:eastAsia="ru-RU"/>
        </w:rPr>
      </w:pPr>
    </w:p>
    <w:p w:rsidR="003A53FC" w:rsidRPr="00991785" w:rsidRDefault="003A53FC" w:rsidP="003A53FC">
      <w:pPr>
        <w:shd w:val="clear" w:color="auto" w:fill="FFFFFF"/>
        <w:tabs>
          <w:tab w:val="left" w:pos="7365"/>
        </w:tabs>
        <w:spacing w:after="0" w:line="240" w:lineRule="auto"/>
        <w:rPr>
          <w:rFonts w:ascii="Times New Roman" w:eastAsia="Times New Roman" w:hAnsi="Times New Roman" w:cs="Times New Roman"/>
          <w:color w:val="000000"/>
          <w:sz w:val="28"/>
          <w:szCs w:val="28"/>
          <w:lang w:eastAsia="ru-RU"/>
        </w:rPr>
      </w:pPr>
    </w:p>
    <w:p w:rsidR="007057FF" w:rsidRDefault="007057FF"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7057FF" w:rsidRDefault="007057FF"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7057FF" w:rsidRDefault="007057FF"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7057FF" w:rsidRDefault="007057FF"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7057FF" w:rsidRDefault="007057FF"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7057FF" w:rsidRDefault="007057FF"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7057FF" w:rsidRDefault="007057FF"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7057FF" w:rsidRDefault="007057FF"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r w:rsidRPr="00991785">
        <w:rPr>
          <w:rFonts w:ascii="Times New Roman" w:eastAsia="Times New Roman" w:hAnsi="Times New Roman" w:cs="Times New Roman"/>
          <w:color w:val="000000"/>
          <w:sz w:val="28"/>
          <w:szCs w:val="28"/>
          <w:lang w:eastAsia="ru-RU"/>
        </w:rPr>
        <w:lastRenderedPageBreak/>
        <w:t xml:space="preserve">Форма № 4.3.2. </w:t>
      </w:r>
    </w:p>
    <w:p w:rsidR="00991785" w:rsidRPr="00991785" w:rsidRDefault="00991785" w:rsidP="00991785">
      <w:pPr>
        <w:shd w:val="clear" w:color="auto" w:fill="FFFFFF"/>
        <w:spacing w:after="0" w:line="240" w:lineRule="auto"/>
        <w:jc w:val="both"/>
        <w:rPr>
          <w:rFonts w:ascii="Times New Roman" w:eastAsia="Times New Roman" w:hAnsi="Times New Roman" w:cs="Times New Roman"/>
          <w:b/>
          <w:bCs/>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b/>
          <w:bCs/>
          <w:sz w:val="24"/>
          <w:szCs w:val="24"/>
          <w:lang w:eastAsia="ru-RU"/>
        </w:rPr>
      </w:pPr>
    </w:p>
    <w:p w:rsidR="00991785" w:rsidRPr="00991785" w:rsidRDefault="00991785" w:rsidP="00991785">
      <w:pPr>
        <w:shd w:val="clear" w:color="auto" w:fill="FFFFFF"/>
        <w:spacing w:after="0" w:line="240" w:lineRule="auto"/>
        <w:jc w:val="center"/>
        <w:rPr>
          <w:rFonts w:ascii="Times New Roman" w:eastAsia="Times New Roman" w:hAnsi="Times New Roman" w:cs="Times New Roman"/>
          <w:sz w:val="24"/>
          <w:szCs w:val="24"/>
          <w:lang w:eastAsia="ru-RU"/>
        </w:rPr>
      </w:pPr>
      <w:r w:rsidRPr="00991785">
        <w:rPr>
          <w:rFonts w:ascii="Times New Roman" w:eastAsia="Times New Roman" w:hAnsi="Times New Roman" w:cs="Times New Roman"/>
          <w:b/>
          <w:bCs/>
          <w:sz w:val="24"/>
          <w:szCs w:val="24"/>
          <w:lang w:eastAsia="ru-RU"/>
        </w:rPr>
        <w:t>АНКЕТА УЧАСТНИКА ОТКРЫТОГО КОНКУРСА</w:t>
      </w:r>
    </w:p>
    <w:p w:rsidR="00991785" w:rsidRPr="00991785" w:rsidRDefault="00991785" w:rsidP="00991785">
      <w:pPr>
        <w:spacing w:after="0" w:line="240" w:lineRule="auto"/>
        <w:jc w:val="both"/>
        <w:rPr>
          <w:rFonts w:ascii="Times New Roman" w:eastAsia="Times New Roman" w:hAnsi="Times New Roman" w:cs="Times New Roman"/>
          <w:sz w:val="24"/>
          <w:szCs w:val="24"/>
          <w:lang w:eastAsia="ru-RU"/>
        </w:rPr>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603"/>
        <w:gridCol w:w="4593"/>
        <w:gridCol w:w="4779"/>
      </w:tblGrid>
      <w:tr w:rsidR="00991785" w:rsidRPr="00991785" w:rsidTr="00DB6ED2">
        <w:trPr>
          <w:trHeight w:val="82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ind w:hanging="2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п/п</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Наименование</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Данные участника открытого конкурса</w:t>
            </w:r>
          </w:p>
        </w:tc>
      </w:tr>
      <w:tr w:rsidR="00991785" w:rsidRPr="00991785" w:rsidTr="00DB6ED2">
        <w:trPr>
          <w:trHeight w:val="51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1.</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Фамилия, имя, отчество</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r w:rsidR="00991785" w:rsidRPr="00991785" w:rsidTr="00DB6ED2">
        <w:trPr>
          <w:trHeight w:val="493"/>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2.</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Паспортные данные</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r w:rsidR="00991785" w:rsidRPr="00991785" w:rsidTr="00DB6ED2">
        <w:trPr>
          <w:trHeight w:val="776"/>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3.</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Место жительства</w:t>
            </w:r>
          </w:p>
          <w:p w:rsidR="00991785" w:rsidRPr="00991785" w:rsidRDefault="00991785" w:rsidP="00991785">
            <w:pPr>
              <w:shd w:val="clear" w:color="auto" w:fill="FFFFFF"/>
              <w:spacing w:after="0" w:line="240" w:lineRule="auto"/>
              <w:ind w:firstLine="11"/>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(данные по прописке и фактический адрес)</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r w:rsidR="00991785" w:rsidRPr="00991785" w:rsidTr="00DB6ED2">
        <w:trPr>
          <w:trHeight w:val="527"/>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4.</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Контактное лицо (ФИО, телефон)</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r w:rsidR="00991785" w:rsidRPr="00991785" w:rsidTr="00DB6ED2">
        <w:trPr>
          <w:trHeight w:val="962"/>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5.</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Регистрационные данные:</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дата и место регистрации; орган регистрации</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r w:rsidR="00991785" w:rsidRPr="00991785" w:rsidTr="00DB6ED2">
        <w:trPr>
          <w:trHeight w:val="113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6.</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Номер и почтовый адрес ИФНС,</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в которой участник конкурса зарегистрирован</w:t>
            </w:r>
            <w:r w:rsidRPr="00991785">
              <w:rPr>
                <w:rFonts w:ascii="Times New Roman" w:eastAsia="Times New Roman" w:hAnsi="Times New Roman" w:cs="Times New Roman"/>
                <w:sz w:val="24"/>
                <w:szCs w:val="24"/>
                <w:lang w:eastAsia="ru-RU"/>
              </w:rPr>
              <w:t xml:space="preserve"> в качестве налогоплательщика</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r w:rsidR="00991785" w:rsidRPr="00991785" w:rsidTr="00DB6ED2">
        <w:trPr>
          <w:trHeight w:val="49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7.</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Контактные телефоны, факс</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r w:rsidR="00991785" w:rsidRPr="00991785" w:rsidTr="00DB6ED2">
        <w:trPr>
          <w:trHeight w:val="51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8.</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Банковские реквизиты</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r w:rsidR="00991785" w:rsidRPr="00991785" w:rsidTr="00DB6ED2">
        <w:trPr>
          <w:trHeight w:val="52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9.</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Адрес электронной почты</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bl>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color w:val="000000"/>
          <w:sz w:val="24"/>
          <w:szCs w:val="24"/>
          <w:lang w:val="en-US" w:eastAsia="ru-RU"/>
        </w:rPr>
      </w:pP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Мы, нижеподписавшиеся, заверяем правильность всех данных, указанных в анкете.</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Участник открытого конкурса:</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Физическое лицо/</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индивидуальный предприниматель (Ф.И.О.)</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подпись и печать</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vertAlign w:val="subscript"/>
          <w:lang w:eastAsia="ru-RU"/>
        </w:rPr>
      </w:pPr>
      <w:r w:rsidRPr="00991785">
        <w:rPr>
          <w:rFonts w:ascii="Times New Roman" w:eastAsia="Times New Roman" w:hAnsi="Times New Roman" w:cs="Times New Roman"/>
          <w:sz w:val="24"/>
          <w:szCs w:val="24"/>
          <w:vertAlign w:val="subscript"/>
          <w:lang w:eastAsia="ru-RU"/>
        </w:rPr>
        <w:t>м.п.</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vertAlign w:val="subscript"/>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8"/>
          <w:szCs w:val="28"/>
          <w:lang w:eastAsia="ru-RU"/>
        </w:rPr>
      </w:pPr>
    </w:p>
    <w:p w:rsidR="007057FF" w:rsidRDefault="007057FF"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ind w:firstLine="578"/>
        <w:jc w:val="right"/>
        <w:rPr>
          <w:rFonts w:ascii="Times New Roman" w:eastAsia="Times New Roman" w:hAnsi="Times New Roman" w:cs="Times New Roman"/>
          <w:color w:val="000000"/>
          <w:sz w:val="28"/>
          <w:szCs w:val="28"/>
          <w:lang w:eastAsia="ru-RU"/>
        </w:rPr>
      </w:pPr>
      <w:r w:rsidRPr="00991785">
        <w:rPr>
          <w:rFonts w:ascii="Times New Roman" w:eastAsia="Times New Roman" w:hAnsi="Times New Roman" w:cs="Times New Roman"/>
          <w:color w:val="000000"/>
          <w:sz w:val="28"/>
          <w:szCs w:val="28"/>
          <w:lang w:eastAsia="ru-RU"/>
        </w:rPr>
        <w:lastRenderedPageBreak/>
        <w:t xml:space="preserve">Форма № 4.4. </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785">
        <w:rPr>
          <w:rFonts w:ascii="Times New Roman" w:eastAsia="Times New Roman" w:hAnsi="Times New Roman" w:cs="Times New Roman"/>
          <w:color w:val="000000"/>
          <w:sz w:val="24"/>
          <w:szCs w:val="24"/>
          <w:lang w:eastAsia="ru-RU"/>
        </w:rPr>
        <w:t xml:space="preserve"> </w:t>
      </w:r>
      <w:r w:rsidRPr="00991785">
        <w:rPr>
          <w:rFonts w:ascii="Times New Roman" w:eastAsia="Times New Roman" w:hAnsi="Times New Roman" w:cs="Times New Roman"/>
          <w:color w:val="000000"/>
          <w:sz w:val="28"/>
          <w:szCs w:val="28"/>
          <w:lang w:eastAsia="ru-RU"/>
        </w:rPr>
        <w:t>«Запрос на представление разъяснений содержания конкурсной документации»</w:t>
      </w:r>
    </w:p>
    <w:p w:rsidR="00991785" w:rsidRPr="00991785" w:rsidRDefault="00991785" w:rsidP="0099178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sz w:val="24"/>
          <w:szCs w:val="24"/>
          <w:lang w:eastAsia="ru-RU"/>
        </w:rPr>
        <w:t>№_____</w:t>
      </w:r>
      <w:r w:rsidRPr="00991785">
        <w:rPr>
          <w:rFonts w:ascii="Times New Roman" w:eastAsia="Times New Roman" w:hAnsi="Times New Roman" w:cs="Times New Roman"/>
          <w:sz w:val="24"/>
          <w:szCs w:val="24"/>
          <w:lang w:eastAsia="ru-RU"/>
        </w:rPr>
        <w:tab/>
      </w:r>
      <w:r w:rsidRPr="00991785">
        <w:rPr>
          <w:rFonts w:ascii="Times New Roman" w:eastAsia="Times New Roman" w:hAnsi="Times New Roman" w:cs="Times New Roman"/>
          <w:sz w:val="24"/>
          <w:szCs w:val="24"/>
          <w:lang w:eastAsia="ru-RU"/>
        </w:rPr>
        <w:tab/>
      </w:r>
      <w:r w:rsidRPr="00991785">
        <w:rPr>
          <w:rFonts w:ascii="Times New Roman" w:eastAsia="Times New Roman" w:hAnsi="Times New Roman" w:cs="Times New Roman"/>
          <w:sz w:val="24"/>
          <w:szCs w:val="24"/>
          <w:lang w:eastAsia="ru-RU"/>
        </w:rPr>
        <w:tab/>
      </w:r>
      <w:r w:rsidRPr="00991785">
        <w:rPr>
          <w:rFonts w:ascii="Times New Roman" w:eastAsia="Times New Roman" w:hAnsi="Times New Roman" w:cs="Times New Roman"/>
          <w:sz w:val="24"/>
          <w:szCs w:val="24"/>
          <w:lang w:eastAsia="ru-RU"/>
        </w:rPr>
        <w:tab/>
        <w:t xml:space="preserve">                                                  </w:t>
      </w:r>
      <w:r w:rsidRPr="00991785">
        <w:rPr>
          <w:rFonts w:ascii="Times New Roman" w:eastAsia="Times New Roman" w:hAnsi="Times New Roman" w:cs="Times New Roman"/>
          <w:color w:val="000000"/>
          <w:sz w:val="24"/>
          <w:szCs w:val="24"/>
          <w:lang w:eastAsia="ru-RU"/>
        </w:rPr>
        <w:t>«___» _________ 20____ г.</w:t>
      </w:r>
    </w:p>
    <w:p w:rsidR="00991785" w:rsidRPr="00991785" w:rsidRDefault="00991785" w:rsidP="009917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 xml:space="preserve">  </w:t>
      </w:r>
      <w:r w:rsidRPr="00991785">
        <w:rPr>
          <w:rFonts w:ascii="Times New Roman" w:eastAsia="Times New Roman" w:hAnsi="Times New Roman" w:cs="Times New Roman"/>
          <w:color w:val="000000"/>
          <w:sz w:val="24"/>
          <w:szCs w:val="24"/>
          <w:lang w:eastAsia="ru-RU"/>
        </w:rPr>
        <w:tab/>
      </w:r>
      <w:r w:rsidRPr="00991785">
        <w:rPr>
          <w:rFonts w:ascii="Times New Roman" w:eastAsia="Times New Roman" w:hAnsi="Times New Roman" w:cs="Times New Roman"/>
          <w:color w:val="000000"/>
          <w:sz w:val="24"/>
          <w:szCs w:val="24"/>
          <w:lang w:eastAsia="ru-RU"/>
        </w:rPr>
        <w:tab/>
      </w:r>
      <w:r w:rsidRPr="00991785">
        <w:rPr>
          <w:rFonts w:ascii="Times New Roman" w:eastAsia="Times New Roman" w:hAnsi="Times New Roman" w:cs="Times New Roman"/>
          <w:color w:val="000000"/>
          <w:sz w:val="24"/>
          <w:szCs w:val="24"/>
          <w:lang w:eastAsia="ru-RU"/>
        </w:rPr>
        <w:tab/>
      </w:r>
      <w:r w:rsidRPr="00991785">
        <w:rPr>
          <w:rFonts w:ascii="Times New Roman" w:eastAsia="Times New Roman" w:hAnsi="Times New Roman" w:cs="Times New Roman"/>
          <w:color w:val="000000"/>
          <w:sz w:val="24"/>
          <w:szCs w:val="24"/>
          <w:lang w:eastAsia="ru-RU"/>
        </w:rPr>
        <w:tab/>
      </w:r>
      <w:r w:rsidRPr="00991785">
        <w:rPr>
          <w:rFonts w:ascii="Times New Roman" w:eastAsia="Times New Roman" w:hAnsi="Times New Roman" w:cs="Times New Roman"/>
          <w:color w:val="000000"/>
          <w:sz w:val="24"/>
          <w:szCs w:val="24"/>
          <w:lang w:eastAsia="ru-RU"/>
        </w:rPr>
        <w:tab/>
      </w:r>
    </w:p>
    <w:p w:rsidR="00991785" w:rsidRPr="00991785" w:rsidRDefault="00991785" w:rsidP="00991785">
      <w:pPr>
        <w:shd w:val="clear" w:color="auto" w:fill="FFFFFF"/>
        <w:spacing w:after="0" w:line="240" w:lineRule="auto"/>
        <w:ind w:left="6372"/>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 xml:space="preserve">     В конкурсную комиссию</w:t>
      </w:r>
    </w:p>
    <w:p w:rsidR="00991785" w:rsidRPr="00991785" w:rsidRDefault="00991785" w:rsidP="00991785">
      <w:pPr>
        <w:shd w:val="clear" w:color="auto" w:fill="FFFFFF"/>
        <w:spacing w:after="0" w:line="240" w:lineRule="auto"/>
        <w:ind w:left="6372"/>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ind w:left="6372"/>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ind w:left="6372"/>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center"/>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ЗАПРОС</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на разъяснение отдельных положений конкурсной документации, представляемой для участия в открытом конкурсе на право заключения </w:t>
      </w:r>
      <w:r w:rsidRPr="00991785">
        <w:rPr>
          <w:rFonts w:ascii="Times New Roman" w:eastAsia="Times New Roman" w:hAnsi="Times New Roman" w:cs="Times New Roman"/>
          <w:sz w:val="24"/>
          <w:szCs w:val="24"/>
          <w:lang w:eastAsia="ru-RU"/>
        </w:rPr>
        <w:t>концессионного соглашения</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в отношении объектов теплоснабжения и водоснабжения</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Прошу Вас разъяснить следующие положения конкурсной документации:</w:t>
      </w:r>
    </w:p>
    <w:p w:rsidR="00991785" w:rsidRPr="00991785" w:rsidRDefault="00991785" w:rsidP="00991785">
      <w:pPr>
        <w:spacing w:after="0" w:line="240" w:lineRule="auto"/>
        <w:jc w:val="both"/>
        <w:rPr>
          <w:rFonts w:ascii="Times New Roman" w:eastAsia="Times New Roman" w:hAnsi="Times New Roman" w:cs="Times New Roman"/>
          <w:sz w:val="24"/>
          <w:szCs w:val="24"/>
          <w:lang w:eastAsia="ru-RU"/>
        </w:rPr>
      </w:pPr>
    </w:p>
    <w:tbl>
      <w:tblPr>
        <w:tblW w:w="1005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588"/>
        <w:gridCol w:w="2381"/>
        <w:gridCol w:w="7081"/>
      </w:tblGrid>
      <w:tr w:rsidR="00991785" w:rsidRPr="00991785" w:rsidTr="00DB6ED2">
        <w:trPr>
          <w:trHeight w:val="915"/>
          <w:tblCellSpacing w:w="0" w:type="dxa"/>
        </w:trPr>
        <w:tc>
          <w:tcPr>
            <w:tcW w:w="57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 </w:t>
            </w:r>
            <w:r w:rsidRPr="00991785">
              <w:rPr>
                <w:rFonts w:ascii="Times New Roman" w:eastAsia="Times New Roman" w:hAnsi="Times New Roman" w:cs="Times New Roman"/>
                <w:b/>
                <w:bCs/>
                <w:color w:val="000000"/>
                <w:sz w:val="24"/>
                <w:szCs w:val="24"/>
                <w:lang w:eastAsia="ru-RU"/>
              </w:rPr>
              <w:t>п/п</w:t>
            </w:r>
          </w:p>
        </w:tc>
        <w:tc>
          <w:tcPr>
            <w:tcW w:w="23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b/>
                <w:bCs/>
                <w:color w:val="000000"/>
                <w:sz w:val="24"/>
                <w:szCs w:val="24"/>
                <w:lang w:eastAsia="ru-RU"/>
              </w:rPr>
              <w:t>Раздел, пункт конкурсной документации</w:t>
            </w:r>
          </w:p>
        </w:tc>
        <w:tc>
          <w:tcPr>
            <w:tcW w:w="687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b/>
                <w:bCs/>
                <w:color w:val="000000"/>
                <w:sz w:val="24"/>
                <w:szCs w:val="24"/>
                <w:lang w:eastAsia="ru-RU"/>
              </w:rPr>
              <w:t>Содержание запроса на разъяснение положений конкурсной документации</w:t>
            </w:r>
          </w:p>
        </w:tc>
      </w:tr>
      <w:tr w:rsidR="00991785" w:rsidRPr="00991785" w:rsidTr="00DB6ED2">
        <w:trPr>
          <w:trHeight w:val="675"/>
          <w:tblCellSpacing w:w="0" w:type="dxa"/>
        </w:trPr>
        <w:tc>
          <w:tcPr>
            <w:tcW w:w="57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c>
          <w:tcPr>
            <w:tcW w:w="23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c>
          <w:tcPr>
            <w:tcW w:w="687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bl>
    <w:p w:rsidR="00991785" w:rsidRPr="00991785" w:rsidRDefault="00991785" w:rsidP="0099178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Ответ на запрос прошу направить по факсу: (телефон-факс участника открытого конкурса)</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Руководитель организации</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М.П.</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8"/>
          <w:szCs w:val="28"/>
          <w:lang w:eastAsia="ru-RU"/>
        </w:rPr>
      </w:pPr>
    </w:p>
    <w:p w:rsidR="007057FF" w:rsidRDefault="007057FF"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7057FF" w:rsidRDefault="007057FF"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7057FF" w:rsidRDefault="007057FF"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7057FF" w:rsidRDefault="007057FF"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91785">
        <w:rPr>
          <w:rFonts w:ascii="Times New Roman" w:eastAsia="Times New Roman" w:hAnsi="Times New Roman" w:cs="Times New Roman"/>
          <w:color w:val="000000"/>
          <w:sz w:val="28"/>
          <w:szCs w:val="28"/>
          <w:lang w:eastAsia="ru-RU"/>
        </w:rPr>
        <w:t>Форма № 4.5</w:t>
      </w:r>
    </w:p>
    <w:p w:rsidR="00991785" w:rsidRPr="00991785" w:rsidRDefault="00991785" w:rsidP="00991785">
      <w:pPr>
        <w:shd w:val="clear" w:color="auto" w:fill="FFFFFF"/>
        <w:spacing w:after="0" w:line="240" w:lineRule="auto"/>
        <w:jc w:val="right"/>
        <w:rPr>
          <w:rFonts w:ascii="Times New Roman" w:eastAsia="Times New Roman" w:hAnsi="Times New Roman" w:cs="Times New Roman"/>
          <w:sz w:val="28"/>
          <w:szCs w:val="28"/>
          <w:lang w:eastAsia="ru-RU"/>
        </w:rPr>
      </w:pPr>
    </w:p>
    <w:p w:rsidR="00991785" w:rsidRPr="00991785" w:rsidRDefault="00991785" w:rsidP="009917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91785">
        <w:rPr>
          <w:rFonts w:ascii="Times New Roman" w:eastAsia="Times New Roman" w:hAnsi="Times New Roman" w:cs="Times New Roman"/>
          <w:color w:val="000000"/>
          <w:sz w:val="28"/>
          <w:szCs w:val="28"/>
          <w:lang w:eastAsia="ru-RU"/>
        </w:rPr>
        <w:lastRenderedPageBreak/>
        <w:t>«Конкурсное предложение участника открытого конкурса»</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sz w:val="28"/>
          <w:szCs w:val="28"/>
          <w:lang w:eastAsia="ru-RU"/>
        </w:rPr>
      </w:pPr>
    </w:p>
    <w:p w:rsidR="00991785" w:rsidRPr="00991785" w:rsidRDefault="00991785" w:rsidP="009917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sz w:val="24"/>
          <w:szCs w:val="24"/>
          <w:lang w:eastAsia="ru-RU"/>
        </w:rPr>
        <w:t>№   ___________</w:t>
      </w:r>
      <w:r w:rsidRPr="00991785">
        <w:rPr>
          <w:rFonts w:ascii="Times New Roman" w:eastAsia="Times New Roman" w:hAnsi="Times New Roman" w:cs="Times New Roman"/>
          <w:sz w:val="24"/>
          <w:szCs w:val="24"/>
          <w:lang w:eastAsia="ru-RU"/>
        </w:rPr>
        <w:tab/>
      </w:r>
      <w:r w:rsidRPr="00991785">
        <w:rPr>
          <w:rFonts w:ascii="Times New Roman" w:eastAsia="Times New Roman" w:hAnsi="Times New Roman" w:cs="Times New Roman"/>
          <w:sz w:val="24"/>
          <w:szCs w:val="24"/>
          <w:lang w:eastAsia="ru-RU"/>
        </w:rPr>
        <w:tab/>
      </w:r>
      <w:r w:rsidRPr="00991785">
        <w:rPr>
          <w:rFonts w:ascii="Times New Roman" w:eastAsia="Times New Roman" w:hAnsi="Times New Roman" w:cs="Times New Roman"/>
          <w:sz w:val="24"/>
          <w:szCs w:val="24"/>
          <w:lang w:eastAsia="ru-RU"/>
        </w:rPr>
        <w:tab/>
      </w:r>
      <w:r w:rsidRPr="00991785">
        <w:rPr>
          <w:rFonts w:ascii="Times New Roman" w:eastAsia="Times New Roman" w:hAnsi="Times New Roman" w:cs="Times New Roman"/>
          <w:sz w:val="24"/>
          <w:szCs w:val="24"/>
          <w:lang w:eastAsia="ru-RU"/>
        </w:rPr>
        <w:tab/>
      </w:r>
      <w:r w:rsidRPr="00991785">
        <w:rPr>
          <w:rFonts w:ascii="Times New Roman" w:eastAsia="Times New Roman" w:hAnsi="Times New Roman" w:cs="Times New Roman"/>
          <w:sz w:val="24"/>
          <w:szCs w:val="24"/>
          <w:lang w:eastAsia="ru-RU"/>
        </w:rPr>
        <w:tab/>
      </w:r>
      <w:r w:rsidRPr="00991785">
        <w:rPr>
          <w:rFonts w:ascii="Times New Roman" w:eastAsia="Times New Roman" w:hAnsi="Times New Roman" w:cs="Times New Roman"/>
          <w:sz w:val="24"/>
          <w:szCs w:val="24"/>
          <w:lang w:eastAsia="ru-RU"/>
        </w:rPr>
        <w:tab/>
      </w:r>
      <w:r w:rsidRPr="00991785">
        <w:rPr>
          <w:rFonts w:ascii="Times New Roman" w:eastAsia="Times New Roman" w:hAnsi="Times New Roman" w:cs="Times New Roman"/>
          <w:sz w:val="24"/>
          <w:szCs w:val="24"/>
          <w:lang w:eastAsia="ru-RU"/>
        </w:rPr>
        <w:tab/>
      </w:r>
      <w:r w:rsidRPr="00991785">
        <w:rPr>
          <w:rFonts w:ascii="Times New Roman" w:eastAsia="Times New Roman" w:hAnsi="Times New Roman" w:cs="Times New Roman"/>
          <w:color w:val="000000"/>
          <w:sz w:val="24"/>
          <w:szCs w:val="24"/>
          <w:lang w:eastAsia="ru-RU"/>
        </w:rPr>
        <w:t>«___» _________ 20___ г.</w:t>
      </w:r>
    </w:p>
    <w:p w:rsidR="00991785" w:rsidRPr="00991785" w:rsidRDefault="00991785" w:rsidP="0099178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center"/>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КОНКУРСНОЕ ПРЕДЛОЖЕНИЕ</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 xml:space="preserve">на право заключения концессионного соглашения в отношении </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объектов теплоснабжения и водоснабжения</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ind w:firstLine="731"/>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1.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документации______________________________________________________</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xml:space="preserve">                                                      (наименование участника открытого конкурса)</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в лице_____________________</w:t>
      </w:r>
      <w:r w:rsidR="007057FF" w:rsidRPr="00991785">
        <w:rPr>
          <w:rFonts w:ascii="Times New Roman" w:eastAsia="Times New Roman" w:hAnsi="Times New Roman" w:cs="Times New Roman"/>
          <w:color w:val="000000"/>
          <w:sz w:val="24"/>
          <w:szCs w:val="24"/>
          <w:lang w:eastAsia="ru-RU"/>
        </w:rPr>
        <w:t>_, официально</w:t>
      </w:r>
      <w:r w:rsidRPr="00991785">
        <w:rPr>
          <w:rFonts w:ascii="Times New Roman" w:eastAsia="Times New Roman" w:hAnsi="Times New Roman" w:cs="Times New Roman"/>
          <w:color w:val="000000"/>
          <w:sz w:val="24"/>
          <w:szCs w:val="24"/>
          <w:lang w:eastAsia="ru-RU"/>
        </w:rPr>
        <w:t xml:space="preserve">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991785" w:rsidRPr="00991785" w:rsidRDefault="00991785" w:rsidP="00991785">
      <w:pPr>
        <w:spacing w:after="0" w:line="240" w:lineRule="auto"/>
        <w:jc w:val="both"/>
        <w:rPr>
          <w:rFonts w:ascii="Times New Roman" w:eastAsia="Times New Roman" w:hAnsi="Times New Roman" w:cs="Times New Roman"/>
          <w:sz w:val="24"/>
          <w:szCs w:val="24"/>
          <w:lang w:eastAsia="ru-RU"/>
        </w:rPr>
      </w:pP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1077"/>
        <w:gridCol w:w="3962"/>
        <w:gridCol w:w="2480"/>
        <w:gridCol w:w="2246"/>
      </w:tblGrid>
      <w:tr w:rsidR="00991785" w:rsidRPr="00991785" w:rsidTr="00DB6ED2">
        <w:trPr>
          <w:trHeight w:val="81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п/п</w:t>
            </w:r>
          </w:p>
        </w:tc>
        <w:tc>
          <w:tcPr>
            <w:tcW w:w="381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bCs/>
                <w:sz w:val="24"/>
                <w:szCs w:val="24"/>
                <w:lang w:eastAsia="ru-RU"/>
              </w:rPr>
              <w:t>Наименование критерия открытого конкурса</w:t>
            </w:r>
          </w:p>
        </w:tc>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bCs/>
                <w:sz w:val="24"/>
                <w:szCs w:val="24"/>
                <w:lang w:eastAsia="ru-RU"/>
              </w:rPr>
              <w:t>Значение (цифрами и прописью)</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bCs/>
                <w:sz w:val="24"/>
                <w:szCs w:val="24"/>
                <w:lang w:eastAsia="ru-RU"/>
              </w:rPr>
              <w:t>Примечание</w:t>
            </w:r>
          </w:p>
        </w:tc>
      </w:tr>
      <w:tr w:rsidR="00991785" w:rsidRPr="00991785" w:rsidTr="00DB6ED2">
        <w:trPr>
          <w:trHeight w:val="45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c>
          <w:tcPr>
            <w:tcW w:w="38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c>
          <w:tcPr>
            <w:tcW w:w="238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r w:rsidR="00991785" w:rsidRPr="00991785" w:rsidTr="00DB6ED2">
        <w:trPr>
          <w:trHeight w:val="48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c>
          <w:tcPr>
            <w:tcW w:w="381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c>
          <w:tcPr>
            <w:tcW w:w="238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bl>
    <w:p w:rsidR="00991785" w:rsidRPr="00991785" w:rsidRDefault="00991785" w:rsidP="00991785">
      <w:pPr>
        <w:numPr>
          <w:ilvl w:val="0"/>
          <w:numId w:val="9"/>
        </w:num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Мы ознакомлены с условиями, содержащимися в конкурсной</w:t>
      </w:r>
      <w:r w:rsidRPr="00991785">
        <w:rPr>
          <w:rFonts w:ascii="Times New Roman" w:eastAsia="Times New Roman" w:hAnsi="Times New Roman" w:cs="Times New Roman"/>
          <w:color w:val="000000"/>
          <w:sz w:val="24"/>
          <w:szCs w:val="24"/>
          <w:lang w:eastAsia="ru-RU"/>
        </w:rPr>
        <w:br/>
        <w:t>документации, и гарантируем их выполнение в соответствии с требованиями</w:t>
      </w:r>
      <w:r w:rsidRPr="00991785">
        <w:rPr>
          <w:rFonts w:ascii="Times New Roman" w:eastAsia="Times New Roman" w:hAnsi="Times New Roman" w:cs="Times New Roman"/>
          <w:color w:val="000000"/>
          <w:sz w:val="24"/>
          <w:szCs w:val="24"/>
          <w:lang w:eastAsia="ru-RU"/>
        </w:rPr>
        <w:br/>
        <w:t>конкурсной документации.</w:t>
      </w:r>
    </w:p>
    <w:p w:rsidR="00991785" w:rsidRPr="00991785" w:rsidRDefault="00991785" w:rsidP="00991785">
      <w:pPr>
        <w:numPr>
          <w:ilvl w:val="0"/>
          <w:numId w:val="9"/>
        </w:num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В случае признания нас победителями открытого </w:t>
      </w:r>
      <w:r w:rsidR="007057FF" w:rsidRPr="00991785">
        <w:rPr>
          <w:rFonts w:ascii="Times New Roman" w:eastAsia="Times New Roman" w:hAnsi="Times New Roman" w:cs="Times New Roman"/>
          <w:color w:val="000000"/>
          <w:sz w:val="24"/>
          <w:szCs w:val="24"/>
          <w:lang w:eastAsia="ru-RU"/>
        </w:rPr>
        <w:t>конкурса, гарантируем</w:t>
      </w:r>
      <w:r w:rsidRPr="00991785">
        <w:rPr>
          <w:rFonts w:ascii="Times New Roman" w:eastAsia="Times New Roman" w:hAnsi="Times New Roman" w:cs="Times New Roman"/>
          <w:color w:val="000000"/>
          <w:sz w:val="24"/>
          <w:szCs w:val="24"/>
          <w:lang w:eastAsia="ru-RU"/>
        </w:rPr>
        <w:t xml:space="preserve"> заключение концессионного соглашения, в полном соответствии с</w:t>
      </w:r>
      <w:r w:rsidRPr="00991785">
        <w:rPr>
          <w:rFonts w:ascii="Times New Roman" w:eastAsia="Times New Roman" w:hAnsi="Times New Roman" w:cs="Times New Roman"/>
          <w:color w:val="000000"/>
          <w:sz w:val="24"/>
          <w:szCs w:val="24"/>
          <w:lang w:eastAsia="ru-RU"/>
        </w:rPr>
        <w:br/>
        <w:t>условиями, которые мы представили в нашем конкурсном предложении, и в</w:t>
      </w:r>
      <w:r w:rsidRPr="00991785">
        <w:rPr>
          <w:rFonts w:ascii="Times New Roman" w:eastAsia="Times New Roman" w:hAnsi="Times New Roman" w:cs="Times New Roman"/>
          <w:color w:val="000000"/>
          <w:sz w:val="24"/>
          <w:szCs w:val="24"/>
          <w:lang w:eastAsia="ru-RU"/>
        </w:rPr>
        <w:br/>
        <w:t>других документах, предусмотренных конкурсной документацией.</w:t>
      </w:r>
    </w:p>
    <w:p w:rsidR="00991785" w:rsidRPr="00991785" w:rsidRDefault="00991785" w:rsidP="00991785">
      <w:pPr>
        <w:numPr>
          <w:ilvl w:val="0"/>
          <w:numId w:val="9"/>
        </w:num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Нам разъяснено и понятно, что:</w:t>
      </w:r>
    </w:p>
    <w:p w:rsidR="00991785" w:rsidRPr="00991785" w:rsidRDefault="00991785" w:rsidP="00991785">
      <w:pPr>
        <w:shd w:val="clear" w:color="auto" w:fill="FFFFFF"/>
        <w:spacing w:after="0" w:line="240" w:lineRule="auto"/>
        <w:ind w:firstLine="697"/>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заключение концессионного соглашения является для победителя открытого конкурса обязательным;</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991785" w:rsidRPr="00991785" w:rsidRDefault="00991785" w:rsidP="0099178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r w:rsidRPr="00991785">
        <w:rPr>
          <w:rFonts w:ascii="Times New Roman" w:eastAsia="Times New Roman" w:hAnsi="Times New Roman" w:cs="Times New Roman"/>
          <w:sz w:val="24"/>
          <w:szCs w:val="24"/>
          <w:lang w:eastAsia="ru-RU"/>
        </w:rPr>
        <w:t xml:space="preserve"> </w:t>
      </w:r>
      <w:r w:rsidRPr="00991785">
        <w:rPr>
          <w:rFonts w:ascii="Times New Roman" w:eastAsia="Times New Roman" w:hAnsi="Times New Roman" w:cs="Times New Roman"/>
          <w:color w:val="000000"/>
          <w:sz w:val="24"/>
          <w:szCs w:val="24"/>
          <w:lang w:eastAsia="ru-RU"/>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991785" w:rsidRPr="003A33FE" w:rsidRDefault="00991785" w:rsidP="00991785">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Сообщаем, что для оперативного уведомления нас по вопросам</w:t>
      </w:r>
      <w:r w:rsidRPr="00991785">
        <w:rPr>
          <w:rFonts w:ascii="Times New Roman" w:eastAsia="Times New Roman" w:hAnsi="Times New Roman" w:cs="Times New Roman"/>
          <w:color w:val="000000"/>
          <w:sz w:val="24"/>
          <w:szCs w:val="24"/>
          <w:lang w:eastAsia="ru-RU"/>
        </w:rPr>
        <w:br/>
        <w:t>организационного характера и взаимодействия с конкурсной комиссией нами</w:t>
      </w:r>
      <w:r w:rsidRPr="00991785">
        <w:rPr>
          <w:rFonts w:ascii="Times New Roman" w:eastAsia="Times New Roman" w:hAnsi="Times New Roman" w:cs="Times New Roman"/>
          <w:color w:val="000000"/>
          <w:sz w:val="24"/>
          <w:szCs w:val="24"/>
          <w:lang w:eastAsia="ru-RU"/>
        </w:rPr>
        <w:br/>
        <w:t>уполномочен (контактная информация об уполномоченном лице)</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Все сведения о проведении открытого конкурса просим сообщать указанному уполномоченному лицу.</w:t>
      </w:r>
    </w:p>
    <w:p w:rsidR="00991785" w:rsidRPr="00991785" w:rsidRDefault="00991785" w:rsidP="0099178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lastRenderedPageBreak/>
        <w:t>8. Юридический и фактический адреса, факс,</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банковские реквизиты: </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 xml:space="preserve">Адрес электронной почты </w:t>
      </w:r>
    </w:p>
    <w:p w:rsidR="00991785" w:rsidRPr="00991785" w:rsidRDefault="00991785" w:rsidP="0099178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9. Корреспонденцию в наш адрес просим направлять по адресу:</w:t>
      </w:r>
    </w:p>
    <w:p w:rsidR="00991785" w:rsidRPr="00991785" w:rsidRDefault="00991785" w:rsidP="0099178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1</w:t>
      </w:r>
      <w:r w:rsidRPr="00991785">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simplePos x="0" y="0"/>
            <wp:positionH relativeFrom="column">
              <wp:posOffset>-1080135</wp:posOffset>
            </wp:positionH>
            <wp:positionV relativeFrom="line">
              <wp:posOffset>-7017385</wp:posOffset>
            </wp:positionV>
            <wp:extent cx="5372100" cy="19050"/>
            <wp:effectExtent l="19050" t="0" r="0" b="0"/>
            <wp:wrapSquare wrapText="bothSides"/>
            <wp:docPr id="6" name="Рисунок 3" descr="8b3b8453-6f2d-41d4-ad72-341125515222_html_559e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8b3b8453-6f2d-41d4-ad72-341125515222_html_559e2182"/>
                    <pic:cNvPicPr>
                      <a:picLocks noChangeAspect="1" noChangeArrowheads="1"/>
                    </pic:cNvPicPr>
                  </pic:nvPicPr>
                  <pic:blipFill>
                    <a:blip r:embed="rId11" cstate="print"/>
                    <a:srcRect/>
                    <a:stretch>
                      <a:fillRect/>
                    </a:stretch>
                  </pic:blipFill>
                  <pic:spPr bwMode="auto">
                    <a:xfrm>
                      <a:off x="0" y="0"/>
                      <a:ext cx="5372100" cy="19050"/>
                    </a:xfrm>
                    <a:prstGeom prst="rect">
                      <a:avLst/>
                    </a:prstGeom>
                    <a:noFill/>
                    <a:ln w="9525">
                      <a:noFill/>
                      <a:miter lim="800000"/>
                      <a:headEnd/>
                      <a:tailEnd/>
                    </a:ln>
                  </pic:spPr>
                </pic:pic>
              </a:graphicData>
            </a:graphic>
          </wp:anchor>
        </w:drawing>
      </w:r>
      <w:r w:rsidRPr="00991785">
        <w:rPr>
          <w:rFonts w:ascii="Times New Roman" w:eastAsia="Times New Roman" w:hAnsi="Times New Roman" w:cs="Times New Roman"/>
          <w:color w:val="000000"/>
          <w:sz w:val="24"/>
          <w:szCs w:val="24"/>
          <w:lang w:eastAsia="ru-RU"/>
        </w:rPr>
        <w:t>0. К настоящему конкурсному предложению прилагаются документы</w:t>
      </w:r>
      <w:r w:rsidRPr="00991785">
        <w:rPr>
          <w:rFonts w:ascii="Times New Roman" w:eastAsia="Times New Roman" w:hAnsi="Times New Roman" w:cs="Times New Roman"/>
          <w:color w:val="000000"/>
          <w:sz w:val="24"/>
          <w:szCs w:val="24"/>
          <w:lang w:eastAsia="ru-RU"/>
        </w:rPr>
        <w:br/>
        <w:t>согласно Описи на листах.</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Участник конкурса:</w:t>
      </w:r>
    </w:p>
    <w:p w:rsidR="00991785" w:rsidRPr="00991785" w:rsidRDefault="00991785" w:rsidP="009917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 xml:space="preserve">Руководитель юридического лица </w:t>
      </w:r>
    </w:p>
    <w:p w:rsidR="00991785" w:rsidRPr="00991785" w:rsidRDefault="00991785" w:rsidP="009917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____________________________</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(Ф.И.О.)</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подпись печать</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(для юридического лица)</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Главный бухгалтер (Ф.И.О.)</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М.П.</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4"/>
          <w:szCs w:val="24"/>
          <w:lang w:eastAsia="ru-RU"/>
        </w:rPr>
      </w:pPr>
    </w:p>
    <w:p w:rsidR="00991785" w:rsidRDefault="00991785" w:rsidP="00991785">
      <w:pPr>
        <w:shd w:val="clear" w:color="auto" w:fill="FFFFFF"/>
        <w:spacing w:after="0" w:line="240" w:lineRule="auto"/>
        <w:rPr>
          <w:rFonts w:ascii="Times New Roman" w:eastAsia="Times New Roman" w:hAnsi="Times New Roman" w:cs="Times New Roman"/>
          <w:color w:val="000000"/>
          <w:sz w:val="24"/>
          <w:szCs w:val="24"/>
          <w:lang w:eastAsia="ru-RU"/>
        </w:rPr>
      </w:pPr>
    </w:p>
    <w:p w:rsidR="00980829" w:rsidRPr="00991785" w:rsidRDefault="00980829" w:rsidP="00991785">
      <w:pPr>
        <w:shd w:val="clear" w:color="auto" w:fill="FFFFFF"/>
        <w:spacing w:after="0" w:line="240" w:lineRule="auto"/>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rPr>
          <w:rFonts w:ascii="Times New Roman" w:eastAsia="Times New Roman" w:hAnsi="Times New Roman" w:cs="Times New Roman"/>
          <w:color w:val="000000"/>
          <w:sz w:val="24"/>
          <w:szCs w:val="24"/>
          <w:lang w:eastAsia="ru-RU"/>
        </w:rPr>
      </w:pPr>
    </w:p>
    <w:p w:rsidR="007057FF" w:rsidRDefault="007057FF"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057FF" w:rsidRDefault="007057FF"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057FF" w:rsidRDefault="007057FF"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057FF" w:rsidRDefault="007057FF"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057FF" w:rsidRDefault="007057FF"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057FF" w:rsidRDefault="007057FF"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057FF" w:rsidRDefault="007057FF"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Приложение № 1</w:t>
      </w: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к форме № 4.5 «Конкурсное предложение участника открытого конкурса»</w:t>
      </w:r>
    </w:p>
    <w:p w:rsidR="00991785" w:rsidRPr="00991785" w:rsidRDefault="00991785" w:rsidP="00991785">
      <w:pPr>
        <w:shd w:val="clear" w:color="auto" w:fill="FFFFFF"/>
        <w:spacing w:after="0" w:line="240" w:lineRule="auto"/>
        <w:jc w:val="right"/>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Дата, исх. номер</w:t>
      </w:r>
    </w:p>
    <w:p w:rsidR="00991785" w:rsidRPr="00991785" w:rsidRDefault="00991785" w:rsidP="00991785">
      <w:pPr>
        <w:shd w:val="clear" w:color="auto" w:fill="FFFFFF"/>
        <w:spacing w:after="0" w:line="240" w:lineRule="auto"/>
        <w:jc w:val="both"/>
        <w:rPr>
          <w:rFonts w:ascii="Times New Roman" w:eastAsia="Times New Roman" w:hAnsi="Times New Roman" w:cs="Times New Roman"/>
          <w:b/>
          <w:sz w:val="24"/>
          <w:szCs w:val="24"/>
          <w:lang w:eastAsia="ru-RU"/>
        </w:rPr>
      </w:pPr>
      <w:r w:rsidRPr="00991785">
        <w:rPr>
          <w:rFonts w:ascii="Times New Roman" w:eastAsia="Times New Roman" w:hAnsi="Times New Roman" w:cs="Times New Roman"/>
          <w:b/>
          <w:sz w:val="24"/>
          <w:szCs w:val="24"/>
          <w:lang w:eastAsia="ru-RU"/>
        </w:rPr>
        <w:t>ДОВЕРЕННОСТЬ №</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(прописью число, месяц и год выдачи доверенности)</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Юридическое лицо - участник конкурса:</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w:t>
      </w:r>
      <w:r w:rsidRPr="00991785">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simplePos x="0" y="0"/>
            <wp:positionH relativeFrom="column">
              <wp:posOffset>-1080135</wp:posOffset>
            </wp:positionH>
            <wp:positionV relativeFrom="line">
              <wp:posOffset>-5363845</wp:posOffset>
            </wp:positionV>
            <wp:extent cx="4762500" cy="9525"/>
            <wp:effectExtent l="19050" t="0" r="0" b="0"/>
            <wp:wrapSquare wrapText="bothSides"/>
            <wp:docPr id="7" name="Рисунок 4" descr="8b3b8453-6f2d-41d4-ad72-341125515222_html_m20db5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8b3b8453-6f2d-41d4-ad72-341125515222_html_m20db5cba"/>
                    <pic:cNvPicPr>
                      <a:picLocks noChangeAspect="1" noChangeArrowheads="1"/>
                    </pic:cNvPicPr>
                  </pic:nvPicPr>
                  <pic:blipFill>
                    <a:blip r:embed="rId12"/>
                    <a:srcRect/>
                    <a:stretch>
                      <a:fillRect/>
                    </a:stretch>
                  </pic:blipFill>
                  <pic:spPr bwMode="auto">
                    <a:xfrm>
                      <a:off x="0" y="0"/>
                      <a:ext cx="4762500" cy="9525"/>
                    </a:xfrm>
                    <a:prstGeom prst="rect">
                      <a:avLst/>
                    </a:prstGeom>
                    <a:noFill/>
                    <a:ln w="9525">
                      <a:noFill/>
                      <a:miter lim="800000"/>
                      <a:headEnd/>
                      <a:tailEnd/>
                    </a:ln>
                  </pic:spPr>
                </pic:pic>
              </a:graphicData>
            </a:graphic>
          </wp:anchor>
        </w:drawing>
      </w:r>
      <w:r w:rsidRPr="00991785">
        <w:rPr>
          <w:rFonts w:ascii="Times New Roman" w:eastAsia="Times New Roman" w:hAnsi="Times New Roman" w:cs="Times New Roman"/>
          <w:sz w:val="24"/>
          <w:szCs w:val="24"/>
          <w:lang w:eastAsia="ru-RU"/>
        </w:rPr>
        <w:t>наименование юридического лица)</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Доверяет______________________________________</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(фамилия, имя, отчество, должность)</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паспорт серии № выдан « »</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представлять интересы, давать необходимые разъяснения от имени</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(наименование организации)</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на открытом конкурсе на право заключения концессионного соглашения в отношении объектов теплоснабжения и водоснабжения.</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Подпись удостоверяем.</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(Ф.И.О. удостоверяемого) (Подпись удостоверяемого)</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Доверенность действительна по « » г.</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Участник конкурса:</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Руководитель юридического лица (Ф.И.О.)</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подпись и печать</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Главный бухгалтер (Ф.И.О.)</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М.П.</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Default="00991785"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80829" w:rsidRDefault="00980829"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80829" w:rsidRPr="00991785" w:rsidRDefault="00980829" w:rsidP="0099178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91785" w:rsidRPr="00991785" w:rsidRDefault="00991785" w:rsidP="003A33FE">
      <w:pPr>
        <w:shd w:val="clear" w:color="auto" w:fill="FFFFFF"/>
        <w:spacing w:after="0" w:line="240" w:lineRule="auto"/>
        <w:rPr>
          <w:rFonts w:ascii="Times New Roman" w:eastAsia="Times New Roman" w:hAnsi="Times New Roman" w:cs="Times New Roman"/>
          <w:color w:val="000000"/>
          <w:sz w:val="28"/>
          <w:szCs w:val="28"/>
          <w:lang w:eastAsia="ru-RU"/>
        </w:rPr>
      </w:pPr>
    </w:p>
    <w:p w:rsidR="007057FF" w:rsidRDefault="007057FF" w:rsidP="007057FF">
      <w:pPr>
        <w:shd w:val="clear" w:color="auto" w:fill="FFFFFF"/>
        <w:tabs>
          <w:tab w:val="left" w:pos="7620"/>
          <w:tab w:val="right" w:pos="9355"/>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7057FF" w:rsidRDefault="007057FF" w:rsidP="007057FF">
      <w:pPr>
        <w:shd w:val="clear" w:color="auto" w:fill="FFFFFF"/>
        <w:tabs>
          <w:tab w:val="left" w:pos="7620"/>
          <w:tab w:val="right" w:pos="9355"/>
        </w:tabs>
        <w:spacing w:after="0" w:line="240" w:lineRule="auto"/>
        <w:rPr>
          <w:rFonts w:ascii="Times New Roman" w:eastAsia="Times New Roman" w:hAnsi="Times New Roman" w:cs="Times New Roman"/>
          <w:color w:val="000000"/>
          <w:sz w:val="28"/>
          <w:szCs w:val="28"/>
          <w:lang w:eastAsia="ru-RU"/>
        </w:rPr>
      </w:pPr>
    </w:p>
    <w:p w:rsidR="00991785" w:rsidRPr="00991785" w:rsidRDefault="007057FF" w:rsidP="007057FF">
      <w:pPr>
        <w:shd w:val="clear" w:color="auto" w:fill="FFFFFF"/>
        <w:tabs>
          <w:tab w:val="left" w:pos="7620"/>
          <w:tab w:val="right" w:pos="93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991785" w:rsidRPr="00991785">
        <w:rPr>
          <w:rFonts w:ascii="Times New Roman" w:eastAsia="Times New Roman" w:hAnsi="Times New Roman" w:cs="Times New Roman"/>
          <w:color w:val="000000"/>
          <w:sz w:val="28"/>
          <w:szCs w:val="28"/>
          <w:lang w:eastAsia="ru-RU"/>
        </w:rPr>
        <w:t>Форма № 4.6.</w:t>
      </w:r>
    </w:p>
    <w:p w:rsidR="00991785" w:rsidRPr="00991785" w:rsidRDefault="00991785" w:rsidP="009917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785">
        <w:rPr>
          <w:rFonts w:ascii="Times New Roman" w:eastAsia="Times New Roman" w:hAnsi="Times New Roman" w:cs="Times New Roman"/>
          <w:color w:val="000000"/>
          <w:sz w:val="28"/>
          <w:szCs w:val="28"/>
          <w:lang w:eastAsia="ru-RU"/>
        </w:rPr>
        <w:lastRenderedPageBreak/>
        <w:t xml:space="preserve"> «Опись документов, представляемых участником открытого конкурса для участия в открытом конкурсе»</w:t>
      </w:r>
    </w:p>
    <w:p w:rsidR="00991785" w:rsidRPr="00991785" w:rsidRDefault="00991785" w:rsidP="00991785">
      <w:pPr>
        <w:shd w:val="clear" w:color="auto" w:fill="FFFFFF"/>
        <w:spacing w:after="0" w:line="240" w:lineRule="auto"/>
        <w:ind w:hanging="1412"/>
        <w:jc w:val="both"/>
        <w:rPr>
          <w:rFonts w:ascii="Times New Roman" w:eastAsia="Times New Roman" w:hAnsi="Times New Roman" w:cs="Times New Roman"/>
          <w:color w:val="000000"/>
          <w:sz w:val="24"/>
          <w:szCs w:val="24"/>
          <w:lang w:eastAsia="ru-RU"/>
        </w:rPr>
      </w:pPr>
    </w:p>
    <w:p w:rsidR="00991785" w:rsidRPr="00991785" w:rsidRDefault="00991785" w:rsidP="00991785">
      <w:pPr>
        <w:shd w:val="clear" w:color="auto" w:fill="FFFFFF"/>
        <w:spacing w:after="0" w:line="240" w:lineRule="auto"/>
        <w:jc w:val="center"/>
        <w:rPr>
          <w:rFonts w:ascii="Times New Roman" w:eastAsia="Times New Roman" w:hAnsi="Times New Roman" w:cs="Times New Roman"/>
          <w:sz w:val="24"/>
          <w:szCs w:val="24"/>
          <w:lang w:eastAsia="ru-RU"/>
        </w:rPr>
      </w:pPr>
    </w:p>
    <w:p w:rsidR="00991785" w:rsidRPr="00991785" w:rsidRDefault="00991785" w:rsidP="00991785">
      <w:pPr>
        <w:shd w:val="clear" w:color="auto" w:fill="FFFFFF"/>
        <w:spacing w:after="0" w:line="240" w:lineRule="auto"/>
        <w:jc w:val="center"/>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ОПИСЬ ДОКУМЕНТОВ,</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на право заключения концессионного соглашения в отношении объектов</w:t>
      </w:r>
    </w:p>
    <w:p w:rsidR="00991785" w:rsidRPr="00991785" w:rsidRDefault="00991785" w:rsidP="00991785">
      <w:pPr>
        <w:shd w:val="clear" w:color="auto" w:fill="FFFFFF"/>
        <w:spacing w:after="0" w:line="240" w:lineRule="auto"/>
        <w:jc w:val="center"/>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теплоснабжения и водоснабжения</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i/>
          <w:iCs/>
          <w:color w:val="000000"/>
          <w:sz w:val="24"/>
          <w:szCs w:val="24"/>
          <w:lang w:eastAsia="ru-RU"/>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p w:rsidR="00991785" w:rsidRPr="00991785" w:rsidRDefault="00991785" w:rsidP="00991785">
      <w:pPr>
        <w:shd w:val="clear" w:color="auto" w:fill="FFFFFF"/>
        <w:spacing w:after="0" w:line="240" w:lineRule="auto"/>
        <w:ind w:firstLine="703"/>
        <w:jc w:val="both"/>
        <w:rPr>
          <w:rFonts w:ascii="Times New Roman" w:eastAsia="Times New Roman" w:hAnsi="Times New Roman" w:cs="Times New Roman"/>
          <w:sz w:val="24"/>
          <w:szCs w:val="24"/>
          <w:lang w:eastAsia="ru-RU"/>
        </w:rPr>
      </w:pPr>
    </w:p>
    <w:tbl>
      <w:tblPr>
        <w:tblW w:w="939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1500"/>
        <w:gridCol w:w="6955"/>
        <w:gridCol w:w="944"/>
      </w:tblGrid>
      <w:tr w:rsidR="00991785" w:rsidRPr="00991785" w:rsidTr="00DB6ED2">
        <w:trPr>
          <w:trHeight w:val="79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№п/п</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Наименование</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Кол-во страниц</w:t>
            </w:r>
          </w:p>
        </w:tc>
      </w:tr>
      <w:tr w:rsidR="00991785" w:rsidRPr="00991785" w:rsidTr="00DB6ED2">
        <w:trPr>
          <w:trHeight w:val="810"/>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1</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Заверенное участником открытого конкурса предложение в двух экземплярах (оригинал и копия).</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r w:rsidR="00991785" w:rsidRPr="00991785" w:rsidTr="00DB6ED2">
        <w:trPr>
          <w:trHeight w:val="310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ind w:hanging="6"/>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color w:val="000000"/>
                <w:sz w:val="24"/>
                <w:szCs w:val="24"/>
                <w:lang w:eastAsia="ru-RU"/>
              </w:rPr>
              <w:t>2</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ind w:hanging="6"/>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r w:rsidR="00991785" w:rsidRPr="00991785" w:rsidTr="00DB6ED2">
        <w:trPr>
          <w:trHeight w:val="52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b/>
                <w:bCs/>
                <w:sz w:val="24"/>
                <w:szCs w:val="24"/>
                <w:lang w:eastAsia="ru-RU"/>
              </w:rPr>
            </w:pPr>
            <w:r w:rsidRPr="00991785">
              <w:rPr>
                <w:rFonts w:ascii="Times New Roman" w:eastAsia="Times New Roman" w:hAnsi="Times New Roman" w:cs="Times New Roman"/>
                <w:b/>
                <w:bCs/>
                <w:sz w:val="24"/>
                <w:szCs w:val="24"/>
                <w:lang w:eastAsia="ru-RU"/>
              </w:rPr>
              <w:t>3</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b/>
                <w:bCs/>
                <w:sz w:val="24"/>
                <w:szCs w:val="24"/>
                <w:lang w:eastAsia="ru-RU"/>
              </w:rPr>
              <w:t>ВСЕГО листов:</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r w:rsidR="00991785" w:rsidRPr="00991785" w:rsidTr="00DB6ED2">
        <w:trPr>
          <w:trHeight w:val="2100"/>
          <w:tblCellSpacing w:w="0" w:type="dxa"/>
          <w:jc w:val="center"/>
        </w:trPr>
        <w:tc>
          <w:tcPr>
            <w:tcW w:w="9399" w:type="dxa"/>
            <w:gridSpan w:val="3"/>
            <w:tcBorders>
              <w:top w:val="outset" w:sz="6" w:space="0" w:color="000000"/>
              <w:left w:val="outset" w:sz="6" w:space="0" w:color="000000"/>
              <w:bottom w:val="outset" w:sz="6" w:space="0" w:color="000000"/>
              <w:right w:val="outset" w:sz="6" w:space="0" w:color="000000"/>
            </w:tcBorders>
            <w:shd w:val="clear" w:color="auto" w:fill="FFFFFF"/>
          </w:tcPr>
          <w:p w:rsidR="00991785" w:rsidRPr="00991785" w:rsidRDefault="00991785" w:rsidP="00991785">
            <w:pPr>
              <w:shd w:val="clear" w:color="auto" w:fill="FFFFFF"/>
              <w:spacing w:after="0" w:line="240" w:lineRule="auto"/>
              <w:rPr>
                <w:rFonts w:ascii="Times New Roman" w:eastAsia="Times New Roman" w:hAnsi="Times New Roman" w:cs="Times New Roman"/>
                <w:sz w:val="24"/>
                <w:szCs w:val="24"/>
                <w:lang w:eastAsia="ru-RU"/>
              </w:rPr>
            </w:pPr>
            <w:r w:rsidRPr="00991785">
              <w:rPr>
                <w:rFonts w:ascii="Times New Roman" w:eastAsia="Times New Roman" w:hAnsi="Times New Roman" w:cs="Times New Roman"/>
                <w:color w:val="000000"/>
                <w:sz w:val="24"/>
                <w:szCs w:val="24"/>
                <w:lang w:eastAsia="ru-RU"/>
              </w:rPr>
              <w:t>Участник конкурса:</w:t>
            </w:r>
            <w:r w:rsidRPr="00991785">
              <w:rPr>
                <w:rFonts w:ascii="Times New Roman" w:eastAsia="Times New Roman" w:hAnsi="Times New Roman" w:cs="Times New Roman"/>
                <w:color w:val="000000"/>
                <w:sz w:val="24"/>
                <w:szCs w:val="24"/>
                <w:lang w:eastAsia="ru-RU"/>
              </w:rPr>
              <w:br/>
              <w:t>Руководитель ________________ (Ф.И.О.)</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(подпись и печать)</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b/>
                <w:bCs/>
                <w:sz w:val="24"/>
                <w:szCs w:val="24"/>
                <w:vertAlign w:val="subscript"/>
                <w:lang w:eastAsia="ru-RU"/>
              </w:rPr>
              <w:t>м.п.</w:t>
            </w:r>
          </w:p>
          <w:p w:rsidR="00991785" w:rsidRPr="00991785" w:rsidRDefault="00991785" w:rsidP="00991785">
            <w:pPr>
              <w:shd w:val="clear" w:color="auto" w:fill="FFFFFF"/>
              <w:spacing w:after="0" w:line="240" w:lineRule="auto"/>
              <w:jc w:val="both"/>
              <w:rPr>
                <w:rFonts w:ascii="Times New Roman" w:eastAsia="Times New Roman" w:hAnsi="Times New Roman" w:cs="Times New Roman"/>
                <w:sz w:val="24"/>
                <w:szCs w:val="24"/>
                <w:lang w:eastAsia="ru-RU"/>
              </w:rPr>
            </w:pPr>
          </w:p>
        </w:tc>
      </w:tr>
    </w:tbl>
    <w:p w:rsidR="00991785" w:rsidRPr="00991785" w:rsidRDefault="00991785" w:rsidP="00991785">
      <w:pPr>
        <w:spacing w:after="200" w:line="276" w:lineRule="auto"/>
        <w:rPr>
          <w:rFonts w:ascii="Times New Roman" w:eastAsia="Times New Roman" w:hAnsi="Times New Roman" w:cs="Times New Roman"/>
          <w:lang w:eastAsia="ru-RU"/>
        </w:rPr>
      </w:pPr>
    </w:p>
    <w:p w:rsidR="00991785" w:rsidRPr="00991785" w:rsidRDefault="00ED63E5" w:rsidP="00991785">
      <w:pPr>
        <w:pageBreakBefore/>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91785" w:rsidRPr="00991785">
        <w:rPr>
          <w:rFonts w:ascii="Times New Roman" w:eastAsia="Times New Roman" w:hAnsi="Times New Roman" w:cs="Times New Roman"/>
          <w:sz w:val="24"/>
          <w:szCs w:val="24"/>
          <w:lang w:eastAsia="ru-RU"/>
        </w:rPr>
        <w:t xml:space="preserve">Приложение №1 </w:t>
      </w:r>
      <w:r w:rsidR="0073378D">
        <w:rPr>
          <w:rFonts w:ascii="Times New Roman" w:eastAsia="Times New Roman" w:hAnsi="Times New Roman" w:cs="Times New Roman"/>
          <w:sz w:val="24"/>
          <w:szCs w:val="24"/>
          <w:lang w:eastAsia="ru-RU"/>
        </w:rPr>
        <w:t>к конкурсной</w:t>
      </w:r>
      <w:r w:rsidR="00991785" w:rsidRPr="00991785">
        <w:rPr>
          <w:rFonts w:ascii="Times New Roman" w:eastAsia="Times New Roman" w:hAnsi="Times New Roman" w:cs="Times New Roman"/>
          <w:sz w:val="24"/>
          <w:szCs w:val="24"/>
          <w:lang w:eastAsia="ru-RU"/>
        </w:rPr>
        <w:t xml:space="preserve"> документации</w:t>
      </w:r>
    </w:p>
    <w:p w:rsidR="00991785" w:rsidRPr="00991785" w:rsidRDefault="00EF69C6" w:rsidP="00EF69C6">
      <w:pPr>
        <w:tabs>
          <w:tab w:val="left" w:pos="97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991785" w:rsidRPr="00991785" w:rsidRDefault="00991785" w:rsidP="00991785">
      <w:pPr>
        <w:spacing w:after="0" w:line="240" w:lineRule="auto"/>
        <w:jc w:val="center"/>
        <w:rPr>
          <w:rFonts w:ascii="Times New Roman" w:eastAsia="Times New Roman" w:hAnsi="Times New Roman" w:cs="Times New Roman"/>
          <w:sz w:val="24"/>
          <w:szCs w:val="24"/>
          <w:lang w:eastAsia="ru-RU"/>
        </w:rPr>
      </w:pPr>
    </w:p>
    <w:p w:rsidR="00991785" w:rsidRPr="00ED63E5" w:rsidRDefault="00991785" w:rsidP="00991785">
      <w:pPr>
        <w:spacing w:after="0" w:line="240" w:lineRule="auto"/>
        <w:jc w:val="center"/>
        <w:rPr>
          <w:rFonts w:ascii="Times New Roman" w:eastAsia="Times New Roman" w:hAnsi="Times New Roman" w:cs="Times New Roman"/>
          <w:sz w:val="24"/>
          <w:szCs w:val="24"/>
          <w:lang w:eastAsia="ru-RU"/>
        </w:rPr>
      </w:pPr>
      <w:r w:rsidRPr="00ED63E5">
        <w:rPr>
          <w:rFonts w:ascii="Times New Roman" w:eastAsia="Times New Roman" w:hAnsi="Times New Roman" w:cs="Times New Roman"/>
          <w:sz w:val="24"/>
          <w:szCs w:val="24"/>
          <w:lang w:eastAsia="ru-RU"/>
        </w:rPr>
        <w:t xml:space="preserve">ПЕРЕЧЕНЬ ОБЪЕКТОВ КОНЦЕССИОННОГО СОГЛАШЕНИЯ. </w:t>
      </w:r>
    </w:p>
    <w:p w:rsidR="00ED63E5" w:rsidRPr="00ED63E5" w:rsidRDefault="00ED63E5" w:rsidP="00ED63E5">
      <w:pPr>
        <w:spacing w:after="0" w:line="240" w:lineRule="auto"/>
        <w:jc w:val="center"/>
        <w:rPr>
          <w:rFonts w:ascii="Times New Roman" w:eastAsia="Times New Roman" w:hAnsi="Times New Roman" w:cs="Times New Roman"/>
          <w:sz w:val="24"/>
          <w:szCs w:val="24"/>
          <w:highlight w:val="yellow"/>
          <w:lang w:eastAsia="ru-RU"/>
        </w:rPr>
      </w:pPr>
      <w:r w:rsidRPr="00ED63E5">
        <w:rPr>
          <w:rFonts w:ascii="Times New Roman" w:eastAsia="Times New Roman" w:hAnsi="Times New Roman" w:cs="Times New Roman"/>
          <w:sz w:val="24"/>
          <w:szCs w:val="24"/>
          <w:lang w:eastAsia="ru-RU"/>
        </w:rPr>
        <w:t>ТЕХНИЧЕСКОЕ ОПИСАНИЕ</w:t>
      </w:r>
      <w:r w:rsidRPr="0073378D">
        <w:rPr>
          <w:rFonts w:ascii="Times New Roman" w:eastAsia="Times New Roman" w:hAnsi="Times New Roman" w:cs="Times New Roman"/>
          <w:sz w:val="24"/>
          <w:szCs w:val="24"/>
          <w:lang w:eastAsia="ru-RU"/>
        </w:rPr>
        <w:t xml:space="preserve">.  </w:t>
      </w: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984"/>
        <w:gridCol w:w="1701"/>
        <w:gridCol w:w="1134"/>
        <w:gridCol w:w="1276"/>
        <w:gridCol w:w="1134"/>
        <w:gridCol w:w="1418"/>
        <w:gridCol w:w="850"/>
        <w:gridCol w:w="851"/>
      </w:tblGrid>
      <w:tr w:rsidR="00ED63E5" w:rsidRPr="00082D1D" w:rsidTr="00ED63E5">
        <w:tc>
          <w:tcPr>
            <w:tcW w:w="993" w:type="dxa"/>
          </w:tcPr>
          <w:p w:rsidR="00ED63E5" w:rsidRPr="00082D1D" w:rsidRDefault="00ED63E5" w:rsidP="00B34F4C">
            <w:pPr>
              <w:jc w:val="center"/>
              <w:rPr>
                <w:b/>
              </w:rPr>
            </w:pPr>
            <w:r w:rsidRPr="00082D1D">
              <w:rPr>
                <w:b/>
              </w:rPr>
              <w:t>Инв. №</w:t>
            </w:r>
          </w:p>
        </w:tc>
        <w:tc>
          <w:tcPr>
            <w:tcW w:w="1984" w:type="dxa"/>
          </w:tcPr>
          <w:p w:rsidR="00ED63E5" w:rsidRPr="00082D1D" w:rsidRDefault="00ED63E5" w:rsidP="00B34F4C">
            <w:pPr>
              <w:jc w:val="center"/>
              <w:rPr>
                <w:b/>
              </w:rPr>
            </w:pPr>
            <w:r w:rsidRPr="00082D1D">
              <w:rPr>
                <w:b/>
              </w:rPr>
              <w:t>Наименование имущества/кадастровый или условный номер/площадь</w:t>
            </w:r>
          </w:p>
        </w:tc>
        <w:tc>
          <w:tcPr>
            <w:tcW w:w="1701" w:type="dxa"/>
          </w:tcPr>
          <w:p w:rsidR="00ED63E5" w:rsidRPr="00082D1D" w:rsidRDefault="00ED63E5" w:rsidP="00B34F4C">
            <w:pPr>
              <w:jc w:val="center"/>
              <w:rPr>
                <w:b/>
              </w:rPr>
            </w:pPr>
            <w:r w:rsidRPr="00082D1D">
              <w:rPr>
                <w:b/>
              </w:rPr>
              <w:t>Адрес/характеристики имущества</w:t>
            </w:r>
          </w:p>
        </w:tc>
        <w:tc>
          <w:tcPr>
            <w:tcW w:w="1134" w:type="dxa"/>
          </w:tcPr>
          <w:p w:rsidR="00ED63E5" w:rsidRDefault="00ED63E5" w:rsidP="00B34F4C">
            <w:pPr>
              <w:jc w:val="center"/>
              <w:rPr>
                <w:b/>
              </w:rPr>
            </w:pPr>
            <w:r w:rsidRPr="00082D1D">
              <w:rPr>
                <w:b/>
              </w:rPr>
              <w:t>Балансовая стоимость</w:t>
            </w:r>
          </w:p>
          <w:p w:rsidR="00ED63E5" w:rsidRPr="00082D1D" w:rsidRDefault="00ED63E5" w:rsidP="00B34F4C">
            <w:pPr>
              <w:jc w:val="center"/>
              <w:rPr>
                <w:b/>
              </w:rPr>
            </w:pPr>
            <w:r>
              <w:rPr>
                <w:b/>
              </w:rPr>
              <w:t>(руб)</w:t>
            </w:r>
          </w:p>
        </w:tc>
        <w:tc>
          <w:tcPr>
            <w:tcW w:w="1276" w:type="dxa"/>
          </w:tcPr>
          <w:p w:rsidR="00ED63E5" w:rsidRDefault="00ED63E5" w:rsidP="00B34F4C">
            <w:pPr>
              <w:jc w:val="center"/>
              <w:rPr>
                <w:b/>
              </w:rPr>
            </w:pPr>
            <w:r>
              <w:rPr>
                <w:b/>
              </w:rPr>
              <w:t>Начислен. а</w:t>
            </w:r>
            <w:r w:rsidRPr="00082D1D">
              <w:rPr>
                <w:b/>
              </w:rPr>
              <w:t>мортизация</w:t>
            </w:r>
            <w:r>
              <w:rPr>
                <w:b/>
              </w:rPr>
              <w:t xml:space="preserve"> с начала ввода в эксплуатацию</w:t>
            </w:r>
          </w:p>
          <w:p w:rsidR="00ED63E5" w:rsidRPr="00082D1D" w:rsidRDefault="00ED63E5" w:rsidP="00B34F4C">
            <w:pPr>
              <w:jc w:val="center"/>
              <w:rPr>
                <w:b/>
              </w:rPr>
            </w:pPr>
            <w:r>
              <w:rPr>
                <w:b/>
              </w:rPr>
              <w:t>(руб)</w:t>
            </w:r>
          </w:p>
        </w:tc>
        <w:tc>
          <w:tcPr>
            <w:tcW w:w="1134" w:type="dxa"/>
          </w:tcPr>
          <w:p w:rsidR="00ED63E5" w:rsidRDefault="00ED63E5" w:rsidP="00B34F4C">
            <w:pPr>
              <w:jc w:val="center"/>
              <w:rPr>
                <w:b/>
              </w:rPr>
            </w:pPr>
            <w:r w:rsidRPr="00082D1D">
              <w:rPr>
                <w:b/>
              </w:rPr>
              <w:t>Остаточная стоимость</w:t>
            </w:r>
          </w:p>
          <w:p w:rsidR="00ED63E5" w:rsidRDefault="00ED63E5" w:rsidP="00B34F4C">
            <w:pPr>
              <w:jc w:val="center"/>
              <w:rPr>
                <w:b/>
              </w:rPr>
            </w:pPr>
            <w:r>
              <w:rPr>
                <w:b/>
              </w:rPr>
              <w:t>(руб)</w:t>
            </w:r>
          </w:p>
          <w:p w:rsidR="00ED63E5" w:rsidRPr="00082D1D" w:rsidRDefault="00ED63E5" w:rsidP="00B34F4C">
            <w:pPr>
              <w:jc w:val="center"/>
              <w:rPr>
                <w:b/>
              </w:rPr>
            </w:pPr>
          </w:p>
        </w:tc>
        <w:tc>
          <w:tcPr>
            <w:tcW w:w="1418" w:type="dxa"/>
          </w:tcPr>
          <w:p w:rsidR="00ED63E5" w:rsidRPr="00082D1D" w:rsidRDefault="00ED63E5" w:rsidP="00B34F4C">
            <w:pPr>
              <w:jc w:val="center"/>
              <w:rPr>
                <w:b/>
              </w:rPr>
            </w:pPr>
            <w:r w:rsidRPr="00082D1D">
              <w:rPr>
                <w:b/>
              </w:rPr>
              <w:t>Ввод в эксплуатацию</w:t>
            </w:r>
          </w:p>
        </w:tc>
        <w:tc>
          <w:tcPr>
            <w:tcW w:w="850" w:type="dxa"/>
          </w:tcPr>
          <w:p w:rsidR="00ED63E5" w:rsidRDefault="00ED63E5" w:rsidP="00B34F4C">
            <w:pPr>
              <w:jc w:val="center"/>
              <w:rPr>
                <w:b/>
              </w:rPr>
            </w:pPr>
            <w:r w:rsidRPr="00082D1D">
              <w:rPr>
                <w:b/>
              </w:rPr>
              <w:t>Срок службы</w:t>
            </w:r>
          </w:p>
          <w:p w:rsidR="00ED63E5" w:rsidRPr="00082D1D" w:rsidRDefault="00ED63E5" w:rsidP="00B34F4C">
            <w:pPr>
              <w:jc w:val="center"/>
              <w:rPr>
                <w:b/>
              </w:rPr>
            </w:pPr>
            <w:r>
              <w:rPr>
                <w:b/>
              </w:rPr>
              <w:t>(лет)</w:t>
            </w:r>
          </w:p>
        </w:tc>
        <w:tc>
          <w:tcPr>
            <w:tcW w:w="851" w:type="dxa"/>
          </w:tcPr>
          <w:p w:rsidR="00ED63E5" w:rsidRPr="00082D1D" w:rsidRDefault="00ED63E5" w:rsidP="00B34F4C">
            <w:pPr>
              <w:jc w:val="center"/>
              <w:rPr>
                <w:b/>
              </w:rPr>
            </w:pPr>
            <w:r w:rsidRPr="00082D1D">
              <w:rPr>
                <w:b/>
              </w:rPr>
              <w:t>Состояние</w:t>
            </w:r>
          </w:p>
        </w:tc>
      </w:tr>
      <w:tr w:rsidR="00ED63E5" w:rsidRPr="00082D1D" w:rsidTr="00ED63E5">
        <w:tc>
          <w:tcPr>
            <w:tcW w:w="993" w:type="dxa"/>
          </w:tcPr>
          <w:p w:rsidR="00ED63E5" w:rsidRPr="00082D1D" w:rsidRDefault="00ED63E5" w:rsidP="00B34F4C">
            <w:pPr>
              <w:jc w:val="center"/>
              <w:rPr>
                <w:b/>
              </w:rPr>
            </w:pPr>
            <w:r w:rsidRPr="00082D1D">
              <w:rPr>
                <w:b/>
              </w:rPr>
              <w:t>1</w:t>
            </w:r>
          </w:p>
        </w:tc>
        <w:tc>
          <w:tcPr>
            <w:tcW w:w="1984" w:type="dxa"/>
          </w:tcPr>
          <w:p w:rsidR="00ED63E5" w:rsidRPr="00082D1D" w:rsidRDefault="00ED63E5" w:rsidP="00B34F4C">
            <w:pPr>
              <w:jc w:val="center"/>
              <w:rPr>
                <w:b/>
              </w:rPr>
            </w:pPr>
            <w:r w:rsidRPr="00082D1D">
              <w:rPr>
                <w:b/>
              </w:rPr>
              <w:t>2</w:t>
            </w:r>
          </w:p>
        </w:tc>
        <w:tc>
          <w:tcPr>
            <w:tcW w:w="1701" w:type="dxa"/>
          </w:tcPr>
          <w:p w:rsidR="00ED63E5" w:rsidRPr="00082D1D" w:rsidRDefault="00ED63E5" w:rsidP="00B34F4C">
            <w:pPr>
              <w:jc w:val="center"/>
              <w:rPr>
                <w:b/>
              </w:rPr>
            </w:pPr>
            <w:r w:rsidRPr="00082D1D">
              <w:rPr>
                <w:b/>
              </w:rPr>
              <w:t>3</w:t>
            </w:r>
          </w:p>
        </w:tc>
        <w:tc>
          <w:tcPr>
            <w:tcW w:w="1134" w:type="dxa"/>
          </w:tcPr>
          <w:p w:rsidR="00ED63E5" w:rsidRPr="00082D1D" w:rsidRDefault="00ED63E5" w:rsidP="00B34F4C">
            <w:pPr>
              <w:jc w:val="center"/>
              <w:rPr>
                <w:b/>
              </w:rPr>
            </w:pPr>
            <w:r w:rsidRPr="00082D1D">
              <w:rPr>
                <w:b/>
              </w:rPr>
              <w:t>4</w:t>
            </w:r>
          </w:p>
        </w:tc>
        <w:tc>
          <w:tcPr>
            <w:tcW w:w="1276" w:type="dxa"/>
          </w:tcPr>
          <w:p w:rsidR="00ED63E5" w:rsidRPr="00082D1D" w:rsidRDefault="00ED63E5" w:rsidP="00B34F4C">
            <w:pPr>
              <w:jc w:val="center"/>
              <w:rPr>
                <w:b/>
              </w:rPr>
            </w:pPr>
            <w:r w:rsidRPr="00082D1D">
              <w:rPr>
                <w:b/>
              </w:rPr>
              <w:t>5</w:t>
            </w:r>
          </w:p>
        </w:tc>
        <w:tc>
          <w:tcPr>
            <w:tcW w:w="1134" w:type="dxa"/>
          </w:tcPr>
          <w:p w:rsidR="00ED63E5" w:rsidRPr="00082D1D" w:rsidRDefault="00ED63E5" w:rsidP="00B34F4C">
            <w:pPr>
              <w:jc w:val="center"/>
              <w:rPr>
                <w:b/>
              </w:rPr>
            </w:pPr>
            <w:r w:rsidRPr="00082D1D">
              <w:rPr>
                <w:b/>
              </w:rPr>
              <w:t>6</w:t>
            </w:r>
          </w:p>
        </w:tc>
        <w:tc>
          <w:tcPr>
            <w:tcW w:w="1418" w:type="dxa"/>
          </w:tcPr>
          <w:p w:rsidR="00ED63E5" w:rsidRPr="00082D1D" w:rsidRDefault="00ED63E5" w:rsidP="00B34F4C">
            <w:pPr>
              <w:jc w:val="center"/>
              <w:rPr>
                <w:b/>
              </w:rPr>
            </w:pPr>
            <w:r w:rsidRPr="00082D1D">
              <w:rPr>
                <w:b/>
              </w:rPr>
              <w:t>7</w:t>
            </w:r>
          </w:p>
        </w:tc>
        <w:tc>
          <w:tcPr>
            <w:tcW w:w="850" w:type="dxa"/>
          </w:tcPr>
          <w:p w:rsidR="00ED63E5" w:rsidRPr="00082D1D" w:rsidRDefault="00ED63E5" w:rsidP="00B34F4C">
            <w:pPr>
              <w:jc w:val="center"/>
              <w:rPr>
                <w:b/>
              </w:rPr>
            </w:pPr>
            <w:r w:rsidRPr="00082D1D">
              <w:rPr>
                <w:b/>
              </w:rPr>
              <w:t>8</w:t>
            </w:r>
          </w:p>
        </w:tc>
        <w:tc>
          <w:tcPr>
            <w:tcW w:w="851" w:type="dxa"/>
          </w:tcPr>
          <w:p w:rsidR="00ED63E5" w:rsidRPr="00082D1D" w:rsidRDefault="00ED63E5" w:rsidP="00B34F4C">
            <w:pPr>
              <w:jc w:val="center"/>
              <w:rPr>
                <w:b/>
              </w:rPr>
            </w:pPr>
            <w:r w:rsidRPr="00082D1D">
              <w:rPr>
                <w:b/>
              </w:rPr>
              <w:t>9</w:t>
            </w:r>
          </w:p>
        </w:tc>
      </w:tr>
      <w:tr w:rsidR="00EF69C6" w:rsidRPr="00082D1D" w:rsidTr="00ED63E5">
        <w:tc>
          <w:tcPr>
            <w:tcW w:w="993" w:type="dxa"/>
            <w:vMerge w:val="restart"/>
          </w:tcPr>
          <w:p w:rsidR="00EF69C6" w:rsidRPr="00EF69C6" w:rsidRDefault="00EF69C6" w:rsidP="00EF69C6">
            <w:r>
              <w:t>Б</w:t>
            </w:r>
            <w:r>
              <w:rPr>
                <w:lang w:val="en-US"/>
              </w:rPr>
              <w:t>/</w:t>
            </w:r>
            <w:r>
              <w:t>Н</w:t>
            </w:r>
          </w:p>
        </w:tc>
        <w:tc>
          <w:tcPr>
            <w:tcW w:w="1984" w:type="dxa"/>
            <w:vMerge w:val="restart"/>
          </w:tcPr>
          <w:p w:rsidR="00EF69C6" w:rsidRDefault="00EF69C6" w:rsidP="00EF69C6">
            <w:pPr>
              <w:spacing w:after="0" w:line="240" w:lineRule="auto"/>
              <w:rPr>
                <w:rFonts w:ascii="Times New Roman" w:hAnsi="Times New Roman"/>
              </w:rPr>
            </w:pPr>
            <w:r>
              <w:rPr>
                <w:rFonts w:ascii="Times New Roman" w:hAnsi="Times New Roman"/>
              </w:rPr>
              <w:t>Котельная «Центральная»</w:t>
            </w:r>
          </w:p>
          <w:p w:rsidR="00EF69C6" w:rsidRPr="00901B71" w:rsidRDefault="00EF69C6" w:rsidP="00EF69C6">
            <w:pPr>
              <w:spacing w:after="0" w:line="240" w:lineRule="auto"/>
              <w:rPr>
                <w:rFonts w:ascii="Times New Roman" w:hAnsi="Times New Roman"/>
              </w:rPr>
            </w:pPr>
            <w:r>
              <w:rPr>
                <w:rFonts w:ascii="Times New Roman" w:hAnsi="Times New Roman"/>
              </w:rPr>
              <w:t>Условный номер</w:t>
            </w:r>
            <w:r>
              <w:rPr>
                <w:rFonts w:ascii="Times New Roman" w:hAnsi="Times New Roman"/>
                <w:lang w:val="en-US"/>
              </w:rPr>
              <w:t>:</w:t>
            </w:r>
            <w:r>
              <w:rPr>
                <w:rFonts w:ascii="Times New Roman" w:hAnsi="Times New Roman"/>
              </w:rPr>
              <w:t xml:space="preserve"> 28-28-07</w:t>
            </w:r>
            <w:r>
              <w:rPr>
                <w:rFonts w:ascii="Times New Roman" w:hAnsi="Times New Roman"/>
                <w:lang w:val="en-US"/>
              </w:rPr>
              <w:t>/</w:t>
            </w:r>
            <w:r>
              <w:rPr>
                <w:rFonts w:ascii="Times New Roman" w:hAnsi="Times New Roman"/>
              </w:rPr>
              <w:t>005</w:t>
            </w:r>
            <w:r>
              <w:rPr>
                <w:rFonts w:ascii="Times New Roman" w:hAnsi="Times New Roman"/>
                <w:lang w:val="en-US"/>
              </w:rPr>
              <w:t>/</w:t>
            </w:r>
            <w:r>
              <w:rPr>
                <w:rFonts w:ascii="Times New Roman" w:hAnsi="Times New Roman"/>
              </w:rPr>
              <w:t>2011-125</w:t>
            </w:r>
          </w:p>
        </w:tc>
        <w:tc>
          <w:tcPr>
            <w:tcW w:w="1701" w:type="dxa"/>
          </w:tcPr>
          <w:p w:rsidR="00EF69C6" w:rsidRPr="00082D1D" w:rsidRDefault="00EF69C6" w:rsidP="00EF69C6">
            <w:pPr>
              <w:spacing w:after="0" w:line="240" w:lineRule="auto"/>
              <w:rPr>
                <w:rFonts w:ascii="Times New Roman" w:hAnsi="Times New Roman"/>
              </w:rPr>
            </w:pPr>
            <w:r>
              <w:rPr>
                <w:rFonts w:ascii="Times New Roman" w:hAnsi="Times New Roman"/>
              </w:rPr>
              <w:t>с. Стойба ул. Майская 5а число этажей – 1, общая площадь 218</w:t>
            </w:r>
            <w:r w:rsidRPr="009146FA">
              <w:rPr>
                <w:rFonts w:ascii="Times New Roman" w:hAnsi="Times New Roman"/>
              </w:rPr>
              <w:t>,</w:t>
            </w:r>
            <w:r>
              <w:rPr>
                <w:rFonts w:ascii="Times New Roman" w:hAnsi="Times New Roman"/>
              </w:rPr>
              <w:t>4 кв. м.</w:t>
            </w:r>
            <w:r w:rsidRPr="009146FA">
              <w:rPr>
                <w:rFonts w:ascii="Times New Roman" w:hAnsi="Times New Roman"/>
              </w:rPr>
              <w:t>,</w:t>
            </w:r>
            <w:r>
              <w:rPr>
                <w:rFonts w:ascii="Times New Roman" w:hAnsi="Times New Roman"/>
              </w:rPr>
              <w:t xml:space="preserve"> фундамент- бетонный</w:t>
            </w:r>
            <w:r w:rsidRPr="009146FA">
              <w:rPr>
                <w:rFonts w:ascii="Times New Roman" w:hAnsi="Times New Roman"/>
              </w:rPr>
              <w:t>,</w:t>
            </w:r>
            <w:r>
              <w:rPr>
                <w:rFonts w:ascii="Times New Roman" w:hAnsi="Times New Roman"/>
              </w:rPr>
              <w:t xml:space="preserve"> ленточный</w:t>
            </w:r>
            <w:r w:rsidRPr="009146FA">
              <w:rPr>
                <w:rFonts w:ascii="Times New Roman" w:hAnsi="Times New Roman"/>
              </w:rPr>
              <w:t>,</w:t>
            </w:r>
            <w:r>
              <w:rPr>
                <w:rFonts w:ascii="Times New Roman" w:hAnsi="Times New Roman"/>
              </w:rPr>
              <w:t xml:space="preserve"> стены шлакобетонные</w:t>
            </w:r>
            <w:r w:rsidRPr="009146FA">
              <w:rPr>
                <w:rFonts w:ascii="Times New Roman" w:hAnsi="Times New Roman"/>
              </w:rPr>
              <w:t>;</w:t>
            </w:r>
            <w:r>
              <w:rPr>
                <w:rFonts w:ascii="Times New Roman" w:hAnsi="Times New Roman"/>
              </w:rPr>
              <w:t xml:space="preserve"> перекрытие чердачное (ж</w:t>
            </w:r>
            <w:r w:rsidRPr="009146FA">
              <w:rPr>
                <w:rFonts w:ascii="Times New Roman" w:hAnsi="Times New Roman"/>
              </w:rPr>
              <w:t>/</w:t>
            </w:r>
            <w:r>
              <w:rPr>
                <w:rFonts w:ascii="Times New Roman" w:hAnsi="Times New Roman"/>
              </w:rPr>
              <w:t>б плиты)</w:t>
            </w:r>
            <w:r w:rsidRPr="009146FA">
              <w:rPr>
                <w:rFonts w:ascii="Times New Roman" w:hAnsi="Times New Roman"/>
              </w:rPr>
              <w:t>;</w:t>
            </w:r>
            <w:r>
              <w:rPr>
                <w:rFonts w:ascii="Times New Roman" w:hAnsi="Times New Roman"/>
              </w:rPr>
              <w:t xml:space="preserve"> крыша- метало профиль; полы- бетонные</w:t>
            </w:r>
            <w:r w:rsidRPr="007F4EFC">
              <w:rPr>
                <w:rFonts w:ascii="Times New Roman" w:hAnsi="Times New Roman"/>
              </w:rPr>
              <w:t>;</w:t>
            </w:r>
            <w:r>
              <w:rPr>
                <w:rFonts w:ascii="Times New Roman" w:hAnsi="Times New Roman"/>
              </w:rPr>
              <w:t xml:space="preserve"> проёмы оконные (двойные глухие)</w:t>
            </w:r>
            <w:r w:rsidRPr="007F4EFC">
              <w:rPr>
                <w:rFonts w:ascii="Times New Roman" w:hAnsi="Times New Roman"/>
              </w:rPr>
              <w:t>;</w:t>
            </w:r>
            <w:r>
              <w:rPr>
                <w:rFonts w:ascii="Times New Roman" w:hAnsi="Times New Roman"/>
              </w:rPr>
              <w:t xml:space="preserve"> проёмы дверные (простые)</w:t>
            </w:r>
            <w:r w:rsidRPr="00901B71">
              <w:rPr>
                <w:rFonts w:ascii="Times New Roman" w:hAnsi="Times New Roman"/>
              </w:rPr>
              <w:t>;</w:t>
            </w:r>
            <w:r>
              <w:rPr>
                <w:rFonts w:ascii="Times New Roman" w:hAnsi="Times New Roman"/>
              </w:rPr>
              <w:t xml:space="preserve"> внутренняя отделка- штукатурка</w:t>
            </w:r>
            <w:r w:rsidRPr="00901B71">
              <w:rPr>
                <w:rFonts w:ascii="Times New Roman" w:hAnsi="Times New Roman"/>
              </w:rPr>
              <w:t>,</w:t>
            </w:r>
            <w:r>
              <w:rPr>
                <w:rFonts w:ascii="Times New Roman" w:hAnsi="Times New Roman"/>
              </w:rPr>
              <w:t xml:space="preserve"> побелка</w:t>
            </w:r>
            <w:r w:rsidRPr="00901B71">
              <w:rPr>
                <w:rFonts w:ascii="Times New Roman" w:hAnsi="Times New Roman"/>
              </w:rPr>
              <w:t>;</w:t>
            </w:r>
            <w:r>
              <w:rPr>
                <w:rFonts w:ascii="Times New Roman" w:hAnsi="Times New Roman"/>
              </w:rPr>
              <w:t xml:space="preserve"> санитарно и электротехнические работы</w:t>
            </w:r>
            <w:r w:rsidRPr="00901B71">
              <w:rPr>
                <w:rFonts w:ascii="Times New Roman" w:hAnsi="Times New Roman"/>
              </w:rPr>
              <w:t xml:space="preserve">: </w:t>
            </w:r>
            <w:r>
              <w:rPr>
                <w:rFonts w:ascii="Times New Roman" w:hAnsi="Times New Roman"/>
              </w:rPr>
              <w:t>отопление</w:t>
            </w:r>
            <w:r w:rsidRPr="00901B71">
              <w:rPr>
                <w:rFonts w:ascii="Times New Roman" w:hAnsi="Times New Roman"/>
              </w:rPr>
              <w:t>,</w:t>
            </w:r>
            <w:r>
              <w:rPr>
                <w:rFonts w:ascii="Times New Roman" w:hAnsi="Times New Roman"/>
              </w:rPr>
              <w:t xml:space="preserve"> электроосвещение</w:t>
            </w:r>
            <w:r w:rsidRPr="00901B71">
              <w:rPr>
                <w:rFonts w:ascii="Times New Roman" w:hAnsi="Times New Roman"/>
              </w:rPr>
              <w:t>,</w:t>
            </w:r>
            <w:r>
              <w:rPr>
                <w:rFonts w:ascii="Times New Roman" w:hAnsi="Times New Roman"/>
              </w:rPr>
              <w:t xml:space="preserve"> вентиляция. 4 водогрейных котла, движимое имущество.</w:t>
            </w:r>
          </w:p>
        </w:tc>
        <w:tc>
          <w:tcPr>
            <w:tcW w:w="1134" w:type="dxa"/>
            <w:vMerge w:val="restart"/>
          </w:tcPr>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Pr="00CB16CD" w:rsidRDefault="00EF69C6" w:rsidP="00EF69C6">
            <w:pPr>
              <w:spacing w:after="0" w:line="240" w:lineRule="auto"/>
              <w:rPr>
                <w:rFonts w:ascii="Times New Roman" w:hAnsi="Times New Roman"/>
                <w:lang w:val="en-US"/>
              </w:rPr>
            </w:pPr>
            <w:r>
              <w:rPr>
                <w:rFonts w:ascii="Times New Roman" w:hAnsi="Times New Roman"/>
              </w:rPr>
              <w:t>2 296 606</w:t>
            </w:r>
            <w:r>
              <w:rPr>
                <w:rFonts w:ascii="Times New Roman" w:hAnsi="Times New Roman"/>
                <w:lang w:val="en-US"/>
              </w:rPr>
              <w:t>,00</w:t>
            </w:r>
          </w:p>
        </w:tc>
        <w:tc>
          <w:tcPr>
            <w:tcW w:w="1276" w:type="dxa"/>
            <w:vMerge w:val="restart"/>
          </w:tcPr>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Pr="00CB16CD" w:rsidRDefault="00EF69C6" w:rsidP="00EF69C6">
            <w:pPr>
              <w:spacing w:after="0" w:line="240" w:lineRule="auto"/>
              <w:jc w:val="center"/>
              <w:rPr>
                <w:rFonts w:ascii="Times New Roman" w:hAnsi="Times New Roman"/>
                <w:lang w:val="en-US"/>
              </w:rPr>
            </w:pPr>
            <w:r>
              <w:rPr>
                <w:rFonts w:ascii="Times New Roman" w:hAnsi="Times New Roman"/>
                <w:lang w:val="en-US"/>
              </w:rPr>
              <w:t>2 296 606,00</w:t>
            </w:r>
          </w:p>
        </w:tc>
        <w:tc>
          <w:tcPr>
            <w:tcW w:w="1134" w:type="dxa"/>
            <w:vMerge w:val="restart"/>
          </w:tcPr>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Pr="007D3CB5" w:rsidRDefault="00EF69C6" w:rsidP="00EF69C6">
            <w:pPr>
              <w:spacing w:after="0" w:line="240" w:lineRule="auto"/>
              <w:jc w:val="center"/>
              <w:rPr>
                <w:rFonts w:ascii="Times New Roman" w:hAnsi="Times New Roman"/>
                <w:lang w:val="en-US"/>
              </w:rPr>
            </w:pPr>
            <w:r>
              <w:rPr>
                <w:rFonts w:ascii="Times New Roman" w:hAnsi="Times New Roman"/>
                <w:lang w:val="en-US"/>
              </w:rPr>
              <w:t>0,0</w:t>
            </w:r>
          </w:p>
        </w:tc>
        <w:tc>
          <w:tcPr>
            <w:tcW w:w="1418" w:type="dxa"/>
            <w:vMerge w:val="restart"/>
          </w:tcPr>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Pr="00082D1D" w:rsidRDefault="00EF69C6" w:rsidP="00EF69C6">
            <w:pPr>
              <w:spacing w:after="0" w:line="240" w:lineRule="auto"/>
              <w:jc w:val="center"/>
              <w:rPr>
                <w:rFonts w:ascii="Times New Roman" w:hAnsi="Times New Roman"/>
              </w:rPr>
            </w:pPr>
            <w:r>
              <w:rPr>
                <w:rFonts w:ascii="Times New Roman" w:hAnsi="Times New Roman"/>
              </w:rPr>
              <w:t>1977г.</w:t>
            </w:r>
          </w:p>
        </w:tc>
        <w:tc>
          <w:tcPr>
            <w:tcW w:w="850" w:type="dxa"/>
            <w:vMerge w:val="restart"/>
          </w:tcPr>
          <w:p w:rsidR="00EF69C6" w:rsidRPr="00082D1D" w:rsidRDefault="00EF69C6" w:rsidP="00EF69C6">
            <w:pPr>
              <w:spacing w:after="0" w:line="240" w:lineRule="auto"/>
              <w:rPr>
                <w:rFonts w:ascii="Times New Roman" w:hAnsi="Times New Roman"/>
              </w:rPr>
            </w:pPr>
          </w:p>
        </w:tc>
        <w:tc>
          <w:tcPr>
            <w:tcW w:w="851" w:type="dxa"/>
          </w:tcPr>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r>
              <w:rPr>
                <w:rFonts w:ascii="Times New Roman" w:hAnsi="Times New Roman"/>
              </w:rPr>
              <w:t>Удовлетворительное</w:t>
            </w:r>
          </w:p>
          <w:p w:rsidR="00EF69C6" w:rsidRPr="00082D1D" w:rsidRDefault="00EF69C6" w:rsidP="00EF69C6">
            <w:pPr>
              <w:spacing w:after="0" w:line="240" w:lineRule="auto"/>
              <w:rPr>
                <w:rFonts w:ascii="Times New Roman" w:hAnsi="Times New Roman"/>
              </w:rPr>
            </w:pPr>
            <w:r>
              <w:rPr>
                <w:rFonts w:ascii="Times New Roman" w:hAnsi="Times New Roman"/>
              </w:rPr>
              <w:t>(рабочее)</w:t>
            </w:r>
          </w:p>
        </w:tc>
      </w:tr>
      <w:tr w:rsidR="00EF69C6" w:rsidRPr="00082D1D" w:rsidTr="00D25542">
        <w:trPr>
          <w:trHeight w:val="910"/>
        </w:trPr>
        <w:tc>
          <w:tcPr>
            <w:tcW w:w="993" w:type="dxa"/>
            <w:vMerge/>
          </w:tcPr>
          <w:p w:rsidR="00EF69C6" w:rsidRPr="00985647" w:rsidRDefault="00EF69C6" w:rsidP="00B34F4C"/>
        </w:tc>
        <w:tc>
          <w:tcPr>
            <w:tcW w:w="1984" w:type="dxa"/>
            <w:vMerge/>
          </w:tcPr>
          <w:p w:rsidR="00EF69C6" w:rsidRPr="00082D1D" w:rsidRDefault="00EF69C6" w:rsidP="00B34F4C"/>
        </w:tc>
        <w:tc>
          <w:tcPr>
            <w:tcW w:w="1701" w:type="dxa"/>
          </w:tcPr>
          <w:p w:rsidR="00EF69C6" w:rsidRPr="00082D1D" w:rsidRDefault="00EF69C6" w:rsidP="00B34F4C"/>
        </w:tc>
        <w:tc>
          <w:tcPr>
            <w:tcW w:w="1134" w:type="dxa"/>
            <w:vMerge/>
          </w:tcPr>
          <w:p w:rsidR="00EF69C6" w:rsidRPr="00082D1D" w:rsidRDefault="00EF69C6" w:rsidP="00B34F4C"/>
        </w:tc>
        <w:tc>
          <w:tcPr>
            <w:tcW w:w="1276" w:type="dxa"/>
            <w:vMerge/>
          </w:tcPr>
          <w:p w:rsidR="00EF69C6" w:rsidRPr="00082D1D" w:rsidRDefault="00EF69C6" w:rsidP="00B34F4C"/>
        </w:tc>
        <w:tc>
          <w:tcPr>
            <w:tcW w:w="1134" w:type="dxa"/>
            <w:vMerge/>
          </w:tcPr>
          <w:p w:rsidR="00EF69C6" w:rsidRPr="00082D1D" w:rsidRDefault="00EF69C6" w:rsidP="00B34F4C"/>
        </w:tc>
        <w:tc>
          <w:tcPr>
            <w:tcW w:w="1418" w:type="dxa"/>
            <w:vMerge/>
          </w:tcPr>
          <w:p w:rsidR="00EF69C6" w:rsidRPr="00082D1D" w:rsidRDefault="00EF69C6" w:rsidP="00B34F4C"/>
        </w:tc>
        <w:tc>
          <w:tcPr>
            <w:tcW w:w="850" w:type="dxa"/>
            <w:vMerge/>
          </w:tcPr>
          <w:p w:rsidR="00EF69C6" w:rsidRPr="00082D1D" w:rsidRDefault="00EF69C6" w:rsidP="00B34F4C"/>
        </w:tc>
        <w:tc>
          <w:tcPr>
            <w:tcW w:w="851" w:type="dxa"/>
          </w:tcPr>
          <w:p w:rsidR="00EF69C6" w:rsidRPr="00082D1D" w:rsidRDefault="00EF69C6" w:rsidP="00B34F4C"/>
        </w:tc>
      </w:tr>
      <w:tr w:rsidR="00EF69C6" w:rsidRPr="00082D1D" w:rsidTr="00ED63E5">
        <w:tc>
          <w:tcPr>
            <w:tcW w:w="993" w:type="dxa"/>
          </w:tcPr>
          <w:p w:rsidR="00EF69C6" w:rsidRPr="00985647" w:rsidRDefault="00EF69C6" w:rsidP="00EF69C6"/>
        </w:tc>
        <w:tc>
          <w:tcPr>
            <w:tcW w:w="1984" w:type="dxa"/>
          </w:tcPr>
          <w:p w:rsidR="00EF69C6" w:rsidRPr="0082111F" w:rsidRDefault="00EF69C6" w:rsidP="00EF69C6">
            <w:pPr>
              <w:spacing w:after="0" w:line="240" w:lineRule="auto"/>
              <w:rPr>
                <w:rFonts w:ascii="Times New Roman" w:hAnsi="Times New Roman"/>
              </w:rPr>
            </w:pPr>
            <w:r>
              <w:rPr>
                <w:rFonts w:ascii="Times New Roman" w:hAnsi="Times New Roman"/>
              </w:rPr>
              <w:t xml:space="preserve">Тепловая сеть от котельной «Центральная» </w:t>
            </w:r>
            <w:r>
              <w:rPr>
                <w:rFonts w:ascii="Times New Roman" w:hAnsi="Times New Roman"/>
              </w:rPr>
              <w:lastRenderedPageBreak/>
              <w:t>протяженность 2057,00 условный номер</w:t>
            </w:r>
            <w:r w:rsidRPr="0082111F">
              <w:rPr>
                <w:rFonts w:ascii="Times New Roman" w:hAnsi="Times New Roman"/>
              </w:rPr>
              <w:t xml:space="preserve">: </w:t>
            </w:r>
            <w:r>
              <w:rPr>
                <w:rFonts w:ascii="Times New Roman" w:hAnsi="Times New Roman"/>
              </w:rPr>
              <w:t>28-28-07</w:t>
            </w:r>
            <w:r w:rsidRPr="0082111F">
              <w:rPr>
                <w:rFonts w:ascii="Times New Roman" w:hAnsi="Times New Roman"/>
              </w:rPr>
              <w:t>/</w:t>
            </w:r>
            <w:r>
              <w:rPr>
                <w:rFonts w:ascii="Times New Roman" w:hAnsi="Times New Roman"/>
              </w:rPr>
              <w:t>005</w:t>
            </w:r>
            <w:r w:rsidRPr="0082111F">
              <w:rPr>
                <w:rFonts w:ascii="Times New Roman" w:hAnsi="Times New Roman"/>
              </w:rPr>
              <w:t>/</w:t>
            </w:r>
            <w:r>
              <w:rPr>
                <w:rFonts w:ascii="Times New Roman" w:hAnsi="Times New Roman"/>
              </w:rPr>
              <w:t>2011-118</w:t>
            </w:r>
          </w:p>
        </w:tc>
        <w:tc>
          <w:tcPr>
            <w:tcW w:w="1701" w:type="dxa"/>
          </w:tcPr>
          <w:p w:rsidR="00EF69C6" w:rsidRPr="0082111F" w:rsidRDefault="00EF69C6" w:rsidP="00EF69C6">
            <w:pPr>
              <w:spacing w:after="0" w:line="240" w:lineRule="auto"/>
              <w:rPr>
                <w:rFonts w:ascii="Times New Roman" w:hAnsi="Times New Roman"/>
              </w:rPr>
            </w:pPr>
            <w:r>
              <w:rPr>
                <w:rFonts w:ascii="Times New Roman" w:hAnsi="Times New Roman"/>
              </w:rPr>
              <w:lastRenderedPageBreak/>
              <w:t xml:space="preserve">Общая протяженность тепловых сетей </w:t>
            </w:r>
            <w:r>
              <w:rPr>
                <w:rFonts w:ascii="Times New Roman" w:hAnsi="Times New Roman"/>
              </w:rPr>
              <w:lastRenderedPageBreak/>
              <w:t>наземной прокладки 1937 м, протяженность подземной прокладки 120 м, количество тепловых камер- 7шт.</w:t>
            </w:r>
            <w:r w:rsidRPr="0082111F">
              <w:rPr>
                <w:rFonts w:ascii="Times New Roman" w:hAnsi="Times New Roman"/>
              </w:rPr>
              <w:t>;</w:t>
            </w:r>
            <w:r>
              <w:rPr>
                <w:rFonts w:ascii="Times New Roman" w:hAnsi="Times New Roman"/>
              </w:rPr>
              <w:t xml:space="preserve"> количество компенсаторов- 1шт.</w:t>
            </w:r>
            <w:r w:rsidRPr="0082111F">
              <w:rPr>
                <w:rFonts w:ascii="Times New Roman" w:hAnsi="Times New Roman"/>
              </w:rPr>
              <w:t>;</w:t>
            </w:r>
            <w:r>
              <w:rPr>
                <w:rFonts w:ascii="Times New Roman" w:hAnsi="Times New Roman"/>
              </w:rPr>
              <w:t xml:space="preserve"> количество вводов 27 шт.</w:t>
            </w:r>
            <w:r w:rsidRPr="0082111F">
              <w:rPr>
                <w:rFonts w:ascii="Times New Roman" w:hAnsi="Times New Roman"/>
              </w:rPr>
              <w:t>;</w:t>
            </w:r>
            <w:r>
              <w:rPr>
                <w:rFonts w:ascii="Times New Roman" w:hAnsi="Times New Roman"/>
              </w:rPr>
              <w:t xml:space="preserve"> Материал изоляции трубопровода – стекловата. Материал трубопроводов – сталь.</w:t>
            </w:r>
          </w:p>
        </w:tc>
        <w:tc>
          <w:tcPr>
            <w:tcW w:w="1134" w:type="dxa"/>
          </w:tcPr>
          <w:p w:rsidR="00EF69C6" w:rsidRDefault="00EF69C6" w:rsidP="00EF69C6">
            <w:pPr>
              <w:spacing w:after="0" w:line="240" w:lineRule="auto"/>
              <w:rPr>
                <w:rFonts w:ascii="Times New Roman" w:hAnsi="Times New Roman"/>
              </w:rPr>
            </w:pPr>
          </w:p>
          <w:p w:rsidR="00EF69C6" w:rsidRPr="00F62F12" w:rsidRDefault="00EF69C6" w:rsidP="00EF69C6">
            <w:pPr>
              <w:rPr>
                <w:rFonts w:ascii="Times New Roman" w:hAnsi="Times New Roman"/>
              </w:rPr>
            </w:pPr>
          </w:p>
          <w:p w:rsidR="00EF69C6" w:rsidRPr="00F62F12" w:rsidRDefault="00EF69C6" w:rsidP="00EF69C6">
            <w:pPr>
              <w:rPr>
                <w:rFonts w:ascii="Times New Roman" w:hAnsi="Times New Roman"/>
              </w:rPr>
            </w:pPr>
          </w:p>
          <w:p w:rsidR="00EF69C6" w:rsidRPr="00F62F12" w:rsidRDefault="00EF69C6" w:rsidP="00EF69C6">
            <w:pPr>
              <w:rPr>
                <w:rFonts w:ascii="Times New Roman" w:hAnsi="Times New Roman"/>
              </w:rPr>
            </w:pPr>
          </w:p>
          <w:p w:rsidR="00EF69C6" w:rsidRPr="007D3CB5" w:rsidRDefault="00EF69C6" w:rsidP="00EF69C6">
            <w:pPr>
              <w:jc w:val="center"/>
              <w:rPr>
                <w:rFonts w:ascii="Times New Roman" w:hAnsi="Times New Roman"/>
                <w:lang w:val="en-US"/>
              </w:rPr>
            </w:pPr>
            <w:r>
              <w:rPr>
                <w:rFonts w:ascii="Times New Roman" w:hAnsi="Times New Roman"/>
                <w:lang w:val="en-US"/>
              </w:rPr>
              <w:t>-</w:t>
            </w:r>
          </w:p>
          <w:p w:rsidR="00EF69C6" w:rsidRPr="00F62F12" w:rsidRDefault="00EF69C6" w:rsidP="00EF69C6">
            <w:pPr>
              <w:jc w:val="center"/>
              <w:rPr>
                <w:rFonts w:ascii="Times New Roman" w:hAnsi="Times New Roman"/>
              </w:rPr>
            </w:pPr>
          </w:p>
        </w:tc>
        <w:tc>
          <w:tcPr>
            <w:tcW w:w="1276" w:type="dxa"/>
          </w:tcPr>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Pr="007D3CB5" w:rsidRDefault="00EF69C6" w:rsidP="00EF69C6">
            <w:pPr>
              <w:spacing w:after="0" w:line="240" w:lineRule="auto"/>
              <w:jc w:val="center"/>
              <w:rPr>
                <w:rFonts w:ascii="Times New Roman" w:hAnsi="Times New Roman"/>
                <w:lang w:val="en-US"/>
              </w:rPr>
            </w:pPr>
            <w:r>
              <w:rPr>
                <w:rFonts w:ascii="Times New Roman" w:hAnsi="Times New Roman"/>
                <w:lang w:val="en-US"/>
              </w:rPr>
              <w:t>-</w:t>
            </w:r>
          </w:p>
        </w:tc>
        <w:tc>
          <w:tcPr>
            <w:tcW w:w="1134" w:type="dxa"/>
          </w:tcPr>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Pr="007D3CB5" w:rsidRDefault="00EF69C6" w:rsidP="00EF69C6">
            <w:pPr>
              <w:spacing w:after="0" w:line="240" w:lineRule="auto"/>
              <w:jc w:val="center"/>
              <w:rPr>
                <w:rFonts w:ascii="Times New Roman" w:hAnsi="Times New Roman"/>
                <w:lang w:val="en-US"/>
              </w:rPr>
            </w:pPr>
            <w:r>
              <w:rPr>
                <w:rFonts w:ascii="Times New Roman" w:hAnsi="Times New Roman"/>
                <w:lang w:val="en-US"/>
              </w:rPr>
              <w:t>0,0</w:t>
            </w:r>
          </w:p>
        </w:tc>
        <w:tc>
          <w:tcPr>
            <w:tcW w:w="1418" w:type="dxa"/>
          </w:tcPr>
          <w:p w:rsidR="00EF69C6" w:rsidRDefault="00EF69C6" w:rsidP="00EF69C6">
            <w:pPr>
              <w:spacing w:after="0" w:line="240" w:lineRule="auto"/>
              <w:jc w:val="center"/>
              <w:rPr>
                <w:rFonts w:ascii="Times New Roman" w:hAnsi="Times New Roman"/>
              </w:rPr>
            </w:pPr>
          </w:p>
          <w:p w:rsidR="00EF69C6" w:rsidRPr="0082111F" w:rsidRDefault="00EF69C6" w:rsidP="00EF69C6">
            <w:pPr>
              <w:jc w:val="center"/>
              <w:rPr>
                <w:rFonts w:ascii="Times New Roman" w:hAnsi="Times New Roman"/>
              </w:rPr>
            </w:pPr>
          </w:p>
          <w:p w:rsidR="00EF69C6" w:rsidRPr="0082111F" w:rsidRDefault="00EF69C6" w:rsidP="00EF69C6">
            <w:pPr>
              <w:jc w:val="center"/>
              <w:rPr>
                <w:rFonts w:ascii="Times New Roman" w:hAnsi="Times New Roman"/>
              </w:rPr>
            </w:pPr>
          </w:p>
          <w:p w:rsidR="00EF69C6" w:rsidRPr="0082111F" w:rsidRDefault="00EF69C6" w:rsidP="00EF69C6">
            <w:pPr>
              <w:jc w:val="center"/>
              <w:rPr>
                <w:rFonts w:ascii="Times New Roman" w:hAnsi="Times New Roman"/>
              </w:rPr>
            </w:pPr>
          </w:p>
          <w:p w:rsidR="00EF69C6" w:rsidRPr="0082111F" w:rsidRDefault="00EF69C6" w:rsidP="00EF69C6">
            <w:pPr>
              <w:jc w:val="center"/>
              <w:rPr>
                <w:rFonts w:ascii="Times New Roman" w:hAnsi="Times New Roman"/>
              </w:rPr>
            </w:pPr>
            <w:r>
              <w:rPr>
                <w:rFonts w:ascii="Times New Roman" w:hAnsi="Times New Roman"/>
              </w:rPr>
              <w:t>1984г.</w:t>
            </w:r>
          </w:p>
        </w:tc>
        <w:tc>
          <w:tcPr>
            <w:tcW w:w="850" w:type="dxa"/>
          </w:tcPr>
          <w:p w:rsidR="00EF69C6" w:rsidRPr="00082D1D" w:rsidRDefault="00EF69C6" w:rsidP="00EF69C6">
            <w:pPr>
              <w:spacing w:after="0" w:line="240" w:lineRule="auto"/>
              <w:rPr>
                <w:rFonts w:ascii="Times New Roman" w:hAnsi="Times New Roman"/>
              </w:rPr>
            </w:pPr>
          </w:p>
        </w:tc>
        <w:tc>
          <w:tcPr>
            <w:tcW w:w="851" w:type="dxa"/>
          </w:tcPr>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jc w:val="center"/>
              <w:rPr>
                <w:rFonts w:ascii="Times New Roman" w:hAnsi="Times New Roman"/>
              </w:rPr>
            </w:pPr>
            <w:r>
              <w:rPr>
                <w:rFonts w:ascii="Times New Roman" w:hAnsi="Times New Roman"/>
              </w:rPr>
              <w:t>Хорошее</w:t>
            </w:r>
          </w:p>
          <w:p w:rsidR="00EF69C6" w:rsidRPr="00082D1D" w:rsidRDefault="00EF69C6" w:rsidP="00EF69C6">
            <w:pPr>
              <w:spacing w:after="0" w:line="240" w:lineRule="auto"/>
              <w:jc w:val="center"/>
              <w:rPr>
                <w:rFonts w:ascii="Times New Roman" w:hAnsi="Times New Roman"/>
              </w:rPr>
            </w:pPr>
            <w:r>
              <w:rPr>
                <w:rFonts w:ascii="Times New Roman" w:hAnsi="Times New Roman"/>
              </w:rPr>
              <w:t>(рабочее)</w:t>
            </w:r>
          </w:p>
          <w:p w:rsidR="00EF69C6" w:rsidRDefault="00EF69C6" w:rsidP="00EF69C6">
            <w:pPr>
              <w:spacing w:after="0" w:line="240" w:lineRule="auto"/>
              <w:rPr>
                <w:rFonts w:ascii="Times New Roman" w:hAnsi="Times New Roman"/>
              </w:rPr>
            </w:pPr>
          </w:p>
          <w:p w:rsidR="00EF69C6" w:rsidRPr="00082D1D" w:rsidRDefault="00EF69C6" w:rsidP="00EF69C6">
            <w:pPr>
              <w:spacing w:after="0" w:line="240" w:lineRule="auto"/>
              <w:rPr>
                <w:rFonts w:ascii="Times New Roman" w:hAnsi="Times New Roman"/>
              </w:rPr>
            </w:pPr>
          </w:p>
        </w:tc>
      </w:tr>
      <w:tr w:rsidR="00EF69C6" w:rsidRPr="00082D1D" w:rsidTr="00ED63E5">
        <w:tc>
          <w:tcPr>
            <w:tcW w:w="993" w:type="dxa"/>
          </w:tcPr>
          <w:p w:rsidR="00EF69C6" w:rsidRPr="00985647" w:rsidRDefault="00EF69C6" w:rsidP="00EF69C6"/>
        </w:tc>
        <w:tc>
          <w:tcPr>
            <w:tcW w:w="1984" w:type="dxa"/>
          </w:tcPr>
          <w:p w:rsidR="00EF69C6" w:rsidRDefault="00EF69C6" w:rsidP="00EF69C6">
            <w:pPr>
              <w:spacing w:after="0" w:line="240" w:lineRule="auto"/>
              <w:rPr>
                <w:rFonts w:ascii="Times New Roman" w:hAnsi="Times New Roman"/>
              </w:rPr>
            </w:pPr>
            <w:r>
              <w:rPr>
                <w:rFonts w:ascii="Times New Roman" w:hAnsi="Times New Roman"/>
              </w:rPr>
              <w:t>Водонапорная башня.</w:t>
            </w:r>
          </w:p>
          <w:p w:rsidR="00EF69C6" w:rsidRPr="00313018" w:rsidRDefault="00EF69C6" w:rsidP="00EF69C6">
            <w:pPr>
              <w:spacing w:after="0" w:line="240" w:lineRule="auto"/>
              <w:rPr>
                <w:rFonts w:ascii="Times New Roman" w:hAnsi="Times New Roman"/>
              </w:rPr>
            </w:pPr>
            <w:r>
              <w:rPr>
                <w:rFonts w:ascii="Times New Roman" w:hAnsi="Times New Roman"/>
              </w:rPr>
              <w:t>Условный номер 28-28-07</w:t>
            </w:r>
            <w:r>
              <w:rPr>
                <w:rFonts w:ascii="Times New Roman" w:hAnsi="Times New Roman"/>
                <w:lang w:val="en-US"/>
              </w:rPr>
              <w:t>/</w:t>
            </w:r>
            <w:r>
              <w:rPr>
                <w:rFonts w:ascii="Times New Roman" w:hAnsi="Times New Roman"/>
              </w:rPr>
              <w:t>005</w:t>
            </w:r>
            <w:r>
              <w:rPr>
                <w:rFonts w:ascii="Times New Roman" w:hAnsi="Times New Roman"/>
                <w:lang w:val="en-US"/>
              </w:rPr>
              <w:t>/</w:t>
            </w:r>
            <w:r>
              <w:rPr>
                <w:rFonts w:ascii="Times New Roman" w:hAnsi="Times New Roman"/>
              </w:rPr>
              <w:t xml:space="preserve"> 2011-268</w:t>
            </w:r>
          </w:p>
        </w:tc>
        <w:tc>
          <w:tcPr>
            <w:tcW w:w="1701" w:type="dxa"/>
          </w:tcPr>
          <w:p w:rsidR="00EF69C6" w:rsidRPr="00643A57" w:rsidRDefault="00EF69C6" w:rsidP="00EF69C6">
            <w:pPr>
              <w:spacing w:after="0" w:line="240" w:lineRule="auto"/>
              <w:rPr>
                <w:rFonts w:ascii="Times New Roman" w:hAnsi="Times New Roman"/>
              </w:rPr>
            </w:pPr>
            <w:r>
              <w:rPr>
                <w:rFonts w:ascii="Times New Roman" w:hAnsi="Times New Roman"/>
              </w:rPr>
              <w:t>Число этажей – 2</w:t>
            </w:r>
            <w:r w:rsidRPr="00313018">
              <w:rPr>
                <w:rFonts w:ascii="Times New Roman" w:hAnsi="Times New Roman"/>
              </w:rPr>
              <w:t>;</w:t>
            </w:r>
            <w:r>
              <w:rPr>
                <w:rFonts w:ascii="Times New Roman" w:hAnsi="Times New Roman"/>
              </w:rPr>
              <w:t xml:space="preserve"> общей площадью 39</w:t>
            </w:r>
            <w:r w:rsidRPr="00313018">
              <w:rPr>
                <w:rFonts w:ascii="Times New Roman" w:hAnsi="Times New Roman"/>
              </w:rPr>
              <w:t>,</w:t>
            </w:r>
            <w:r>
              <w:rPr>
                <w:rFonts w:ascii="Times New Roman" w:hAnsi="Times New Roman"/>
              </w:rPr>
              <w:t>1 кв. м.</w:t>
            </w:r>
            <w:r w:rsidRPr="00313018">
              <w:rPr>
                <w:rFonts w:ascii="Times New Roman" w:hAnsi="Times New Roman"/>
              </w:rPr>
              <w:t xml:space="preserve">; </w:t>
            </w:r>
            <w:r>
              <w:rPr>
                <w:rFonts w:ascii="Times New Roman" w:hAnsi="Times New Roman"/>
              </w:rPr>
              <w:t>фундамент – бетонный</w:t>
            </w:r>
            <w:r w:rsidRPr="00313018">
              <w:rPr>
                <w:rFonts w:ascii="Times New Roman" w:hAnsi="Times New Roman"/>
              </w:rPr>
              <w:t>,</w:t>
            </w:r>
            <w:r>
              <w:rPr>
                <w:rFonts w:ascii="Times New Roman" w:hAnsi="Times New Roman"/>
              </w:rPr>
              <w:t xml:space="preserve"> ленточный</w:t>
            </w:r>
            <w:r w:rsidRPr="00313018">
              <w:rPr>
                <w:rFonts w:ascii="Times New Roman" w:hAnsi="Times New Roman"/>
              </w:rPr>
              <w:t>;</w:t>
            </w:r>
            <w:r>
              <w:rPr>
                <w:rFonts w:ascii="Times New Roman" w:hAnsi="Times New Roman"/>
              </w:rPr>
              <w:t xml:space="preserve"> стены наружные и их наружная отделка – брус</w:t>
            </w:r>
            <w:r w:rsidRPr="00313018">
              <w:rPr>
                <w:rFonts w:ascii="Times New Roman" w:hAnsi="Times New Roman"/>
              </w:rPr>
              <w:t>;</w:t>
            </w:r>
            <w:r>
              <w:rPr>
                <w:rFonts w:ascii="Times New Roman" w:hAnsi="Times New Roman"/>
              </w:rPr>
              <w:t xml:space="preserve"> перекрытие чердачное (деревянное)</w:t>
            </w:r>
            <w:r w:rsidRPr="00643A57">
              <w:rPr>
                <w:rFonts w:ascii="Times New Roman" w:hAnsi="Times New Roman"/>
              </w:rPr>
              <w:t>;</w:t>
            </w:r>
            <w:r>
              <w:rPr>
                <w:rFonts w:ascii="Times New Roman" w:hAnsi="Times New Roman"/>
              </w:rPr>
              <w:t xml:space="preserve"> крыша – кровля металлическая</w:t>
            </w:r>
            <w:r w:rsidRPr="00643A57">
              <w:rPr>
                <w:rFonts w:ascii="Times New Roman" w:hAnsi="Times New Roman"/>
              </w:rPr>
              <w:t>;</w:t>
            </w:r>
            <w:r>
              <w:rPr>
                <w:rFonts w:ascii="Times New Roman" w:hAnsi="Times New Roman"/>
              </w:rPr>
              <w:t xml:space="preserve"> полы – деревянные</w:t>
            </w:r>
            <w:r w:rsidRPr="00643A57">
              <w:rPr>
                <w:rFonts w:ascii="Times New Roman" w:hAnsi="Times New Roman"/>
              </w:rPr>
              <w:t>;</w:t>
            </w:r>
            <w:r>
              <w:rPr>
                <w:rFonts w:ascii="Times New Roman" w:hAnsi="Times New Roman"/>
              </w:rPr>
              <w:t xml:space="preserve"> проёмы дверные – простые</w:t>
            </w:r>
            <w:r w:rsidRPr="00DD6B41">
              <w:rPr>
                <w:rFonts w:ascii="Times New Roman" w:hAnsi="Times New Roman"/>
              </w:rPr>
              <w:t>;</w:t>
            </w:r>
            <w:r>
              <w:rPr>
                <w:rFonts w:ascii="Times New Roman" w:hAnsi="Times New Roman"/>
              </w:rPr>
              <w:t xml:space="preserve"> </w:t>
            </w:r>
          </w:p>
        </w:tc>
        <w:tc>
          <w:tcPr>
            <w:tcW w:w="1134" w:type="dxa"/>
          </w:tcPr>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Default="00EF69C6" w:rsidP="00EF69C6">
            <w:pPr>
              <w:spacing w:after="0" w:line="240" w:lineRule="auto"/>
              <w:rPr>
                <w:rFonts w:ascii="Times New Roman" w:hAnsi="Times New Roman"/>
              </w:rPr>
            </w:pPr>
          </w:p>
          <w:p w:rsidR="00EF69C6" w:rsidRPr="007D3CB5" w:rsidRDefault="00EF69C6" w:rsidP="00EF69C6">
            <w:pPr>
              <w:spacing w:after="0" w:line="240" w:lineRule="auto"/>
              <w:jc w:val="center"/>
              <w:rPr>
                <w:rFonts w:ascii="Times New Roman" w:hAnsi="Times New Roman"/>
                <w:lang w:val="en-US"/>
              </w:rPr>
            </w:pPr>
            <w:r>
              <w:rPr>
                <w:rFonts w:ascii="Times New Roman" w:hAnsi="Times New Roman"/>
                <w:lang w:val="en-US"/>
              </w:rPr>
              <w:t>38 513,00</w:t>
            </w:r>
          </w:p>
        </w:tc>
        <w:tc>
          <w:tcPr>
            <w:tcW w:w="1276" w:type="dxa"/>
          </w:tcPr>
          <w:p w:rsidR="00EF69C6" w:rsidRDefault="00EF69C6" w:rsidP="00EF69C6">
            <w:pPr>
              <w:spacing w:after="0" w:line="240" w:lineRule="auto"/>
              <w:rPr>
                <w:rFonts w:ascii="Times New Roman" w:hAnsi="Times New Roman"/>
                <w:sz w:val="21"/>
                <w:szCs w:val="21"/>
              </w:rPr>
            </w:pPr>
          </w:p>
          <w:p w:rsidR="00EF69C6" w:rsidRDefault="00EF69C6" w:rsidP="00EF69C6">
            <w:pPr>
              <w:spacing w:after="0" w:line="240" w:lineRule="auto"/>
              <w:rPr>
                <w:rFonts w:ascii="Times New Roman" w:hAnsi="Times New Roman"/>
                <w:sz w:val="21"/>
                <w:szCs w:val="21"/>
              </w:rPr>
            </w:pPr>
          </w:p>
          <w:p w:rsidR="00EF69C6" w:rsidRDefault="00EF69C6" w:rsidP="00EF69C6">
            <w:pPr>
              <w:spacing w:after="0" w:line="240" w:lineRule="auto"/>
              <w:rPr>
                <w:rFonts w:ascii="Times New Roman" w:hAnsi="Times New Roman"/>
                <w:sz w:val="21"/>
                <w:szCs w:val="21"/>
              </w:rPr>
            </w:pPr>
          </w:p>
          <w:p w:rsidR="00EF69C6" w:rsidRDefault="00EF69C6" w:rsidP="00EF69C6">
            <w:pPr>
              <w:spacing w:after="0" w:line="240" w:lineRule="auto"/>
              <w:rPr>
                <w:rFonts w:ascii="Times New Roman" w:hAnsi="Times New Roman"/>
                <w:sz w:val="21"/>
                <w:szCs w:val="21"/>
              </w:rPr>
            </w:pPr>
          </w:p>
          <w:p w:rsidR="00EF69C6" w:rsidRPr="007D3CB5" w:rsidRDefault="00EF69C6" w:rsidP="00EF69C6">
            <w:pPr>
              <w:spacing w:after="0" w:line="240" w:lineRule="auto"/>
              <w:jc w:val="center"/>
              <w:rPr>
                <w:rFonts w:ascii="Times New Roman" w:hAnsi="Times New Roman"/>
                <w:sz w:val="21"/>
                <w:szCs w:val="21"/>
                <w:lang w:val="en-US"/>
              </w:rPr>
            </w:pPr>
            <w:r>
              <w:rPr>
                <w:rFonts w:ascii="Times New Roman" w:hAnsi="Times New Roman"/>
                <w:sz w:val="21"/>
                <w:szCs w:val="21"/>
                <w:lang w:val="en-US"/>
              </w:rPr>
              <w:t>28 780,48</w:t>
            </w:r>
          </w:p>
        </w:tc>
        <w:tc>
          <w:tcPr>
            <w:tcW w:w="1134" w:type="dxa"/>
          </w:tcPr>
          <w:p w:rsidR="00EF69C6" w:rsidRDefault="00EF69C6" w:rsidP="00EF69C6">
            <w:pPr>
              <w:spacing w:after="0" w:line="240" w:lineRule="auto"/>
              <w:rPr>
                <w:rFonts w:ascii="Times New Roman" w:hAnsi="Times New Roman"/>
                <w:sz w:val="20"/>
                <w:szCs w:val="20"/>
              </w:rPr>
            </w:pPr>
          </w:p>
          <w:p w:rsidR="00EF69C6" w:rsidRDefault="00EF69C6" w:rsidP="00EF69C6">
            <w:pPr>
              <w:spacing w:after="0" w:line="240" w:lineRule="auto"/>
              <w:rPr>
                <w:rFonts w:ascii="Times New Roman" w:hAnsi="Times New Roman"/>
                <w:sz w:val="20"/>
                <w:szCs w:val="20"/>
              </w:rPr>
            </w:pPr>
          </w:p>
          <w:p w:rsidR="00EF69C6" w:rsidRDefault="00EF69C6" w:rsidP="00EF69C6">
            <w:pPr>
              <w:spacing w:after="0" w:line="240" w:lineRule="auto"/>
              <w:rPr>
                <w:rFonts w:ascii="Times New Roman" w:hAnsi="Times New Roman"/>
                <w:sz w:val="20"/>
                <w:szCs w:val="20"/>
              </w:rPr>
            </w:pPr>
          </w:p>
          <w:p w:rsidR="00EF69C6" w:rsidRDefault="00EF69C6" w:rsidP="00EF69C6">
            <w:pPr>
              <w:spacing w:after="0" w:line="240" w:lineRule="auto"/>
              <w:rPr>
                <w:rFonts w:ascii="Times New Roman" w:hAnsi="Times New Roman"/>
                <w:sz w:val="20"/>
                <w:szCs w:val="20"/>
              </w:rPr>
            </w:pPr>
          </w:p>
          <w:p w:rsidR="00EF69C6" w:rsidRPr="00EC311A" w:rsidRDefault="00EF69C6" w:rsidP="00EF69C6">
            <w:pPr>
              <w:spacing w:after="0" w:line="240" w:lineRule="auto"/>
              <w:jc w:val="center"/>
              <w:rPr>
                <w:rFonts w:ascii="Times New Roman" w:hAnsi="Times New Roman"/>
                <w:sz w:val="20"/>
                <w:szCs w:val="20"/>
                <w:lang w:val="en-US"/>
              </w:rPr>
            </w:pPr>
            <w:r>
              <w:rPr>
                <w:rFonts w:ascii="Times New Roman" w:hAnsi="Times New Roman"/>
                <w:sz w:val="20"/>
                <w:szCs w:val="20"/>
                <w:lang w:val="en-US"/>
              </w:rPr>
              <w:t>9 732,52</w:t>
            </w:r>
          </w:p>
        </w:tc>
        <w:tc>
          <w:tcPr>
            <w:tcW w:w="1418" w:type="dxa"/>
          </w:tcPr>
          <w:p w:rsidR="00EF69C6" w:rsidRDefault="00EF69C6" w:rsidP="00EF69C6">
            <w:pPr>
              <w:spacing w:after="0" w:line="240" w:lineRule="auto"/>
              <w:rPr>
                <w:rFonts w:ascii="Times New Roman" w:hAnsi="Times New Roman"/>
              </w:rPr>
            </w:pPr>
          </w:p>
          <w:p w:rsidR="00EF69C6" w:rsidRDefault="00EF69C6" w:rsidP="00EF69C6">
            <w:pPr>
              <w:tabs>
                <w:tab w:val="left" w:pos="285"/>
                <w:tab w:val="center" w:pos="600"/>
              </w:tabs>
              <w:spacing w:after="0" w:line="240" w:lineRule="auto"/>
              <w:rPr>
                <w:rFonts w:ascii="Times New Roman" w:hAnsi="Times New Roman"/>
              </w:rPr>
            </w:pPr>
            <w:r>
              <w:rPr>
                <w:rFonts w:ascii="Times New Roman" w:hAnsi="Times New Roman"/>
              </w:rPr>
              <w:tab/>
            </w:r>
          </w:p>
          <w:p w:rsidR="00EF69C6" w:rsidRDefault="00EF69C6" w:rsidP="00EF69C6">
            <w:pPr>
              <w:tabs>
                <w:tab w:val="left" w:pos="285"/>
                <w:tab w:val="center" w:pos="600"/>
              </w:tabs>
              <w:spacing w:after="0" w:line="240" w:lineRule="auto"/>
              <w:rPr>
                <w:rFonts w:ascii="Times New Roman" w:hAnsi="Times New Roman"/>
              </w:rPr>
            </w:pPr>
          </w:p>
          <w:p w:rsidR="00EF69C6" w:rsidRDefault="00EF69C6" w:rsidP="00EF69C6">
            <w:pPr>
              <w:tabs>
                <w:tab w:val="left" w:pos="285"/>
                <w:tab w:val="center" w:pos="600"/>
              </w:tabs>
              <w:spacing w:after="0" w:line="240" w:lineRule="auto"/>
              <w:rPr>
                <w:rFonts w:ascii="Times New Roman" w:hAnsi="Times New Roman"/>
              </w:rPr>
            </w:pPr>
          </w:p>
          <w:p w:rsidR="00EF69C6" w:rsidRPr="00082D1D" w:rsidRDefault="00EF69C6" w:rsidP="00EF69C6">
            <w:pPr>
              <w:tabs>
                <w:tab w:val="left" w:pos="285"/>
                <w:tab w:val="center" w:pos="600"/>
              </w:tabs>
              <w:spacing w:after="0" w:line="240" w:lineRule="auto"/>
              <w:rPr>
                <w:rFonts w:ascii="Times New Roman" w:hAnsi="Times New Roman"/>
              </w:rPr>
            </w:pPr>
            <w:r>
              <w:rPr>
                <w:rFonts w:ascii="Times New Roman" w:hAnsi="Times New Roman"/>
              </w:rPr>
              <w:tab/>
              <w:t>1974г.</w:t>
            </w:r>
          </w:p>
        </w:tc>
        <w:tc>
          <w:tcPr>
            <w:tcW w:w="850" w:type="dxa"/>
          </w:tcPr>
          <w:p w:rsidR="00EF69C6" w:rsidRPr="00082D1D" w:rsidRDefault="00EF69C6" w:rsidP="00EF69C6">
            <w:pPr>
              <w:spacing w:after="0" w:line="240" w:lineRule="auto"/>
              <w:rPr>
                <w:rFonts w:ascii="Times New Roman" w:hAnsi="Times New Roman"/>
              </w:rPr>
            </w:pPr>
          </w:p>
        </w:tc>
        <w:tc>
          <w:tcPr>
            <w:tcW w:w="851" w:type="dxa"/>
          </w:tcPr>
          <w:p w:rsidR="00EF69C6" w:rsidRDefault="00EF69C6" w:rsidP="00EF69C6">
            <w:pPr>
              <w:spacing w:after="0" w:line="240" w:lineRule="auto"/>
              <w:rPr>
                <w:rFonts w:ascii="Times New Roman" w:hAnsi="Times New Roman"/>
              </w:rPr>
            </w:pPr>
          </w:p>
          <w:p w:rsidR="00EF69C6" w:rsidRPr="00DD6B41" w:rsidRDefault="00EF69C6" w:rsidP="00EF69C6">
            <w:pPr>
              <w:rPr>
                <w:rFonts w:ascii="Times New Roman" w:hAnsi="Times New Roman"/>
              </w:rPr>
            </w:pPr>
          </w:p>
          <w:p w:rsidR="00EF69C6" w:rsidRDefault="00EF69C6" w:rsidP="00EF69C6">
            <w:pPr>
              <w:spacing w:after="0" w:line="240" w:lineRule="auto"/>
              <w:jc w:val="center"/>
              <w:rPr>
                <w:rFonts w:ascii="Times New Roman" w:hAnsi="Times New Roman"/>
              </w:rPr>
            </w:pPr>
            <w:r>
              <w:rPr>
                <w:rFonts w:ascii="Times New Roman" w:hAnsi="Times New Roman"/>
              </w:rPr>
              <w:t>Хорошее</w:t>
            </w:r>
          </w:p>
          <w:p w:rsidR="00EF69C6" w:rsidRPr="00082D1D" w:rsidRDefault="00EF69C6" w:rsidP="00EF69C6">
            <w:pPr>
              <w:spacing w:after="0" w:line="240" w:lineRule="auto"/>
              <w:jc w:val="center"/>
              <w:rPr>
                <w:rFonts w:ascii="Times New Roman" w:hAnsi="Times New Roman"/>
              </w:rPr>
            </w:pPr>
            <w:r>
              <w:rPr>
                <w:rFonts w:ascii="Times New Roman" w:hAnsi="Times New Roman"/>
              </w:rPr>
              <w:t>(рабочее)</w:t>
            </w:r>
          </w:p>
          <w:p w:rsidR="00EF69C6" w:rsidRPr="00DD6B41" w:rsidRDefault="00EF69C6" w:rsidP="00EF69C6">
            <w:pPr>
              <w:jc w:val="center"/>
              <w:rPr>
                <w:rFonts w:ascii="Times New Roman" w:hAnsi="Times New Roman"/>
              </w:rPr>
            </w:pPr>
          </w:p>
        </w:tc>
      </w:tr>
    </w:tbl>
    <w:p w:rsidR="00ED63E5" w:rsidRDefault="00ED63E5" w:rsidP="00ED63E5">
      <w:pPr>
        <w:jc w:val="center"/>
      </w:pPr>
    </w:p>
    <w:p w:rsidR="00991785" w:rsidRPr="003A33FE" w:rsidRDefault="00991785" w:rsidP="00991785">
      <w:pPr>
        <w:spacing w:after="200" w:line="276" w:lineRule="auto"/>
        <w:jc w:val="center"/>
        <w:rPr>
          <w:rFonts w:ascii="Times New Roman" w:eastAsia="Times New Roman" w:hAnsi="Times New Roman" w:cs="Times New Roman"/>
          <w:highlight w:val="yellow"/>
          <w:lang w:eastAsia="ru-RU"/>
        </w:rPr>
      </w:pPr>
    </w:p>
    <w:p w:rsidR="00991785" w:rsidRPr="00991785" w:rsidRDefault="00991785" w:rsidP="00991785">
      <w:pPr>
        <w:spacing w:after="0" w:line="240" w:lineRule="auto"/>
        <w:jc w:val="right"/>
        <w:rPr>
          <w:rFonts w:ascii="Times New Roman" w:eastAsia="Times New Roman" w:hAnsi="Times New Roman" w:cs="Times New Roman"/>
          <w:sz w:val="24"/>
          <w:szCs w:val="24"/>
          <w:lang w:eastAsia="ru-RU"/>
        </w:rPr>
      </w:pPr>
    </w:p>
    <w:p w:rsidR="00991785" w:rsidRPr="00991785" w:rsidRDefault="00991785" w:rsidP="00991785">
      <w:pPr>
        <w:spacing w:after="0" w:line="240" w:lineRule="auto"/>
        <w:jc w:val="right"/>
        <w:rPr>
          <w:rFonts w:ascii="Times New Roman" w:eastAsia="Times New Roman" w:hAnsi="Times New Roman" w:cs="Times New Roman"/>
          <w:sz w:val="24"/>
          <w:szCs w:val="24"/>
          <w:lang w:eastAsia="ru-RU"/>
        </w:rPr>
      </w:pPr>
    </w:p>
    <w:p w:rsidR="00991785" w:rsidRPr="00991785" w:rsidRDefault="00991785" w:rsidP="00991785">
      <w:pPr>
        <w:spacing w:after="0" w:line="240" w:lineRule="auto"/>
        <w:jc w:val="right"/>
        <w:rPr>
          <w:rFonts w:ascii="Times New Roman" w:eastAsia="Times New Roman" w:hAnsi="Times New Roman" w:cs="Times New Roman"/>
          <w:sz w:val="24"/>
          <w:szCs w:val="24"/>
          <w:lang w:eastAsia="ru-RU"/>
        </w:rPr>
      </w:pPr>
    </w:p>
    <w:p w:rsidR="00991785" w:rsidRPr="00991785" w:rsidRDefault="00991785" w:rsidP="00991785">
      <w:pPr>
        <w:spacing w:after="0" w:line="240" w:lineRule="auto"/>
        <w:jc w:val="right"/>
        <w:rPr>
          <w:rFonts w:ascii="Times New Roman" w:eastAsia="Times New Roman" w:hAnsi="Times New Roman" w:cs="Times New Roman"/>
          <w:sz w:val="24"/>
          <w:szCs w:val="24"/>
          <w:lang w:eastAsia="ru-RU"/>
        </w:rPr>
      </w:pPr>
    </w:p>
    <w:p w:rsidR="00991785" w:rsidRPr="00991785" w:rsidRDefault="00991785" w:rsidP="00991785">
      <w:pPr>
        <w:spacing w:after="0" w:line="240" w:lineRule="auto"/>
        <w:jc w:val="right"/>
        <w:rPr>
          <w:rFonts w:ascii="Times New Roman" w:eastAsia="Times New Roman" w:hAnsi="Times New Roman" w:cs="Times New Roman"/>
          <w:sz w:val="24"/>
          <w:szCs w:val="24"/>
          <w:lang w:eastAsia="ru-RU"/>
        </w:rPr>
      </w:pPr>
    </w:p>
    <w:p w:rsidR="00991785" w:rsidRPr="00991785" w:rsidRDefault="00991785" w:rsidP="00991785">
      <w:pPr>
        <w:spacing w:after="0" w:line="240" w:lineRule="auto"/>
        <w:jc w:val="right"/>
        <w:rPr>
          <w:rFonts w:ascii="Times New Roman" w:eastAsia="Times New Roman" w:hAnsi="Times New Roman" w:cs="Times New Roman"/>
          <w:sz w:val="24"/>
          <w:szCs w:val="24"/>
          <w:lang w:eastAsia="ru-RU"/>
        </w:rPr>
      </w:pPr>
    </w:p>
    <w:p w:rsidR="00991785" w:rsidRPr="00991785" w:rsidRDefault="00991785" w:rsidP="00991785">
      <w:pPr>
        <w:spacing w:after="0" w:line="240" w:lineRule="auto"/>
        <w:jc w:val="right"/>
        <w:rPr>
          <w:rFonts w:ascii="Times New Roman" w:eastAsia="Times New Roman" w:hAnsi="Times New Roman" w:cs="Times New Roman"/>
          <w:sz w:val="24"/>
          <w:szCs w:val="24"/>
          <w:lang w:eastAsia="ru-RU"/>
        </w:rPr>
      </w:pPr>
    </w:p>
    <w:p w:rsidR="00991785" w:rsidRPr="00991785" w:rsidRDefault="00991785" w:rsidP="00991785">
      <w:pPr>
        <w:spacing w:after="0" w:line="240" w:lineRule="auto"/>
        <w:jc w:val="right"/>
        <w:rPr>
          <w:rFonts w:ascii="Times New Roman" w:eastAsia="Times New Roman" w:hAnsi="Times New Roman" w:cs="Times New Roman"/>
          <w:sz w:val="24"/>
          <w:szCs w:val="24"/>
          <w:lang w:eastAsia="ru-RU"/>
        </w:rPr>
      </w:pPr>
    </w:p>
    <w:p w:rsidR="00991785" w:rsidRPr="00991785" w:rsidRDefault="00991785" w:rsidP="00991785">
      <w:pPr>
        <w:spacing w:after="0" w:line="240" w:lineRule="auto"/>
        <w:jc w:val="right"/>
        <w:rPr>
          <w:rFonts w:ascii="Times New Roman" w:eastAsia="Times New Roman" w:hAnsi="Times New Roman" w:cs="Times New Roman"/>
          <w:sz w:val="24"/>
          <w:szCs w:val="24"/>
          <w:lang w:eastAsia="ru-RU"/>
        </w:rPr>
      </w:pPr>
    </w:p>
    <w:p w:rsidR="00991785" w:rsidRPr="00991785" w:rsidRDefault="00991785" w:rsidP="00991785">
      <w:pPr>
        <w:spacing w:after="0" w:line="240" w:lineRule="auto"/>
        <w:jc w:val="right"/>
        <w:rPr>
          <w:rFonts w:ascii="Times New Roman" w:eastAsia="Times New Roman" w:hAnsi="Times New Roman" w:cs="Times New Roman"/>
          <w:sz w:val="24"/>
          <w:szCs w:val="24"/>
          <w:lang w:eastAsia="ru-RU"/>
        </w:rPr>
      </w:pPr>
    </w:p>
    <w:p w:rsidR="00991785" w:rsidRPr="00991785" w:rsidRDefault="00991785" w:rsidP="00991785">
      <w:pPr>
        <w:spacing w:after="0" w:line="240" w:lineRule="auto"/>
        <w:jc w:val="right"/>
        <w:rPr>
          <w:rFonts w:ascii="Times New Roman" w:eastAsia="Times New Roman" w:hAnsi="Times New Roman" w:cs="Times New Roman"/>
          <w:sz w:val="24"/>
          <w:szCs w:val="24"/>
          <w:lang w:eastAsia="ru-RU"/>
        </w:rPr>
      </w:pPr>
    </w:p>
    <w:p w:rsidR="0073378D" w:rsidRDefault="00EF69C6" w:rsidP="00EF6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3378D" w:rsidRDefault="0073378D" w:rsidP="00EF69C6">
      <w:pPr>
        <w:spacing w:after="0" w:line="240" w:lineRule="auto"/>
        <w:rPr>
          <w:rFonts w:ascii="Times New Roman" w:eastAsia="Times New Roman" w:hAnsi="Times New Roman" w:cs="Times New Roman"/>
          <w:sz w:val="24"/>
          <w:szCs w:val="24"/>
          <w:lang w:eastAsia="ru-RU"/>
        </w:rPr>
      </w:pPr>
    </w:p>
    <w:p w:rsidR="0073378D" w:rsidRDefault="0073378D" w:rsidP="00EF69C6">
      <w:pPr>
        <w:spacing w:after="0" w:line="240" w:lineRule="auto"/>
        <w:rPr>
          <w:rFonts w:ascii="Times New Roman" w:eastAsia="Times New Roman" w:hAnsi="Times New Roman" w:cs="Times New Roman"/>
          <w:sz w:val="24"/>
          <w:szCs w:val="24"/>
          <w:lang w:eastAsia="ru-RU"/>
        </w:rPr>
      </w:pPr>
    </w:p>
    <w:p w:rsidR="0073378D" w:rsidRDefault="0073378D" w:rsidP="00EF69C6">
      <w:pPr>
        <w:spacing w:after="0" w:line="240" w:lineRule="auto"/>
        <w:rPr>
          <w:rFonts w:ascii="Times New Roman" w:eastAsia="Times New Roman" w:hAnsi="Times New Roman" w:cs="Times New Roman"/>
          <w:sz w:val="24"/>
          <w:szCs w:val="24"/>
          <w:lang w:eastAsia="ru-RU"/>
        </w:rPr>
      </w:pPr>
    </w:p>
    <w:p w:rsidR="00991785" w:rsidRPr="00991785" w:rsidRDefault="0073378D" w:rsidP="00EF6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F69C6">
        <w:rPr>
          <w:rFonts w:ascii="Times New Roman" w:eastAsia="Times New Roman" w:hAnsi="Times New Roman" w:cs="Times New Roman"/>
          <w:sz w:val="24"/>
          <w:szCs w:val="24"/>
          <w:lang w:eastAsia="ru-RU"/>
        </w:rPr>
        <w:t xml:space="preserve">  </w:t>
      </w:r>
      <w:r w:rsidR="00991785" w:rsidRPr="00991785">
        <w:rPr>
          <w:rFonts w:ascii="Times New Roman" w:eastAsia="Times New Roman" w:hAnsi="Times New Roman" w:cs="Times New Roman"/>
          <w:sz w:val="24"/>
          <w:szCs w:val="24"/>
          <w:lang w:eastAsia="ru-RU"/>
        </w:rPr>
        <w:t xml:space="preserve">Приложение № 2 </w:t>
      </w:r>
    </w:p>
    <w:p w:rsidR="00991785" w:rsidRPr="00991785" w:rsidRDefault="00991785" w:rsidP="00991785">
      <w:pPr>
        <w:spacing w:after="0" w:line="240" w:lineRule="auto"/>
        <w:jc w:val="right"/>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к конкурсной документации</w:t>
      </w:r>
    </w:p>
    <w:p w:rsidR="00991785" w:rsidRPr="00991785" w:rsidRDefault="00991785" w:rsidP="00991785">
      <w:pPr>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pacing w:after="0" w:line="240" w:lineRule="auto"/>
        <w:jc w:val="center"/>
        <w:rPr>
          <w:rFonts w:ascii="Times New Roman" w:eastAsia="Times New Roman" w:hAnsi="Times New Roman" w:cs="Times New Roman"/>
          <w:b/>
          <w:sz w:val="24"/>
          <w:szCs w:val="24"/>
          <w:lang w:eastAsia="ru-RU"/>
        </w:rPr>
      </w:pPr>
    </w:p>
    <w:p w:rsidR="00991785" w:rsidRPr="00991785" w:rsidRDefault="00991785" w:rsidP="00991785">
      <w:pPr>
        <w:spacing w:after="0" w:line="240" w:lineRule="auto"/>
        <w:jc w:val="center"/>
        <w:rPr>
          <w:rFonts w:ascii="Times New Roman" w:eastAsia="Times New Roman" w:hAnsi="Times New Roman" w:cs="Times New Roman"/>
          <w:b/>
          <w:sz w:val="24"/>
          <w:szCs w:val="24"/>
          <w:lang w:eastAsia="ru-RU"/>
        </w:rPr>
      </w:pPr>
    </w:p>
    <w:p w:rsidR="00991785" w:rsidRPr="00991785" w:rsidRDefault="00991785" w:rsidP="00991785">
      <w:pPr>
        <w:spacing w:after="0" w:line="240" w:lineRule="auto"/>
        <w:jc w:val="center"/>
        <w:rPr>
          <w:rFonts w:ascii="Times New Roman" w:eastAsia="Times New Roman" w:hAnsi="Times New Roman" w:cs="Times New Roman"/>
          <w:b/>
          <w:sz w:val="24"/>
          <w:szCs w:val="24"/>
          <w:lang w:eastAsia="ru-RU"/>
        </w:rPr>
      </w:pPr>
      <w:r w:rsidRPr="00991785">
        <w:rPr>
          <w:rFonts w:ascii="Times New Roman" w:eastAsia="Times New Roman" w:hAnsi="Times New Roman" w:cs="Times New Roman"/>
          <w:b/>
          <w:sz w:val="24"/>
          <w:szCs w:val="24"/>
          <w:lang w:eastAsia="ru-RU"/>
        </w:rPr>
        <w:t>КРИТЕРИИ</w:t>
      </w:r>
    </w:p>
    <w:p w:rsidR="00991785" w:rsidRPr="00991785" w:rsidRDefault="00991785" w:rsidP="00991785">
      <w:pPr>
        <w:spacing w:after="0" w:line="240" w:lineRule="auto"/>
        <w:jc w:val="center"/>
        <w:rPr>
          <w:rFonts w:ascii="Times New Roman" w:eastAsia="Times New Roman" w:hAnsi="Times New Roman" w:cs="Times New Roman"/>
          <w:b/>
          <w:sz w:val="24"/>
          <w:szCs w:val="24"/>
          <w:lang w:eastAsia="ru-RU"/>
        </w:rPr>
      </w:pPr>
      <w:r w:rsidRPr="00991785">
        <w:rPr>
          <w:rFonts w:ascii="Times New Roman" w:eastAsia="Times New Roman" w:hAnsi="Times New Roman" w:cs="Times New Roman"/>
          <w:b/>
          <w:sz w:val="24"/>
          <w:szCs w:val="24"/>
          <w:lang w:eastAsia="ru-RU"/>
        </w:rPr>
        <w:t>открытого конкурса и их параметры</w:t>
      </w:r>
    </w:p>
    <w:p w:rsidR="00991785" w:rsidRPr="00991785" w:rsidRDefault="00991785" w:rsidP="00991785">
      <w:pPr>
        <w:spacing w:after="0" w:line="240" w:lineRule="auto"/>
        <w:jc w:val="both"/>
        <w:rPr>
          <w:rFonts w:ascii="Times New Roman" w:eastAsia="Times New Roman" w:hAnsi="Times New Roman" w:cs="Times New Roman"/>
          <w:b/>
          <w:sz w:val="24"/>
          <w:szCs w:val="24"/>
          <w:lang w:eastAsia="ru-RU"/>
        </w:rPr>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2279"/>
        <w:gridCol w:w="2219"/>
      </w:tblGrid>
      <w:tr w:rsidR="00991785" w:rsidRPr="00991785" w:rsidTr="00DB6ED2">
        <w:trPr>
          <w:jc w:val="center"/>
        </w:trPr>
        <w:tc>
          <w:tcPr>
            <w:tcW w:w="4775" w:type="dxa"/>
            <w:vMerge w:val="restart"/>
          </w:tcPr>
          <w:p w:rsidR="00991785" w:rsidRPr="00991785" w:rsidRDefault="00991785" w:rsidP="00991785">
            <w:pPr>
              <w:widowControl w:val="0"/>
              <w:autoSpaceDE w:val="0"/>
              <w:autoSpaceDN w:val="0"/>
              <w:adjustRightInd w:val="0"/>
              <w:spacing w:after="200" w:line="276" w:lineRule="auto"/>
              <w:jc w:val="center"/>
              <w:rPr>
                <w:rFonts w:ascii="Times New Roman" w:eastAsia="Times New Roman" w:hAnsi="Times New Roman" w:cs="Times New Roman"/>
                <w:color w:val="000000"/>
                <w:lang w:eastAsia="ru-RU"/>
              </w:rPr>
            </w:pPr>
            <w:r w:rsidRPr="00991785">
              <w:rPr>
                <w:rFonts w:ascii="Times New Roman" w:eastAsia="Times New Roman" w:hAnsi="Times New Roman" w:cs="Times New Roman"/>
                <w:color w:val="000000"/>
                <w:lang w:eastAsia="ru-RU"/>
              </w:rPr>
              <w:t>Наименование критериев конкурса</w:t>
            </w:r>
          </w:p>
        </w:tc>
        <w:tc>
          <w:tcPr>
            <w:tcW w:w="4498" w:type="dxa"/>
            <w:gridSpan w:val="2"/>
          </w:tcPr>
          <w:p w:rsidR="00991785" w:rsidRPr="00991785" w:rsidRDefault="00991785" w:rsidP="00991785">
            <w:pPr>
              <w:widowControl w:val="0"/>
              <w:autoSpaceDE w:val="0"/>
              <w:autoSpaceDN w:val="0"/>
              <w:adjustRightInd w:val="0"/>
              <w:spacing w:after="200" w:line="276" w:lineRule="auto"/>
              <w:jc w:val="center"/>
              <w:rPr>
                <w:rFonts w:ascii="Times New Roman" w:eastAsia="Times New Roman" w:hAnsi="Times New Roman" w:cs="Times New Roman"/>
                <w:color w:val="000000"/>
                <w:lang w:eastAsia="ru-RU"/>
              </w:rPr>
            </w:pPr>
            <w:r w:rsidRPr="00991785">
              <w:rPr>
                <w:rFonts w:ascii="Times New Roman" w:eastAsia="Times New Roman" w:hAnsi="Times New Roman" w:cs="Times New Roman"/>
                <w:color w:val="000000"/>
                <w:lang w:eastAsia="ru-RU"/>
              </w:rPr>
              <w:t>Параметры критериев конкурса</w:t>
            </w:r>
          </w:p>
        </w:tc>
      </w:tr>
      <w:tr w:rsidR="00991785" w:rsidRPr="00991785" w:rsidTr="00DB6ED2">
        <w:trPr>
          <w:jc w:val="center"/>
        </w:trPr>
        <w:tc>
          <w:tcPr>
            <w:tcW w:w="4775" w:type="dxa"/>
            <w:vMerge/>
          </w:tcPr>
          <w:p w:rsidR="00991785" w:rsidRPr="00991785" w:rsidRDefault="00991785" w:rsidP="00991785">
            <w:pPr>
              <w:widowControl w:val="0"/>
              <w:autoSpaceDE w:val="0"/>
              <w:autoSpaceDN w:val="0"/>
              <w:adjustRightInd w:val="0"/>
              <w:spacing w:after="200" w:line="276" w:lineRule="auto"/>
              <w:rPr>
                <w:rFonts w:ascii="Times New Roman" w:eastAsia="Times New Roman" w:hAnsi="Times New Roman" w:cs="Times New Roman"/>
                <w:color w:val="000000"/>
                <w:lang w:eastAsia="ru-RU"/>
              </w:rPr>
            </w:pPr>
          </w:p>
        </w:tc>
        <w:tc>
          <w:tcPr>
            <w:tcW w:w="2279" w:type="dxa"/>
          </w:tcPr>
          <w:p w:rsidR="00991785" w:rsidRPr="00991785" w:rsidRDefault="00991785" w:rsidP="00991785">
            <w:pPr>
              <w:widowControl w:val="0"/>
              <w:autoSpaceDE w:val="0"/>
              <w:autoSpaceDN w:val="0"/>
              <w:adjustRightInd w:val="0"/>
              <w:spacing w:after="200" w:line="276" w:lineRule="auto"/>
              <w:jc w:val="center"/>
              <w:rPr>
                <w:rFonts w:ascii="Times New Roman" w:eastAsia="Times New Roman" w:hAnsi="Times New Roman" w:cs="Times New Roman"/>
                <w:color w:val="000000"/>
                <w:lang w:eastAsia="ru-RU"/>
              </w:rPr>
            </w:pPr>
            <w:r w:rsidRPr="00991785">
              <w:rPr>
                <w:rFonts w:ascii="Times New Roman" w:eastAsia="Times New Roman" w:hAnsi="Times New Roman" w:cs="Times New Roman"/>
                <w:color w:val="000000"/>
                <w:lang w:eastAsia="ru-RU"/>
              </w:rPr>
              <w:t>Начальное значение критерия конкурса</w:t>
            </w:r>
          </w:p>
        </w:tc>
        <w:tc>
          <w:tcPr>
            <w:tcW w:w="2219" w:type="dxa"/>
          </w:tcPr>
          <w:p w:rsidR="00991785" w:rsidRPr="00991785" w:rsidRDefault="00991785" w:rsidP="00991785">
            <w:pPr>
              <w:widowControl w:val="0"/>
              <w:autoSpaceDE w:val="0"/>
              <w:autoSpaceDN w:val="0"/>
              <w:adjustRightInd w:val="0"/>
              <w:spacing w:after="200" w:line="276" w:lineRule="auto"/>
              <w:jc w:val="center"/>
              <w:rPr>
                <w:rFonts w:ascii="Times New Roman" w:eastAsia="Times New Roman" w:hAnsi="Times New Roman" w:cs="Times New Roman"/>
                <w:color w:val="000000"/>
                <w:lang w:eastAsia="ru-RU"/>
              </w:rPr>
            </w:pPr>
            <w:r w:rsidRPr="00991785">
              <w:rPr>
                <w:rFonts w:ascii="Times New Roman" w:eastAsia="Times New Roman" w:hAnsi="Times New Roman" w:cs="Times New Roman"/>
                <w:color w:val="000000"/>
                <w:lang w:eastAsia="ru-RU"/>
              </w:rPr>
              <w:t>Требования к изменению начального значения критерия  конкурса</w:t>
            </w:r>
          </w:p>
        </w:tc>
      </w:tr>
      <w:tr w:rsidR="00991785" w:rsidRPr="00991785" w:rsidTr="00DB6ED2">
        <w:trPr>
          <w:jc w:val="center"/>
        </w:trPr>
        <w:tc>
          <w:tcPr>
            <w:tcW w:w="4775" w:type="dxa"/>
          </w:tcPr>
          <w:p w:rsidR="00991785" w:rsidRPr="00991785" w:rsidRDefault="00991785" w:rsidP="00991785">
            <w:pPr>
              <w:widowControl w:val="0"/>
              <w:autoSpaceDE w:val="0"/>
              <w:autoSpaceDN w:val="0"/>
              <w:adjustRightInd w:val="0"/>
              <w:spacing w:after="200" w:line="276" w:lineRule="auto"/>
              <w:rPr>
                <w:rFonts w:ascii="Times New Roman" w:eastAsia="Times New Roman" w:hAnsi="Times New Roman" w:cs="Times New Roman"/>
                <w:color w:val="000000"/>
                <w:highlight w:val="yellow"/>
                <w:lang w:eastAsia="ru-RU"/>
              </w:rPr>
            </w:pPr>
          </w:p>
        </w:tc>
        <w:tc>
          <w:tcPr>
            <w:tcW w:w="2279" w:type="dxa"/>
          </w:tcPr>
          <w:p w:rsidR="00991785" w:rsidRPr="00991785" w:rsidRDefault="00991785" w:rsidP="00991785">
            <w:pPr>
              <w:widowControl w:val="0"/>
              <w:autoSpaceDE w:val="0"/>
              <w:autoSpaceDN w:val="0"/>
              <w:adjustRightInd w:val="0"/>
              <w:spacing w:after="200" w:line="276" w:lineRule="auto"/>
              <w:jc w:val="center"/>
              <w:rPr>
                <w:rFonts w:ascii="Times New Roman" w:eastAsia="Times New Roman" w:hAnsi="Times New Roman" w:cs="Times New Roman"/>
                <w:color w:val="000000"/>
                <w:highlight w:val="yellow"/>
                <w:lang w:eastAsia="ru-RU"/>
              </w:rPr>
            </w:pPr>
          </w:p>
        </w:tc>
        <w:tc>
          <w:tcPr>
            <w:tcW w:w="2219" w:type="dxa"/>
          </w:tcPr>
          <w:p w:rsidR="00991785" w:rsidRPr="00991785" w:rsidRDefault="00991785" w:rsidP="00991785">
            <w:pPr>
              <w:widowControl w:val="0"/>
              <w:autoSpaceDE w:val="0"/>
              <w:autoSpaceDN w:val="0"/>
              <w:adjustRightInd w:val="0"/>
              <w:spacing w:after="200" w:line="276" w:lineRule="auto"/>
              <w:jc w:val="center"/>
              <w:rPr>
                <w:rFonts w:ascii="Times New Roman" w:eastAsia="Times New Roman" w:hAnsi="Times New Roman" w:cs="Times New Roman"/>
                <w:color w:val="000000"/>
                <w:highlight w:val="yellow"/>
                <w:lang w:eastAsia="ru-RU"/>
              </w:rPr>
            </w:pPr>
          </w:p>
        </w:tc>
      </w:tr>
      <w:tr w:rsidR="00991785" w:rsidRPr="00991785" w:rsidTr="00DB6ED2">
        <w:trPr>
          <w:jc w:val="center"/>
        </w:trPr>
        <w:tc>
          <w:tcPr>
            <w:tcW w:w="4775" w:type="dxa"/>
          </w:tcPr>
          <w:p w:rsidR="00991785" w:rsidRPr="00991785" w:rsidRDefault="00991785" w:rsidP="00991785">
            <w:pPr>
              <w:widowControl w:val="0"/>
              <w:autoSpaceDE w:val="0"/>
              <w:autoSpaceDN w:val="0"/>
              <w:adjustRightInd w:val="0"/>
              <w:spacing w:after="200" w:line="276" w:lineRule="auto"/>
              <w:rPr>
                <w:rFonts w:ascii="Times New Roman" w:eastAsia="Times New Roman" w:hAnsi="Times New Roman" w:cs="Times New Roman"/>
                <w:color w:val="000000"/>
                <w:lang w:eastAsia="ru-RU"/>
              </w:rPr>
            </w:pPr>
            <w:r w:rsidRPr="00991785">
              <w:rPr>
                <w:rFonts w:ascii="Times New Roman" w:eastAsia="Times New Roman" w:hAnsi="Times New Roman" w:cs="Times New Roman"/>
                <w:color w:val="000000"/>
                <w:lang w:eastAsia="ru-RU"/>
              </w:rPr>
              <w:t>1. Срок осуществления в отношении объектов реконструкции, замену морально устаревшего и физически изношенного оборудования новым, мероприятий по улучшению характеристик эксплуатационных свойств имущества</w:t>
            </w:r>
          </w:p>
        </w:tc>
        <w:tc>
          <w:tcPr>
            <w:tcW w:w="2279" w:type="dxa"/>
          </w:tcPr>
          <w:p w:rsidR="00991785" w:rsidRPr="00991785" w:rsidRDefault="00991785" w:rsidP="00991785">
            <w:pPr>
              <w:widowControl w:val="0"/>
              <w:autoSpaceDE w:val="0"/>
              <w:autoSpaceDN w:val="0"/>
              <w:adjustRightInd w:val="0"/>
              <w:spacing w:after="200" w:line="276" w:lineRule="auto"/>
              <w:jc w:val="center"/>
              <w:rPr>
                <w:rFonts w:ascii="Times New Roman" w:eastAsia="Times New Roman" w:hAnsi="Times New Roman" w:cs="Times New Roman"/>
                <w:color w:val="000000"/>
                <w:lang w:eastAsia="ru-RU"/>
              </w:rPr>
            </w:pPr>
            <w:r w:rsidRPr="00991785">
              <w:rPr>
                <w:rFonts w:ascii="Times New Roman" w:eastAsia="Times New Roman" w:hAnsi="Times New Roman" w:cs="Times New Roman"/>
                <w:color w:val="000000"/>
                <w:lang w:eastAsia="ru-RU"/>
              </w:rPr>
              <w:t>4 года</w:t>
            </w:r>
          </w:p>
        </w:tc>
        <w:tc>
          <w:tcPr>
            <w:tcW w:w="2219" w:type="dxa"/>
          </w:tcPr>
          <w:p w:rsidR="00991785" w:rsidRPr="00991785" w:rsidRDefault="00991785" w:rsidP="00991785">
            <w:pPr>
              <w:widowControl w:val="0"/>
              <w:autoSpaceDE w:val="0"/>
              <w:autoSpaceDN w:val="0"/>
              <w:adjustRightInd w:val="0"/>
              <w:spacing w:after="200" w:line="276" w:lineRule="auto"/>
              <w:jc w:val="center"/>
              <w:rPr>
                <w:rFonts w:ascii="Times New Roman" w:eastAsia="Times New Roman" w:hAnsi="Times New Roman" w:cs="Times New Roman"/>
                <w:color w:val="000000"/>
                <w:lang w:eastAsia="ru-RU"/>
              </w:rPr>
            </w:pPr>
            <w:r w:rsidRPr="00991785">
              <w:rPr>
                <w:rFonts w:ascii="Times New Roman" w:eastAsia="Times New Roman" w:hAnsi="Times New Roman" w:cs="Times New Roman"/>
                <w:color w:val="000000"/>
                <w:lang w:eastAsia="ru-RU"/>
              </w:rPr>
              <w:t>уменьшение</w:t>
            </w:r>
          </w:p>
        </w:tc>
      </w:tr>
      <w:tr w:rsidR="00991785" w:rsidRPr="00991785" w:rsidTr="00DB6ED2">
        <w:trPr>
          <w:jc w:val="center"/>
        </w:trPr>
        <w:tc>
          <w:tcPr>
            <w:tcW w:w="4775" w:type="dxa"/>
          </w:tcPr>
          <w:p w:rsidR="00991785" w:rsidRPr="00991785" w:rsidRDefault="00991785" w:rsidP="00991785">
            <w:pPr>
              <w:widowControl w:val="0"/>
              <w:autoSpaceDE w:val="0"/>
              <w:autoSpaceDN w:val="0"/>
              <w:adjustRightInd w:val="0"/>
              <w:spacing w:after="200" w:line="276" w:lineRule="auto"/>
              <w:rPr>
                <w:rFonts w:ascii="Times New Roman" w:eastAsia="Times New Roman" w:hAnsi="Times New Roman" w:cs="Times New Roman"/>
                <w:color w:val="000000"/>
                <w:lang w:eastAsia="ru-RU"/>
              </w:rPr>
            </w:pPr>
            <w:r w:rsidRPr="00991785">
              <w:rPr>
                <w:rFonts w:ascii="Times New Roman" w:eastAsia="Times New Roman" w:hAnsi="Times New Roman" w:cs="Times New Roman"/>
                <w:color w:val="000000"/>
                <w:lang w:eastAsia="ru-RU"/>
              </w:rPr>
              <w:t xml:space="preserve">2. Опыт </w:t>
            </w:r>
            <w:r w:rsidR="0073378D" w:rsidRPr="00991785">
              <w:rPr>
                <w:rFonts w:ascii="Times New Roman" w:eastAsia="Times New Roman" w:hAnsi="Times New Roman" w:cs="Times New Roman"/>
                <w:color w:val="000000"/>
                <w:lang w:eastAsia="ru-RU"/>
              </w:rPr>
              <w:t>руководителя и</w:t>
            </w:r>
            <w:r w:rsidRPr="00991785">
              <w:rPr>
                <w:rFonts w:ascii="Times New Roman" w:eastAsia="Times New Roman" w:hAnsi="Times New Roman" w:cs="Times New Roman"/>
                <w:color w:val="000000"/>
                <w:lang w:eastAsia="ru-RU"/>
              </w:rPr>
              <w:t xml:space="preserve"> персонала по эксплуатации тепловых сетей и объектов теплоснабжения</w:t>
            </w:r>
            <w:r w:rsidRPr="00991785">
              <w:rPr>
                <w:rFonts w:ascii="Times New Roman" w:eastAsia="Times New Roman" w:hAnsi="Times New Roman" w:cs="Times New Roman"/>
                <w:color w:val="000000"/>
                <w:sz w:val="24"/>
                <w:szCs w:val="24"/>
                <w:lang w:eastAsia="ru-RU"/>
              </w:rPr>
              <w:t xml:space="preserve"> и водоснабжения</w:t>
            </w:r>
          </w:p>
        </w:tc>
        <w:tc>
          <w:tcPr>
            <w:tcW w:w="2279" w:type="dxa"/>
          </w:tcPr>
          <w:p w:rsidR="00991785" w:rsidRPr="00991785" w:rsidRDefault="0073378D" w:rsidP="00991785">
            <w:pPr>
              <w:widowControl w:val="0"/>
              <w:autoSpaceDE w:val="0"/>
              <w:autoSpaceDN w:val="0"/>
              <w:adjustRightInd w:val="0"/>
              <w:spacing w:after="200" w:line="276"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установлено</w:t>
            </w:r>
          </w:p>
        </w:tc>
        <w:tc>
          <w:tcPr>
            <w:tcW w:w="2219" w:type="dxa"/>
          </w:tcPr>
          <w:p w:rsidR="00991785" w:rsidRPr="00991785" w:rsidRDefault="00991785" w:rsidP="00991785">
            <w:pPr>
              <w:widowControl w:val="0"/>
              <w:autoSpaceDE w:val="0"/>
              <w:autoSpaceDN w:val="0"/>
              <w:adjustRightInd w:val="0"/>
              <w:spacing w:after="200" w:line="276" w:lineRule="auto"/>
              <w:jc w:val="center"/>
              <w:rPr>
                <w:rFonts w:ascii="Times New Roman" w:eastAsia="Times New Roman" w:hAnsi="Times New Roman" w:cs="Times New Roman"/>
                <w:color w:val="000000"/>
                <w:lang w:eastAsia="ru-RU"/>
              </w:rPr>
            </w:pPr>
            <w:r w:rsidRPr="00991785">
              <w:rPr>
                <w:rFonts w:ascii="Times New Roman" w:eastAsia="Times New Roman" w:hAnsi="Times New Roman" w:cs="Times New Roman"/>
                <w:color w:val="000000"/>
                <w:lang w:eastAsia="ru-RU"/>
              </w:rPr>
              <w:t>увеличение</w:t>
            </w:r>
          </w:p>
        </w:tc>
      </w:tr>
      <w:tr w:rsidR="00991785" w:rsidRPr="00991785" w:rsidTr="00DB6ED2">
        <w:trPr>
          <w:jc w:val="center"/>
        </w:trPr>
        <w:tc>
          <w:tcPr>
            <w:tcW w:w="4775" w:type="dxa"/>
          </w:tcPr>
          <w:p w:rsidR="00991785" w:rsidRPr="00991785" w:rsidRDefault="00991785" w:rsidP="00991785">
            <w:pPr>
              <w:widowControl w:val="0"/>
              <w:autoSpaceDE w:val="0"/>
              <w:autoSpaceDN w:val="0"/>
              <w:adjustRightInd w:val="0"/>
              <w:spacing w:after="120" w:line="240" w:lineRule="auto"/>
              <w:ind w:left="22" w:right="-5"/>
              <w:jc w:val="both"/>
              <w:rPr>
                <w:rFonts w:ascii="Times New Roman" w:eastAsia="Times New Roman" w:hAnsi="Times New Roman" w:cs="Times New Roman"/>
                <w:color w:val="000000"/>
                <w:sz w:val="24"/>
                <w:szCs w:val="24"/>
                <w:lang w:eastAsia="ru-RU"/>
              </w:rPr>
            </w:pPr>
            <w:r w:rsidRPr="00991785">
              <w:rPr>
                <w:rFonts w:ascii="Times New Roman" w:eastAsia="Times New Roman" w:hAnsi="Times New Roman" w:cs="Times New Roman"/>
                <w:sz w:val="24"/>
                <w:szCs w:val="24"/>
                <w:lang w:eastAsia="ru-RU"/>
              </w:rPr>
              <w:t xml:space="preserve">3. Вложение собственных средств в течении 4 лет на </w:t>
            </w:r>
            <w:r w:rsidR="00C26AD6" w:rsidRPr="00991785">
              <w:rPr>
                <w:rFonts w:ascii="Times New Roman" w:eastAsia="Times New Roman" w:hAnsi="Times New Roman" w:cs="Times New Roman"/>
                <w:sz w:val="24"/>
                <w:szCs w:val="24"/>
                <w:lang w:eastAsia="ru-RU"/>
              </w:rPr>
              <w:t>реконструкцию, капитальный</w:t>
            </w:r>
            <w:r w:rsidRPr="00991785">
              <w:rPr>
                <w:rFonts w:ascii="Times New Roman" w:eastAsia="Times New Roman" w:hAnsi="Times New Roman" w:cs="Times New Roman"/>
                <w:sz w:val="24"/>
                <w:szCs w:val="24"/>
                <w:lang w:eastAsia="ru-RU"/>
              </w:rPr>
              <w:t xml:space="preserve"> ремонт объектов </w:t>
            </w:r>
          </w:p>
        </w:tc>
        <w:tc>
          <w:tcPr>
            <w:tcW w:w="2279" w:type="dxa"/>
          </w:tcPr>
          <w:p w:rsidR="00991785" w:rsidRPr="00991785" w:rsidRDefault="00991785" w:rsidP="00EE204B">
            <w:pPr>
              <w:widowControl w:val="0"/>
              <w:autoSpaceDE w:val="0"/>
              <w:autoSpaceDN w:val="0"/>
              <w:adjustRightInd w:val="0"/>
              <w:spacing w:after="200" w:line="276" w:lineRule="auto"/>
              <w:jc w:val="center"/>
              <w:rPr>
                <w:rFonts w:ascii="Times New Roman" w:eastAsia="Times New Roman" w:hAnsi="Times New Roman" w:cs="Times New Roman"/>
                <w:color w:val="000000"/>
                <w:lang w:eastAsia="ru-RU"/>
              </w:rPr>
            </w:pPr>
            <w:r w:rsidRPr="00EE204B">
              <w:rPr>
                <w:rFonts w:ascii="Times New Roman" w:eastAsia="Times New Roman" w:hAnsi="Times New Roman" w:cs="Times New Roman"/>
                <w:sz w:val="24"/>
                <w:szCs w:val="24"/>
                <w:lang w:eastAsia="ru-RU"/>
              </w:rPr>
              <w:t>не менее</w:t>
            </w:r>
            <w:r w:rsidR="00EE204B" w:rsidRPr="00EE204B">
              <w:rPr>
                <w:rFonts w:ascii="Times New Roman" w:eastAsia="Times New Roman" w:hAnsi="Times New Roman" w:cs="Times New Roman"/>
                <w:sz w:val="24"/>
                <w:szCs w:val="24"/>
                <w:lang w:eastAsia="ru-RU"/>
              </w:rPr>
              <w:t xml:space="preserve"> </w:t>
            </w:r>
            <w:r w:rsidR="00C26AD6" w:rsidRPr="00C26AD6">
              <w:rPr>
                <w:rFonts w:ascii="Times New Roman" w:eastAsia="Calibri" w:hAnsi="Times New Roman" w:cs="Times New Roman"/>
                <w:sz w:val="24"/>
                <w:szCs w:val="24"/>
                <w:lang w:val="en-US"/>
              </w:rPr>
              <w:t>3</w:t>
            </w:r>
            <w:r w:rsidR="00C26AD6">
              <w:rPr>
                <w:rFonts w:ascii="Times New Roman" w:eastAsia="Calibri" w:hAnsi="Times New Roman" w:cs="Times New Roman"/>
                <w:sz w:val="24"/>
                <w:szCs w:val="24"/>
                <w:lang w:val="en-US"/>
              </w:rPr>
              <w:t> </w:t>
            </w:r>
            <w:r w:rsidR="00C26AD6" w:rsidRPr="00C26AD6">
              <w:rPr>
                <w:rFonts w:ascii="Times New Roman" w:eastAsia="Calibri" w:hAnsi="Times New Roman" w:cs="Times New Roman"/>
                <w:sz w:val="24"/>
                <w:szCs w:val="24"/>
                <w:lang w:val="en-US"/>
              </w:rPr>
              <w:t>070</w:t>
            </w:r>
            <w:r w:rsidR="00C26AD6">
              <w:rPr>
                <w:rFonts w:ascii="Times New Roman" w:eastAsia="Calibri" w:hAnsi="Times New Roman" w:cs="Times New Roman"/>
                <w:sz w:val="24"/>
                <w:szCs w:val="24"/>
                <w:lang w:val="en-US"/>
              </w:rPr>
              <w:t>, 00</w:t>
            </w:r>
            <w:r w:rsidR="00C26AD6">
              <w:rPr>
                <w:rFonts w:ascii="Times New Roman" w:eastAsia="Calibri" w:hAnsi="Times New Roman" w:cs="Times New Roman"/>
                <w:sz w:val="24"/>
                <w:szCs w:val="24"/>
              </w:rPr>
              <w:t xml:space="preserve"> </w:t>
            </w:r>
            <w:r w:rsidR="0073378D" w:rsidRPr="00EE204B">
              <w:rPr>
                <w:rFonts w:ascii="Times New Roman" w:hAnsi="Times New Roman"/>
                <w:sz w:val="24"/>
                <w:szCs w:val="24"/>
              </w:rPr>
              <w:t>тыс.руб</w:t>
            </w:r>
            <w:r w:rsidR="0073378D" w:rsidRPr="00EE204B">
              <w:rPr>
                <w:rFonts w:ascii="Times New Roman" w:hAnsi="Times New Roman"/>
                <w:sz w:val="28"/>
                <w:szCs w:val="28"/>
              </w:rPr>
              <w:t>.</w:t>
            </w:r>
            <w:r w:rsidRPr="00991785">
              <w:rPr>
                <w:rFonts w:ascii="Times New Roman" w:eastAsia="Times New Roman" w:hAnsi="Times New Roman" w:cs="Times New Roman"/>
                <w:lang w:eastAsia="ru-RU"/>
              </w:rPr>
              <w:t xml:space="preserve"> </w:t>
            </w:r>
          </w:p>
        </w:tc>
        <w:tc>
          <w:tcPr>
            <w:tcW w:w="2219" w:type="dxa"/>
          </w:tcPr>
          <w:p w:rsidR="00991785" w:rsidRPr="00991785" w:rsidRDefault="00991785" w:rsidP="00991785">
            <w:pPr>
              <w:widowControl w:val="0"/>
              <w:autoSpaceDE w:val="0"/>
              <w:autoSpaceDN w:val="0"/>
              <w:adjustRightInd w:val="0"/>
              <w:spacing w:after="200" w:line="276" w:lineRule="auto"/>
              <w:jc w:val="center"/>
              <w:rPr>
                <w:rFonts w:ascii="Times New Roman" w:eastAsia="Times New Roman" w:hAnsi="Times New Roman" w:cs="Times New Roman"/>
                <w:color w:val="000000"/>
                <w:lang w:eastAsia="ru-RU"/>
              </w:rPr>
            </w:pPr>
            <w:r w:rsidRPr="00991785">
              <w:rPr>
                <w:rFonts w:ascii="Times New Roman" w:eastAsia="Times New Roman" w:hAnsi="Times New Roman" w:cs="Times New Roman"/>
                <w:color w:val="000000"/>
                <w:lang w:eastAsia="ru-RU"/>
              </w:rPr>
              <w:t>увеличение</w:t>
            </w:r>
          </w:p>
        </w:tc>
      </w:tr>
      <w:tr w:rsidR="00991785" w:rsidRPr="00991785" w:rsidTr="00DB6ED2">
        <w:trPr>
          <w:jc w:val="center"/>
        </w:trPr>
        <w:tc>
          <w:tcPr>
            <w:tcW w:w="4775" w:type="dxa"/>
          </w:tcPr>
          <w:p w:rsidR="00991785" w:rsidRPr="00991785" w:rsidRDefault="00991785" w:rsidP="00991785">
            <w:pPr>
              <w:shd w:val="clear" w:color="auto" w:fill="FFFFFF"/>
              <w:tabs>
                <w:tab w:val="left" w:pos="1005"/>
              </w:tabs>
              <w:spacing w:after="200" w:line="276" w:lineRule="auto"/>
              <w:ind w:right="15"/>
              <w:jc w:val="both"/>
              <w:rPr>
                <w:rFonts w:ascii="Times New Roman" w:eastAsia="Times New Roman" w:hAnsi="Times New Roman" w:cs="Times New Roman"/>
                <w:color w:val="000000"/>
                <w:lang w:eastAsia="ru-RU"/>
              </w:rPr>
            </w:pPr>
            <w:r w:rsidRPr="00991785">
              <w:rPr>
                <w:rFonts w:ascii="Times New Roman" w:eastAsia="Times New Roman" w:hAnsi="Times New Roman" w:cs="Times New Roman"/>
                <w:color w:val="000000"/>
                <w:lang w:eastAsia="ru-RU"/>
              </w:rPr>
              <w:t xml:space="preserve">4. </w:t>
            </w:r>
            <w:r w:rsidRPr="00991785">
              <w:rPr>
                <w:rFonts w:ascii="Times New Roman" w:eastAsia="Times New Roman" w:hAnsi="Times New Roman" w:cs="Times New Roman"/>
                <w:lang w:eastAsia="ru-RU"/>
              </w:rPr>
              <w:t xml:space="preserve">Обеспечение гарантии качества всех предоставляемых услуг гражданам и другим потребителям, в полном объеме </w:t>
            </w:r>
          </w:p>
        </w:tc>
        <w:tc>
          <w:tcPr>
            <w:tcW w:w="2279" w:type="dxa"/>
          </w:tcPr>
          <w:p w:rsidR="00991785" w:rsidRPr="00991785" w:rsidRDefault="0073378D" w:rsidP="00991785">
            <w:pPr>
              <w:widowControl w:val="0"/>
              <w:autoSpaceDE w:val="0"/>
              <w:autoSpaceDN w:val="0"/>
              <w:adjustRightInd w:val="0"/>
              <w:spacing w:after="200" w:line="276" w:lineRule="auto"/>
              <w:jc w:val="center"/>
              <w:rPr>
                <w:rFonts w:ascii="Times New Roman" w:eastAsia="Times New Roman" w:hAnsi="Times New Roman" w:cs="Times New Roman"/>
                <w:color w:val="000000"/>
                <w:lang w:eastAsia="ru-RU"/>
              </w:rPr>
            </w:pPr>
            <w:r w:rsidRPr="00991785">
              <w:rPr>
                <w:rFonts w:ascii="Times New Roman" w:eastAsia="Times New Roman" w:hAnsi="Times New Roman" w:cs="Times New Roman"/>
                <w:lang w:eastAsia="ru-RU"/>
              </w:rPr>
              <w:t>срок гарантии</w:t>
            </w:r>
            <w:r w:rsidR="00991785" w:rsidRPr="00991785">
              <w:rPr>
                <w:rFonts w:ascii="Times New Roman" w:eastAsia="Times New Roman" w:hAnsi="Times New Roman" w:cs="Times New Roman"/>
                <w:lang w:eastAsia="ru-RU"/>
              </w:rPr>
              <w:t xml:space="preserve"> 5 лет</w:t>
            </w:r>
          </w:p>
        </w:tc>
        <w:tc>
          <w:tcPr>
            <w:tcW w:w="2219" w:type="dxa"/>
          </w:tcPr>
          <w:p w:rsidR="00991785" w:rsidRPr="00991785" w:rsidRDefault="00991785" w:rsidP="00991785">
            <w:pPr>
              <w:widowControl w:val="0"/>
              <w:autoSpaceDE w:val="0"/>
              <w:autoSpaceDN w:val="0"/>
              <w:adjustRightInd w:val="0"/>
              <w:spacing w:after="200" w:line="276" w:lineRule="auto"/>
              <w:jc w:val="center"/>
              <w:rPr>
                <w:rFonts w:ascii="Times New Roman" w:eastAsia="Times New Roman" w:hAnsi="Times New Roman" w:cs="Times New Roman"/>
                <w:color w:val="000000"/>
                <w:lang w:eastAsia="ru-RU"/>
              </w:rPr>
            </w:pPr>
            <w:r w:rsidRPr="00991785">
              <w:rPr>
                <w:rFonts w:ascii="Times New Roman" w:eastAsia="Times New Roman" w:hAnsi="Times New Roman" w:cs="Times New Roman"/>
                <w:color w:val="000000"/>
                <w:lang w:eastAsia="ru-RU"/>
              </w:rPr>
              <w:t>увеличение</w:t>
            </w:r>
          </w:p>
        </w:tc>
      </w:tr>
    </w:tbl>
    <w:p w:rsidR="00991785" w:rsidRPr="00991785" w:rsidRDefault="00991785" w:rsidP="00991785">
      <w:pPr>
        <w:spacing w:after="0" w:line="240" w:lineRule="auto"/>
        <w:jc w:val="both"/>
        <w:rPr>
          <w:rFonts w:ascii="Times New Roman" w:eastAsia="Times New Roman" w:hAnsi="Times New Roman" w:cs="Times New Roman"/>
          <w:sz w:val="24"/>
          <w:szCs w:val="24"/>
          <w:lang w:eastAsia="ru-RU"/>
        </w:rPr>
      </w:pPr>
    </w:p>
    <w:p w:rsidR="00991785" w:rsidRPr="00991785" w:rsidRDefault="00991785" w:rsidP="00991785">
      <w:pPr>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xml:space="preserve"> </w:t>
      </w:r>
    </w:p>
    <w:p w:rsidR="00991785" w:rsidRPr="00991785" w:rsidRDefault="00991785" w:rsidP="00991785">
      <w:pPr>
        <w:spacing w:after="0" w:line="240" w:lineRule="auto"/>
        <w:jc w:val="both"/>
        <w:rPr>
          <w:rFonts w:ascii="Times New Roman" w:eastAsia="Times New Roman" w:hAnsi="Times New Roman" w:cs="Times New Roman"/>
          <w:b/>
          <w:sz w:val="28"/>
          <w:szCs w:val="28"/>
          <w:u w:val="single"/>
          <w:lang w:eastAsia="ru-RU"/>
        </w:rPr>
      </w:pPr>
      <w:r w:rsidRPr="00991785">
        <w:rPr>
          <w:rFonts w:ascii="Times New Roman" w:eastAsia="Times New Roman" w:hAnsi="Times New Roman" w:cs="Times New Roman"/>
          <w:b/>
          <w:sz w:val="28"/>
          <w:szCs w:val="28"/>
          <w:lang w:eastAsia="ru-RU"/>
        </w:rPr>
        <w:t>1.</w:t>
      </w:r>
      <w:r w:rsidRPr="00991785">
        <w:rPr>
          <w:rFonts w:ascii="Times New Roman" w:eastAsia="Times New Roman" w:hAnsi="Times New Roman" w:cs="Times New Roman"/>
          <w:b/>
          <w:sz w:val="28"/>
          <w:szCs w:val="28"/>
          <w:u w:val="single"/>
          <w:lang w:eastAsia="ru-RU"/>
        </w:rPr>
        <w:t>Требования по реконструкции объектов концессионного соглашения.</w:t>
      </w:r>
    </w:p>
    <w:p w:rsidR="00991785" w:rsidRPr="00991785" w:rsidRDefault="00991785" w:rsidP="00991785">
      <w:pPr>
        <w:spacing w:after="0" w:line="240" w:lineRule="auto"/>
        <w:jc w:val="both"/>
        <w:rPr>
          <w:rFonts w:ascii="Times New Roman" w:eastAsia="Times New Roman" w:hAnsi="Times New Roman" w:cs="Times New Roman"/>
          <w:b/>
          <w:sz w:val="24"/>
          <w:szCs w:val="24"/>
          <w:lang w:eastAsia="ru-RU"/>
        </w:rPr>
      </w:pPr>
    </w:p>
    <w:p w:rsidR="00991785" w:rsidRDefault="00991785" w:rsidP="00991785">
      <w:pPr>
        <w:spacing w:after="0" w:line="240" w:lineRule="auto"/>
        <w:jc w:val="both"/>
        <w:rPr>
          <w:rFonts w:ascii="Times New Roman" w:eastAsia="Times New Roman" w:hAnsi="Times New Roman" w:cs="Times New Roman"/>
          <w:sz w:val="24"/>
          <w:szCs w:val="24"/>
          <w:lang w:eastAsia="ru-RU"/>
        </w:rPr>
      </w:pPr>
      <w:r w:rsidRPr="00991785">
        <w:rPr>
          <w:rFonts w:ascii="Times New Roman" w:eastAsia="Times New Roman" w:hAnsi="Times New Roman" w:cs="Times New Roman"/>
          <w:sz w:val="24"/>
          <w:szCs w:val="24"/>
          <w:lang w:eastAsia="ru-RU"/>
        </w:rPr>
        <w:t xml:space="preserve">Реконструкции подлежат объекты теплоснабжения и </w:t>
      </w:r>
      <w:r w:rsidR="0073378D" w:rsidRPr="00991785">
        <w:rPr>
          <w:rFonts w:ascii="Times New Roman" w:eastAsia="Times New Roman" w:hAnsi="Times New Roman" w:cs="Times New Roman"/>
          <w:sz w:val="24"/>
          <w:szCs w:val="24"/>
          <w:lang w:eastAsia="ru-RU"/>
        </w:rPr>
        <w:t>водоснабжения, находящиеся</w:t>
      </w:r>
      <w:r w:rsidRPr="00991785">
        <w:rPr>
          <w:rFonts w:ascii="Times New Roman" w:eastAsia="Times New Roman" w:hAnsi="Times New Roman" w:cs="Times New Roman"/>
          <w:sz w:val="24"/>
          <w:szCs w:val="24"/>
          <w:lang w:eastAsia="ru-RU"/>
        </w:rPr>
        <w:t xml:space="preserve"> в собственности админист</w:t>
      </w:r>
      <w:r w:rsidR="00EE204B">
        <w:rPr>
          <w:rFonts w:ascii="Times New Roman" w:eastAsia="Times New Roman" w:hAnsi="Times New Roman" w:cs="Times New Roman"/>
          <w:sz w:val="24"/>
          <w:szCs w:val="24"/>
          <w:lang w:eastAsia="ru-RU"/>
        </w:rPr>
        <w:t xml:space="preserve">рации </w:t>
      </w:r>
      <w:r w:rsidR="0073378D">
        <w:rPr>
          <w:rFonts w:ascii="Times New Roman" w:eastAsia="Times New Roman" w:hAnsi="Times New Roman" w:cs="Times New Roman"/>
          <w:sz w:val="24"/>
          <w:szCs w:val="24"/>
          <w:lang w:eastAsia="ru-RU"/>
        </w:rPr>
        <w:t>Стойбинского сельсовета</w:t>
      </w:r>
      <w:r w:rsidRPr="00991785">
        <w:rPr>
          <w:rFonts w:ascii="Times New Roman" w:eastAsia="Times New Roman" w:hAnsi="Times New Roman" w:cs="Times New Roman"/>
          <w:sz w:val="24"/>
          <w:szCs w:val="24"/>
          <w:lang w:eastAsia="ru-RU"/>
        </w:rPr>
        <w:t>:</w:t>
      </w:r>
    </w:p>
    <w:p w:rsidR="00EE204B" w:rsidRPr="0056589C" w:rsidRDefault="00EE204B" w:rsidP="00EE204B">
      <w:pPr>
        <w:spacing w:after="0" w:line="240" w:lineRule="auto"/>
        <w:rPr>
          <w:rFonts w:ascii="Times New Roman" w:hAnsi="Times New Roman"/>
          <w:b/>
          <w:sz w:val="28"/>
          <w:szCs w:val="28"/>
        </w:rPr>
      </w:pPr>
      <w:r w:rsidRPr="0056589C">
        <w:rPr>
          <w:rFonts w:ascii="Times New Roman" w:hAnsi="Times New Roman"/>
          <w:b/>
          <w:sz w:val="28"/>
          <w:szCs w:val="28"/>
        </w:rPr>
        <w:t>Перечень мероприятий по реконструкции системы теплоснабжения</w:t>
      </w:r>
      <w:r>
        <w:rPr>
          <w:rFonts w:ascii="Times New Roman" w:hAnsi="Times New Roman"/>
          <w:b/>
          <w:sz w:val="28"/>
          <w:szCs w:val="28"/>
        </w:rPr>
        <w:t xml:space="preserve"> и водоснабжения</w:t>
      </w:r>
    </w:p>
    <w:p w:rsidR="00EE204B" w:rsidRPr="00991785" w:rsidRDefault="00EE204B" w:rsidP="00991785">
      <w:pPr>
        <w:spacing w:after="0" w:line="240" w:lineRule="auto"/>
        <w:jc w:val="both"/>
        <w:rPr>
          <w:rFonts w:ascii="Times New Roman" w:eastAsia="Times New Roman" w:hAnsi="Times New Roman" w:cs="Times New Roman"/>
          <w:sz w:val="24"/>
          <w:szCs w:val="24"/>
          <w:lang w:eastAsia="ru-RU"/>
        </w:rPr>
      </w:pPr>
    </w:p>
    <w:tbl>
      <w:tblPr>
        <w:tblW w:w="5072"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54"/>
        <w:gridCol w:w="4607"/>
        <w:gridCol w:w="2601"/>
        <w:gridCol w:w="1809"/>
      </w:tblGrid>
      <w:tr w:rsidR="00EE204B" w:rsidRPr="00FF659B" w:rsidTr="00B34F4C">
        <w:trPr>
          <w:trHeight w:val="815"/>
        </w:trPr>
        <w:tc>
          <w:tcPr>
            <w:tcW w:w="289" w:type="pct"/>
            <w:tcBorders>
              <w:top w:val="single" w:sz="4" w:space="0" w:color="auto"/>
              <w:left w:val="single" w:sz="4" w:space="0" w:color="auto"/>
              <w:bottom w:val="single" w:sz="4" w:space="0" w:color="auto"/>
              <w:right w:val="single" w:sz="4" w:space="0" w:color="auto"/>
            </w:tcBorders>
            <w:shd w:val="clear" w:color="auto" w:fill="FFFFFF"/>
          </w:tcPr>
          <w:p w:rsidR="00EE204B" w:rsidRPr="00FF659B" w:rsidRDefault="00EE204B" w:rsidP="00B34F4C">
            <w:pPr>
              <w:spacing w:after="0" w:line="240" w:lineRule="auto"/>
              <w:jc w:val="center"/>
              <w:rPr>
                <w:rFonts w:ascii="Times New Roman" w:eastAsia="Times New Roman" w:hAnsi="Times New Roman"/>
                <w:sz w:val="28"/>
                <w:szCs w:val="28"/>
                <w:lang w:eastAsia="ru-RU"/>
              </w:rPr>
            </w:pPr>
            <w:r w:rsidRPr="00FF659B">
              <w:rPr>
                <w:rFonts w:ascii="Times New Roman" w:eastAsia="Times New Roman" w:hAnsi="Times New Roman"/>
                <w:sz w:val="28"/>
                <w:szCs w:val="28"/>
                <w:lang w:eastAsia="ru-RU"/>
              </w:rPr>
              <w:t>№ п/п</w:t>
            </w:r>
          </w:p>
        </w:tc>
        <w:tc>
          <w:tcPr>
            <w:tcW w:w="2407" w:type="pct"/>
            <w:tcBorders>
              <w:top w:val="single" w:sz="4" w:space="0" w:color="auto"/>
              <w:left w:val="single" w:sz="4" w:space="0" w:color="auto"/>
              <w:bottom w:val="single" w:sz="4" w:space="0" w:color="auto"/>
              <w:right w:val="single" w:sz="4" w:space="0" w:color="auto"/>
            </w:tcBorders>
            <w:shd w:val="clear" w:color="auto" w:fill="FFFFFF"/>
          </w:tcPr>
          <w:p w:rsidR="00EE204B" w:rsidRPr="007B54A4" w:rsidRDefault="00EE204B" w:rsidP="00B34F4C">
            <w:pPr>
              <w:pStyle w:val="ae"/>
              <w:jc w:val="center"/>
              <w:rPr>
                <w:sz w:val="28"/>
                <w:szCs w:val="28"/>
              </w:rPr>
            </w:pPr>
            <w:r w:rsidRPr="007B54A4">
              <w:rPr>
                <w:sz w:val="28"/>
                <w:szCs w:val="28"/>
              </w:rPr>
              <w:t>Наименование мероприятия/ протяженность теплотрассы</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EE204B" w:rsidRPr="00FF659B" w:rsidRDefault="00EE204B" w:rsidP="00B34F4C">
            <w:pPr>
              <w:spacing w:after="0" w:line="240" w:lineRule="auto"/>
              <w:jc w:val="center"/>
              <w:rPr>
                <w:rFonts w:ascii="Times New Roman" w:eastAsia="Times New Roman" w:hAnsi="Times New Roman"/>
                <w:sz w:val="28"/>
                <w:szCs w:val="28"/>
                <w:lang w:eastAsia="ru-RU"/>
              </w:rPr>
            </w:pPr>
            <w:r w:rsidRPr="00FF659B">
              <w:rPr>
                <w:rFonts w:ascii="Times New Roman" w:eastAsia="Times New Roman" w:hAnsi="Times New Roman"/>
                <w:sz w:val="28"/>
                <w:szCs w:val="28"/>
                <w:lang w:eastAsia="ru-RU"/>
              </w:rPr>
              <w:t>Сроки реализации</w:t>
            </w:r>
          </w:p>
        </w:tc>
        <w:tc>
          <w:tcPr>
            <w:tcW w:w="945" w:type="pct"/>
            <w:tcBorders>
              <w:top w:val="single" w:sz="4" w:space="0" w:color="auto"/>
              <w:left w:val="single" w:sz="4" w:space="0" w:color="auto"/>
              <w:bottom w:val="single" w:sz="4" w:space="0" w:color="auto"/>
              <w:right w:val="single" w:sz="4" w:space="0" w:color="auto"/>
            </w:tcBorders>
            <w:shd w:val="clear" w:color="auto" w:fill="FFFFFF"/>
          </w:tcPr>
          <w:p w:rsidR="00EE204B" w:rsidRPr="00FF659B" w:rsidRDefault="00EE204B" w:rsidP="00B34F4C">
            <w:pPr>
              <w:spacing w:after="0" w:line="240" w:lineRule="auto"/>
              <w:jc w:val="both"/>
              <w:rPr>
                <w:rFonts w:ascii="Times New Roman" w:eastAsia="Times New Roman" w:hAnsi="Times New Roman"/>
                <w:sz w:val="28"/>
                <w:szCs w:val="28"/>
                <w:lang w:eastAsia="ru-RU"/>
              </w:rPr>
            </w:pPr>
            <w:r w:rsidRPr="00FF659B">
              <w:rPr>
                <w:rFonts w:ascii="Times New Roman" w:eastAsia="Times New Roman" w:hAnsi="Times New Roman"/>
                <w:sz w:val="28"/>
                <w:szCs w:val="28"/>
                <w:lang w:eastAsia="ru-RU"/>
              </w:rPr>
              <w:t xml:space="preserve">Стоимость </w:t>
            </w:r>
          </w:p>
          <w:p w:rsidR="00EE204B" w:rsidRPr="00FF659B" w:rsidRDefault="00EE204B" w:rsidP="00B34F4C">
            <w:pPr>
              <w:spacing w:after="0" w:line="240" w:lineRule="auto"/>
              <w:ind w:right="423"/>
              <w:jc w:val="both"/>
              <w:rPr>
                <w:rFonts w:ascii="Times New Roman" w:eastAsia="Times New Roman" w:hAnsi="Times New Roman"/>
                <w:sz w:val="28"/>
                <w:szCs w:val="28"/>
                <w:lang w:eastAsia="ru-RU"/>
              </w:rPr>
            </w:pPr>
            <w:r w:rsidRPr="00FF659B">
              <w:rPr>
                <w:rFonts w:ascii="Times New Roman" w:eastAsia="Times New Roman" w:hAnsi="Times New Roman"/>
                <w:sz w:val="28"/>
                <w:szCs w:val="28"/>
                <w:lang w:eastAsia="ru-RU"/>
              </w:rPr>
              <w:t>(с НДС), тыс. руб.</w:t>
            </w:r>
          </w:p>
        </w:tc>
      </w:tr>
      <w:tr w:rsidR="00C26AD6" w:rsidRPr="00476889" w:rsidTr="00B34F4C">
        <w:trPr>
          <w:trHeight w:val="553"/>
        </w:trPr>
        <w:tc>
          <w:tcPr>
            <w:tcW w:w="289" w:type="pct"/>
            <w:tcBorders>
              <w:top w:val="single" w:sz="4" w:space="0" w:color="auto"/>
              <w:left w:val="single" w:sz="4" w:space="0" w:color="auto"/>
              <w:bottom w:val="single" w:sz="4" w:space="0" w:color="auto"/>
              <w:right w:val="single" w:sz="4" w:space="0" w:color="auto"/>
            </w:tcBorders>
            <w:vAlign w:val="center"/>
          </w:tcPr>
          <w:p w:rsidR="00C26AD6" w:rsidRPr="00FF659B" w:rsidRDefault="00C26AD6" w:rsidP="00C26AD6">
            <w:pPr>
              <w:widowControl w:val="0"/>
              <w:shd w:val="clear" w:color="auto" w:fill="FFFFFF"/>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407" w:type="pct"/>
            <w:tcBorders>
              <w:top w:val="single" w:sz="4" w:space="0" w:color="auto"/>
              <w:left w:val="single" w:sz="4" w:space="0" w:color="auto"/>
              <w:bottom w:val="single" w:sz="4" w:space="0" w:color="auto"/>
              <w:right w:val="single" w:sz="4" w:space="0" w:color="auto"/>
            </w:tcBorders>
            <w:shd w:val="clear" w:color="auto" w:fill="FFFFFF"/>
            <w:vAlign w:val="center"/>
          </w:tcPr>
          <w:p w:rsidR="00C26AD6" w:rsidRPr="002142F7" w:rsidRDefault="00C26AD6" w:rsidP="00C26AD6">
            <w:pPr>
              <w:pStyle w:val="ae"/>
              <w:rPr>
                <w:noProof/>
                <w:sz w:val="22"/>
                <w:szCs w:val="22"/>
              </w:rPr>
            </w:pPr>
            <w:r w:rsidRPr="002142F7">
              <w:rPr>
                <w:noProof/>
                <w:sz w:val="22"/>
                <w:szCs w:val="22"/>
              </w:rPr>
              <w:t>Замена редуктора ШЗУ</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eastAsia="ru-RU"/>
              </w:rPr>
            </w:pPr>
            <w:r w:rsidRPr="002142F7">
              <w:rPr>
                <w:rFonts w:ascii="Times New Roman" w:eastAsia="Times New Roman" w:hAnsi="Times New Roman"/>
                <w:lang w:eastAsia="ru-RU"/>
              </w:rPr>
              <w:t>08.2022г</w:t>
            </w:r>
          </w:p>
        </w:tc>
        <w:tc>
          <w:tcPr>
            <w:tcW w:w="945"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val="en-US" w:eastAsia="ru-RU"/>
              </w:rPr>
            </w:pPr>
            <w:r w:rsidRPr="002142F7">
              <w:rPr>
                <w:rFonts w:ascii="Times New Roman" w:eastAsia="Times New Roman" w:hAnsi="Times New Roman"/>
                <w:lang w:val="en-US" w:eastAsia="ru-RU"/>
              </w:rPr>
              <w:t>250 000,00</w:t>
            </w:r>
          </w:p>
        </w:tc>
      </w:tr>
      <w:tr w:rsidR="00C26AD6" w:rsidRPr="00476889" w:rsidTr="00B34F4C">
        <w:trPr>
          <w:trHeight w:val="553"/>
        </w:trPr>
        <w:tc>
          <w:tcPr>
            <w:tcW w:w="289" w:type="pct"/>
            <w:tcBorders>
              <w:top w:val="single" w:sz="4" w:space="0" w:color="auto"/>
              <w:left w:val="single" w:sz="4" w:space="0" w:color="auto"/>
              <w:bottom w:val="single" w:sz="4" w:space="0" w:color="auto"/>
              <w:right w:val="single" w:sz="4" w:space="0" w:color="auto"/>
            </w:tcBorders>
            <w:vAlign w:val="center"/>
          </w:tcPr>
          <w:p w:rsidR="00C26AD6" w:rsidRPr="00FF659B" w:rsidRDefault="00C26AD6" w:rsidP="00C26AD6">
            <w:pPr>
              <w:widowControl w:val="0"/>
              <w:shd w:val="clear" w:color="auto" w:fill="FFFFFF"/>
              <w:rPr>
                <w:rFonts w:ascii="Times New Roman" w:eastAsia="Times New Roman" w:hAnsi="Times New Roman"/>
                <w:sz w:val="28"/>
                <w:szCs w:val="28"/>
                <w:lang w:eastAsia="ru-RU"/>
              </w:rPr>
            </w:pPr>
            <w:r w:rsidRPr="00FF659B">
              <w:rPr>
                <w:rFonts w:ascii="Times New Roman" w:eastAsia="Times New Roman" w:hAnsi="Times New Roman"/>
                <w:sz w:val="28"/>
                <w:szCs w:val="28"/>
                <w:lang w:eastAsia="ru-RU"/>
              </w:rPr>
              <w:t>2.</w:t>
            </w:r>
          </w:p>
        </w:tc>
        <w:tc>
          <w:tcPr>
            <w:tcW w:w="2407" w:type="pct"/>
            <w:tcBorders>
              <w:top w:val="single" w:sz="4" w:space="0" w:color="auto"/>
              <w:left w:val="single" w:sz="4" w:space="0" w:color="auto"/>
              <w:bottom w:val="single" w:sz="4" w:space="0" w:color="auto"/>
              <w:right w:val="single" w:sz="4" w:space="0" w:color="auto"/>
            </w:tcBorders>
            <w:shd w:val="clear" w:color="auto" w:fill="FFFFFF"/>
            <w:vAlign w:val="center"/>
          </w:tcPr>
          <w:p w:rsidR="00C26AD6" w:rsidRPr="002142F7" w:rsidRDefault="00C26AD6" w:rsidP="00C26AD6">
            <w:pPr>
              <w:pStyle w:val="ae"/>
              <w:rPr>
                <w:noProof/>
                <w:sz w:val="22"/>
                <w:szCs w:val="22"/>
              </w:rPr>
            </w:pPr>
            <w:r w:rsidRPr="002142F7">
              <w:rPr>
                <w:noProof/>
                <w:sz w:val="22"/>
                <w:szCs w:val="22"/>
              </w:rPr>
              <w:t>Замена барабана ШЗУ</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eastAsia="ru-RU"/>
              </w:rPr>
            </w:pPr>
            <w:r w:rsidRPr="002142F7">
              <w:rPr>
                <w:rFonts w:ascii="Times New Roman" w:eastAsia="Times New Roman" w:hAnsi="Times New Roman"/>
                <w:lang w:eastAsia="ru-RU"/>
              </w:rPr>
              <w:t>08.2022г</w:t>
            </w:r>
          </w:p>
        </w:tc>
        <w:tc>
          <w:tcPr>
            <w:tcW w:w="945"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val="en-US" w:eastAsia="ru-RU"/>
              </w:rPr>
            </w:pPr>
            <w:r w:rsidRPr="002142F7">
              <w:rPr>
                <w:rFonts w:ascii="Times New Roman" w:eastAsia="Times New Roman" w:hAnsi="Times New Roman"/>
                <w:lang w:val="en-US" w:eastAsia="ru-RU"/>
              </w:rPr>
              <w:t>100 000,00</w:t>
            </w:r>
          </w:p>
        </w:tc>
      </w:tr>
      <w:tr w:rsidR="00C26AD6" w:rsidRPr="00476889" w:rsidTr="00B34F4C">
        <w:trPr>
          <w:trHeight w:val="553"/>
        </w:trPr>
        <w:tc>
          <w:tcPr>
            <w:tcW w:w="289" w:type="pct"/>
            <w:tcBorders>
              <w:top w:val="single" w:sz="4" w:space="0" w:color="auto"/>
              <w:left w:val="single" w:sz="4" w:space="0" w:color="auto"/>
              <w:bottom w:val="single" w:sz="4" w:space="0" w:color="auto"/>
              <w:right w:val="single" w:sz="4" w:space="0" w:color="auto"/>
            </w:tcBorders>
            <w:vAlign w:val="center"/>
          </w:tcPr>
          <w:p w:rsidR="00C26AD6" w:rsidRPr="00FF659B" w:rsidRDefault="00C26AD6" w:rsidP="00C26AD6">
            <w:pPr>
              <w:widowControl w:val="0"/>
              <w:shd w:val="clear" w:color="auto" w:fill="FFFFFF"/>
              <w:rPr>
                <w:rFonts w:ascii="Times New Roman" w:eastAsia="Times New Roman" w:hAnsi="Times New Roman"/>
                <w:sz w:val="28"/>
                <w:szCs w:val="28"/>
                <w:lang w:eastAsia="ru-RU"/>
              </w:rPr>
            </w:pPr>
            <w:r w:rsidRPr="00FF659B">
              <w:rPr>
                <w:rFonts w:ascii="Times New Roman" w:eastAsia="Times New Roman" w:hAnsi="Times New Roman"/>
                <w:sz w:val="28"/>
                <w:szCs w:val="28"/>
                <w:lang w:eastAsia="ru-RU"/>
              </w:rPr>
              <w:t>3.</w:t>
            </w:r>
          </w:p>
        </w:tc>
        <w:tc>
          <w:tcPr>
            <w:tcW w:w="2407" w:type="pct"/>
            <w:tcBorders>
              <w:top w:val="single" w:sz="4" w:space="0" w:color="auto"/>
              <w:left w:val="single" w:sz="4" w:space="0" w:color="auto"/>
              <w:bottom w:val="single" w:sz="4" w:space="0" w:color="auto"/>
              <w:right w:val="single" w:sz="4" w:space="0" w:color="auto"/>
            </w:tcBorders>
            <w:shd w:val="clear" w:color="auto" w:fill="FFFFFF"/>
            <w:vAlign w:val="center"/>
          </w:tcPr>
          <w:p w:rsidR="00C26AD6" w:rsidRPr="002142F7" w:rsidRDefault="00C26AD6" w:rsidP="00C26AD6">
            <w:pPr>
              <w:pStyle w:val="ae"/>
              <w:rPr>
                <w:noProof/>
                <w:sz w:val="22"/>
                <w:szCs w:val="22"/>
              </w:rPr>
            </w:pPr>
            <w:r w:rsidRPr="002142F7">
              <w:rPr>
                <w:noProof/>
                <w:sz w:val="22"/>
                <w:szCs w:val="22"/>
              </w:rPr>
              <w:t>Замена скребка ШЗУ</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eastAsia="ru-RU"/>
              </w:rPr>
            </w:pPr>
            <w:r w:rsidRPr="002142F7">
              <w:rPr>
                <w:rFonts w:ascii="Times New Roman" w:eastAsia="Times New Roman" w:hAnsi="Times New Roman"/>
                <w:lang w:eastAsia="ru-RU"/>
              </w:rPr>
              <w:t>08.2022г</w:t>
            </w:r>
          </w:p>
        </w:tc>
        <w:tc>
          <w:tcPr>
            <w:tcW w:w="945"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val="en-US" w:eastAsia="ru-RU"/>
              </w:rPr>
            </w:pPr>
            <w:r w:rsidRPr="002142F7">
              <w:rPr>
                <w:rFonts w:ascii="Times New Roman" w:eastAsia="Times New Roman" w:hAnsi="Times New Roman"/>
                <w:lang w:val="en-US" w:eastAsia="ru-RU"/>
              </w:rPr>
              <w:t>380 000,00</w:t>
            </w:r>
          </w:p>
        </w:tc>
      </w:tr>
      <w:tr w:rsidR="00C26AD6" w:rsidRPr="00476889" w:rsidTr="00B34F4C">
        <w:trPr>
          <w:trHeight w:val="553"/>
        </w:trPr>
        <w:tc>
          <w:tcPr>
            <w:tcW w:w="289" w:type="pct"/>
            <w:tcBorders>
              <w:top w:val="single" w:sz="4" w:space="0" w:color="auto"/>
              <w:left w:val="single" w:sz="4" w:space="0" w:color="auto"/>
              <w:bottom w:val="single" w:sz="4" w:space="0" w:color="auto"/>
              <w:right w:val="single" w:sz="4" w:space="0" w:color="auto"/>
            </w:tcBorders>
            <w:vAlign w:val="center"/>
          </w:tcPr>
          <w:p w:rsidR="00C26AD6" w:rsidRPr="00FF659B" w:rsidRDefault="00C26AD6" w:rsidP="00C26AD6">
            <w:pPr>
              <w:widowControl w:val="0"/>
              <w:shd w:val="clear" w:color="auto" w:fill="FFFFFF"/>
              <w:rPr>
                <w:rFonts w:ascii="Times New Roman" w:eastAsia="Times New Roman" w:hAnsi="Times New Roman"/>
                <w:sz w:val="28"/>
                <w:szCs w:val="28"/>
                <w:lang w:eastAsia="ru-RU"/>
              </w:rPr>
            </w:pPr>
            <w:r w:rsidRPr="00FF659B">
              <w:rPr>
                <w:rFonts w:ascii="Times New Roman" w:eastAsia="Times New Roman" w:hAnsi="Times New Roman"/>
                <w:sz w:val="28"/>
                <w:szCs w:val="28"/>
                <w:lang w:eastAsia="ru-RU"/>
              </w:rPr>
              <w:t>4.</w:t>
            </w:r>
          </w:p>
        </w:tc>
        <w:tc>
          <w:tcPr>
            <w:tcW w:w="2407" w:type="pct"/>
            <w:tcBorders>
              <w:top w:val="single" w:sz="4" w:space="0" w:color="auto"/>
              <w:left w:val="single" w:sz="4" w:space="0" w:color="auto"/>
              <w:bottom w:val="single" w:sz="4" w:space="0" w:color="auto"/>
              <w:right w:val="single" w:sz="4" w:space="0" w:color="auto"/>
            </w:tcBorders>
            <w:shd w:val="clear" w:color="auto" w:fill="FFFFFF"/>
            <w:vAlign w:val="center"/>
          </w:tcPr>
          <w:p w:rsidR="00C26AD6" w:rsidRPr="002142F7" w:rsidRDefault="00C26AD6" w:rsidP="00C26AD6">
            <w:pPr>
              <w:pStyle w:val="ae"/>
              <w:rPr>
                <w:noProof/>
                <w:sz w:val="22"/>
                <w:szCs w:val="22"/>
              </w:rPr>
            </w:pPr>
            <w:r w:rsidRPr="002142F7">
              <w:rPr>
                <w:noProof/>
                <w:sz w:val="22"/>
                <w:szCs w:val="22"/>
              </w:rPr>
              <w:t>Замена колосников на котлоогрегате №2</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eastAsia="ru-RU"/>
              </w:rPr>
            </w:pPr>
            <w:r w:rsidRPr="002142F7">
              <w:rPr>
                <w:rFonts w:ascii="Times New Roman" w:eastAsia="Times New Roman" w:hAnsi="Times New Roman"/>
                <w:lang w:eastAsia="ru-RU"/>
              </w:rPr>
              <w:t>08.2022г</w:t>
            </w:r>
          </w:p>
        </w:tc>
        <w:tc>
          <w:tcPr>
            <w:tcW w:w="945"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val="en-US" w:eastAsia="ru-RU"/>
              </w:rPr>
            </w:pPr>
            <w:r w:rsidRPr="002142F7">
              <w:rPr>
                <w:rFonts w:ascii="Times New Roman" w:eastAsia="Times New Roman" w:hAnsi="Times New Roman"/>
                <w:lang w:val="en-US" w:eastAsia="ru-RU"/>
              </w:rPr>
              <w:t>450 000,00</w:t>
            </w:r>
          </w:p>
        </w:tc>
      </w:tr>
      <w:tr w:rsidR="00C26AD6" w:rsidRPr="00476889" w:rsidTr="00B34F4C">
        <w:trPr>
          <w:trHeight w:val="553"/>
        </w:trPr>
        <w:tc>
          <w:tcPr>
            <w:tcW w:w="289" w:type="pct"/>
            <w:tcBorders>
              <w:top w:val="single" w:sz="4" w:space="0" w:color="auto"/>
              <w:left w:val="single" w:sz="4" w:space="0" w:color="auto"/>
              <w:bottom w:val="single" w:sz="4" w:space="0" w:color="auto"/>
              <w:right w:val="single" w:sz="4" w:space="0" w:color="auto"/>
            </w:tcBorders>
            <w:vAlign w:val="center"/>
          </w:tcPr>
          <w:p w:rsidR="00C26AD6" w:rsidRPr="00FF659B" w:rsidRDefault="00C26AD6" w:rsidP="00C26AD6">
            <w:pPr>
              <w:widowControl w:val="0"/>
              <w:shd w:val="clear" w:color="auto" w:fill="FFFFFF"/>
              <w:rPr>
                <w:rFonts w:ascii="Times New Roman" w:eastAsia="Times New Roman" w:hAnsi="Times New Roman"/>
                <w:sz w:val="28"/>
                <w:szCs w:val="28"/>
                <w:lang w:eastAsia="ru-RU"/>
              </w:rPr>
            </w:pPr>
            <w:r w:rsidRPr="00FF659B">
              <w:rPr>
                <w:rFonts w:ascii="Times New Roman" w:eastAsia="Times New Roman" w:hAnsi="Times New Roman"/>
                <w:sz w:val="28"/>
                <w:szCs w:val="28"/>
                <w:lang w:eastAsia="ru-RU"/>
              </w:rPr>
              <w:t>5.</w:t>
            </w:r>
          </w:p>
        </w:tc>
        <w:tc>
          <w:tcPr>
            <w:tcW w:w="2407" w:type="pct"/>
            <w:tcBorders>
              <w:top w:val="single" w:sz="4" w:space="0" w:color="auto"/>
              <w:left w:val="single" w:sz="4" w:space="0" w:color="auto"/>
              <w:bottom w:val="single" w:sz="4" w:space="0" w:color="auto"/>
              <w:right w:val="single" w:sz="4" w:space="0" w:color="auto"/>
            </w:tcBorders>
            <w:shd w:val="clear" w:color="auto" w:fill="FFFFFF"/>
            <w:vAlign w:val="center"/>
          </w:tcPr>
          <w:p w:rsidR="00C26AD6" w:rsidRPr="002142F7" w:rsidRDefault="00C26AD6" w:rsidP="00C26AD6">
            <w:pPr>
              <w:pStyle w:val="ae"/>
              <w:rPr>
                <w:noProof/>
                <w:sz w:val="22"/>
                <w:szCs w:val="22"/>
              </w:rPr>
            </w:pPr>
            <w:r w:rsidRPr="002142F7">
              <w:rPr>
                <w:noProof/>
                <w:sz w:val="22"/>
                <w:szCs w:val="22"/>
              </w:rPr>
              <w:t>Ремонт тепловыхсетей ТК-1, ТК2 – 100м, диаметр трубы 205 мм, 200мм.</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eastAsia="ru-RU"/>
              </w:rPr>
            </w:pPr>
            <w:r w:rsidRPr="002142F7">
              <w:rPr>
                <w:rFonts w:ascii="Times New Roman" w:eastAsia="Times New Roman" w:hAnsi="Times New Roman"/>
                <w:lang w:eastAsia="ru-RU"/>
              </w:rPr>
              <w:t>08.2023г</w:t>
            </w:r>
          </w:p>
        </w:tc>
        <w:tc>
          <w:tcPr>
            <w:tcW w:w="945"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val="en-US" w:eastAsia="ru-RU"/>
              </w:rPr>
            </w:pPr>
            <w:r w:rsidRPr="002142F7">
              <w:rPr>
                <w:rFonts w:ascii="Times New Roman" w:eastAsia="Times New Roman" w:hAnsi="Times New Roman"/>
                <w:lang w:val="en-US" w:eastAsia="ru-RU"/>
              </w:rPr>
              <w:t>350 000,00</w:t>
            </w:r>
          </w:p>
        </w:tc>
      </w:tr>
      <w:tr w:rsidR="00C26AD6" w:rsidRPr="00476889" w:rsidTr="00B34F4C">
        <w:trPr>
          <w:trHeight w:val="553"/>
        </w:trPr>
        <w:tc>
          <w:tcPr>
            <w:tcW w:w="289" w:type="pct"/>
            <w:tcBorders>
              <w:top w:val="single" w:sz="4" w:space="0" w:color="auto"/>
              <w:left w:val="single" w:sz="4" w:space="0" w:color="auto"/>
              <w:bottom w:val="single" w:sz="4" w:space="0" w:color="auto"/>
              <w:right w:val="single" w:sz="4" w:space="0" w:color="auto"/>
            </w:tcBorders>
            <w:vAlign w:val="center"/>
          </w:tcPr>
          <w:p w:rsidR="00C26AD6" w:rsidRPr="00FF659B" w:rsidRDefault="00C26AD6" w:rsidP="00C26AD6">
            <w:pPr>
              <w:widowControl w:val="0"/>
              <w:shd w:val="clear" w:color="auto" w:fill="FFFFFF"/>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w:t>
            </w:r>
            <w:r w:rsidRPr="00FF659B">
              <w:rPr>
                <w:rFonts w:ascii="Times New Roman" w:eastAsia="Times New Roman" w:hAnsi="Times New Roman"/>
                <w:sz w:val="28"/>
                <w:szCs w:val="28"/>
                <w:lang w:eastAsia="ru-RU"/>
              </w:rPr>
              <w:t>.</w:t>
            </w:r>
          </w:p>
        </w:tc>
        <w:tc>
          <w:tcPr>
            <w:tcW w:w="2407" w:type="pct"/>
            <w:tcBorders>
              <w:top w:val="single" w:sz="4" w:space="0" w:color="auto"/>
              <w:left w:val="single" w:sz="4" w:space="0" w:color="auto"/>
              <w:bottom w:val="single" w:sz="4" w:space="0" w:color="auto"/>
              <w:right w:val="single" w:sz="4" w:space="0" w:color="auto"/>
            </w:tcBorders>
            <w:shd w:val="clear" w:color="auto" w:fill="FFFFFF"/>
            <w:vAlign w:val="center"/>
          </w:tcPr>
          <w:p w:rsidR="00C26AD6" w:rsidRPr="002142F7" w:rsidRDefault="00C26AD6" w:rsidP="00C26AD6">
            <w:pPr>
              <w:pStyle w:val="ae"/>
              <w:rPr>
                <w:rFonts w:eastAsia="Calibri"/>
                <w:sz w:val="22"/>
                <w:szCs w:val="22"/>
                <w:lang w:eastAsia="en-US"/>
              </w:rPr>
            </w:pPr>
            <w:r w:rsidRPr="002142F7">
              <w:rPr>
                <w:rFonts w:eastAsia="Calibri"/>
                <w:sz w:val="22"/>
                <w:szCs w:val="22"/>
                <w:lang w:eastAsia="en-US"/>
              </w:rPr>
              <w:t>Замена подземного участка тепловых сетей ТК4 ТК5 – 100м, диаметр трубы 76 мм 200м.</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eastAsia="ru-RU"/>
              </w:rPr>
            </w:pPr>
            <w:r w:rsidRPr="002142F7">
              <w:rPr>
                <w:rFonts w:ascii="Times New Roman" w:eastAsia="Times New Roman" w:hAnsi="Times New Roman"/>
                <w:lang w:eastAsia="ru-RU"/>
              </w:rPr>
              <w:t>08.2023г</w:t>
            </w:r>
          </w:p>
        </w:tc>
        <w:tc>
          <w:tcPr>
            <w:tcW w:w="945"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jc w:val="center"/>
              <w:rPr>
                <w:rFonts w:ascii="Times New Roman" w:hAnsi="Times New Roman"/>
                <w:lang w:val="en-US"/>
              </w:rPr>
            </w:pPr>
            <w:r w:rsidRPr="002142F7">
              <w:rPr>
                <w:rFonts w:ascii="Times New Roman" w:hAnsi="Times New Roman"/>
                <w:lang w:val="en-US"/>
              </w:rPr>
              <w:t>190 000,00</w:t>
            </w:r>
          </w:p>
        </w:tc>
      </w:tr>
      <w:tr w:rsidR="00C26AD6" w:rsidRPr="00476889" w:rsidTr="00B34F4C">
        <w:trPr>
          <w:trHeight w:val="553"/>
        </w:trPr>
        <w:tc>
          <w:tcPr>
            <w:tcW w:w="289" w:type="pct"/>
            <w:tcBorders>
              <w:top w:val="single" w:sz="4" w:space="0" w:color="auto"/>
              <w:left w:val="single" w:sz="4" w:space="0" w:color="auto"/>
              <w:bottom w:val="single" w:sz="4" w:space="0" w:color="auto"/>
              <w:right w:val="single" w:sz="4" w:space="0" w:color="auto"/>
            </w:tcBorders>
            <w:vAlign w:val="center"/>
          </w:tcPr>
          <w:p w:rsidR="00C26AD6" w:rsidRPr="00FF659B" w:rsidRDefault="00C26AD6" w:rsidP="00C26AD6">
            <w:pPr>
              <w:widowControl w:val="0"/>
              <w:shd w:val="clear" w:color="auto" w:fill="FFFFFF"/>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2407" w:type="pct"/>
            <w:tcBorders>
              <w:top w:val="single" w:sz="4" w:space="0" w:color="auto"/>
              <w:left w:val="single" w:sz="4" w:space="0" w:color="auto"/>
              <w:bottom w:val="single" w:sz="4" w:space="0" w:color="auto"/>
              <w:right w:val="single" w:sz="4" w:space="0" w:color="auto"/>
            </w:tcBorders>
            <w:shd w:val="clear" w:color="auto" w:fill="FFFFFF"/>
            <w:vAlign w:val="center"/>
          </w:tcPr>
          <w:p w:rsidR="00C26AD6" w:rsidRPr="002142F7" w:rsidRDefault="00C26AD6" w:rsidP="00C26AD6">
            <w:pPr>
              <w:pStyle w:val="ae"/>
              <w:rPr>
                <w:noProof/>
                <w:sz w:val="22"/>
                <w:szCs w:val="22"/>
              </w:rPr>
            </w:pPr>
            <w:r w:rsidRPr="002142F7">
              <w:rPr>
                <w:noProof/>
                <w:sz w:val="22"/>
                <w:szCs w:val="22"/>
              </w:rPr>
              <w:t>Замена ТК5, запорной арматуры, диаметр: 50мм.- 4шт., 75мм-4шт., отводы: диаметр 20мм.- 6шт., 40мм.-6шт., 50мм- 10шт., 100мм.-6шт.</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eastAsia="ru-RU"/>
              </w:rPr>
            </w:pPr>
            <w:r w:rsidRPr="002142F7">
              <w:rPr>
                <w:rFonts w:ascii="Times New Roman" w:eastAsia="Times New Roman" w:hAnsi="Times New Roman"/>
                <w:lang w:eastAsia="ru-RU"/>
              </w:rPr>
              <w:t>08.2023г</w:t>
            </w:r>
          </w:p>
        </w:tc>
        <w:tc>
          <w:tcPr>
            <w:tcW w:w="945"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val="en-US" w:eastAsia="ru-RU"/>
              </w:rPr>
            </w:pPr>
            <w:r w:rsidRPr="002142F7">
              <w:rPr>
                <w:rFonts w:ascii="Times New Roman" w:eastAsia="Times New Roman" w:hAnsi="Times New Roman"/>
                <w:lang w:val="en-US" w:eastAsia="ru-RU"/>
              </w:rPr>
              <w:t>100 00,00</w:t>
            </w:r>
          </w:p>
        </w:tc>
      </w:tr>
      <w:tr w:rsidR="00C26AD6" w:rsidRPr="00476889" w:rsidTr="00B34F4C">
        <w:trPr>
          <w:trHeight w:val="553"/>
        </w:trPr>
        <w:tc>
          <w:tcPr>
            <w:tcW w:w="289" w:type="pct"/>
            <w:tcBorders>
              <w:top w:val="single" w:sz="4" w:space="0" w:color="auto"/>
              <w:left w:val="single" w:sz="4" w:space="0" w:color="auto"/>
              <w:bottom w:val="single" w:sz="4" w:space="0" w:color="auto"/>
              <w:right w:val="single" w:sz="4" w:space="0" w:color="auto"/>
            </w:tcBorders>
            <w:vAlign w:val="center"/>
          </w:tcPr>
          <w:p w:rsidR="00C26AD6" w:rsidRPr="00FF659B" w:rsidRDefault="00C26AD6" w:rsidP="00C26AD6">
            <w:pPr>
              <w:widowControl w:val="0"/>
              <w:shd w:val="clear" w:color="auto" w:fill="FFFFFF"/>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2407" w:type="pct"/>
            <w:tcBorders>
              <w:top w:val="single" w:sz="4" w:space="0" w:color="auto"/>
              <w:left w:val="single" w:sz="4" w:space="0" w:color="auto"/>
              <w:bottom w:val="single" w:sz="4" w:space="0" w:color="auto"/>
              <w:right w:val="single" w:sz="4" w:space="0" w:color="auto"/>
            </w:tcBorders>
            <w:shd w:val="clear" w:color="auto" w:fill="FFFFFF"/>
            <w:vAlign w:val="center"/>
          </w:tcPr>
          <w:p w:rsidR="00C26AD6" w:rsidRPr="002142F7" w:rsidRDefault="00C26AD6" w:rsidP="00C26AD6">
            <w:pPr>
              <w:pStyle w:val="ae"/>
              <w:rPr>
                <w:noProof/>
                <w:sz w:val="22"/>
                <w:szCs w:val="22"/>
              </w:rPr>
            </w:pPr>
            <w:r w:rsidRPr="002142F7">
              <w:rPr>
                <w:noProof/>
                <w:sz w:val="22"/>
                <w:szCs w:val="22"/>
              </w:rPr>
              <w:t>Замена запорной арматуры на котлаагригатах № 1,2,3 диаметр 20мм-5шт., 40мм-8шт, 50мм -8шт., 100мм – 8шт.</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eastAsia="ru-RU"/>
              </w:rPr>
            </w:pPr>
            <w:r w:rsidRPr="002142F7">
              <w:rPr>
                <w:rFonts w:ascii="Times New Roman" w:eastAsia="Times New Roman" w:hAnsi="Times New Roman"/>
                <w:lang w:eastAsia="ru-RU"/>
              </w:rPr>
              <w:t>08.2024г</w:t>
            </w:r>
          </w:p>
        </w:tc>
        <w:tc>
          <w:tcPr>
            <w:tcW w:w="945"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val="en-US" w:eastAsia="ru-RU"/>
              </w:rPr>
            </w:pPr>
            <w:r w:rsidRPr="002142F7">
              <w:rPr>
                <w:rFonts w:ascii="Times New Roman" w:eastAsia="Times New Roman" w:hAnsi="Times New Roman"/>
                <w:lang w:val="en-US" w:eastAsia="ru-RU"/>
              </w:rPr>
              <w:t>180 000,00</w:t>
            </w:r>
          </w:p>
        </w:tc>
      </w:tr>
      <w:tr w:rsidR="00C26AD6" w:rsidRPr="00476889" w:rsidTr="00B34F4C">
        <w:trPr>
          <w:trHeight w:val="553"/>
        </w:trPr>
        <w:tc>
          <w:tcPr>
            <w:tcW w:w="289" w:type="pct"/>
            <w:tcBorders>
              <w:top w:val="single" w:sz="4" w:space="0" w:color="auto"/>
              <w:left w:val="single" w:sz="4" w:space="0" w:color="auto"/>
              <w:bottom w:val="single" w:sz="4" w:space="0" w:color="auto"/>
              <w:right w:val="single" w:sz="4" w:space="0" w:color="auto"/>
            </w:tcBorders>
            <w:vAlign w:val="center"/>
          </w:tcPr>
          <w:p w:rsidR="00C26AD6" w:rsidRDefault="00C26AD6" w:rsidP="00C26AD6">
            <w:pPr>
              <w:widowControl w:val="0"/>
              <w:shd w:val="clear" w:color="auto" w:fill="FFFFFF"/>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2407" w:type="pct"/>
            <w:tcBorders>
              <w:top w:val="single" w:sz="4" w:space="0" w:color="auto"/>
              <w:left w:val="single" w:sz="4" w:space="0" w:color="auto"/>
              <w:bottom w:val="single" w:sz="4" w:space="0" w:color="auto"/>
              <w:right w:val="single" w:sz="4" w:space="0" w:color="auto"/>
            </w:tcBorders>
            <w:shd w:val="clear" w:color="auto" w:fill="FFFFFF"/>
            <w:vAlign w:val="center"/>
          </w:tcPr>
          <w:p w:rsidR="00C26AD6" w:rsidRPr="002142F7" w:rsidRDefault="00C26AD6" w:rsidP="00C26AD6">
            <w:pPr>
              <w:pStyle w:val="ae"/>
              <w:rPr>
                <w:noProof/>
                <w:sz w:val="22"/>
                <w:szCs w:val="22"/>
              </w:rPr>
            </w:pPr>
            <w:r w:rsidRPr="002142F7">
              <w:rPr>
                <w:noProof/>
                <w:sz w:val="22"/>
                <w:szCs w:val="22"/>
              </w:rPr>
              <w:t>Замена тепловых сетей от КТ4, КТ7-100м. Диаметр труб 76мм-200м, 50мм-200м., отводы 76мм-8шт.,50мм. – 8шт.</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eastAsia="ru-RU"/>
              </w:rPr>
            </w:pPr>
            <w:r w:rsidRPr="002142F7">
              <w:rPr>
                <w:rFonts w:ascii="Times New Roman" w:eastAsia="Times New Roman" w:hAnsi="Times New Roman"/>
                <w:lang w:eastAsia="ru-RU"/>
              </w:rPr>
              <w:t>08.2024г</w:t>
            </w:r>
          </w:p>
        </w:tc>
        <w:tc>
          <w:tcPr>
            <w:tcW w:w="945"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val="en-US" w:eastAsia="ru-RU"/>
              </w:rPr>
            </w:pPr>
            <w:r w:rsidRPr="002142F7">
              <w:rPr>
                <w:rFonts w:ascii="Times New Roman" w:eastAsia="Times New Roman" w:hAnsi="Times New Roman"/>
                <w:lang w:val="en-US" w:eastAsia="ru-RU"/>
              </w:rPr>
              <w:t>450 000,00</w:t>
            </w:r>
          </w:p>
        </w:tc>
      </w:tr>
      <w:tr w:rsidR="00C26AD6" w:rsidRPr="00476889" w:rsidTr="00B34F4C">
        <w:trPr>
          <w:trHeight w:val="553"/>
        </w:trPr>
        <w:tc>
          <w:tcPr>
            <w:tcW w:w="289" w:type="pct"/>
            <w:tcBorders>
              <w:top w:val="single" w:sz="4" w:space="0" w:color="auto"/>
              <w:left w:val="single" w:sz="4" w:space="0" w:color="auto"/>
              <w:bottom w:val="single" w:sz="4" w:space="0" w:color="auto"/>
              <w:right w:val="single" w:sz="4" w:space="0" w:color="auto"/>
            </w:tcBorders>
            <w:vAlign w:val="center"/>
          </w:tcPr>
          <w:p w:rsidR="00C26AD6" w:rsidRDefault="00C26AD6" w:rsidP="00C26AD6">
            <w:pPr>
              <w:widowControl w:val="0"/>
              <w:shd w:val="clear" w:color="auto" w:fill="FFFFFF"/>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2407" w:type="pct"/>
            <w:tcBorders>
              <w:top w:val="single" w:sz="4" w:space="0" w:color="auto"/>
              <w:left w:val="single" w:sz="4" w:space="0" w:color="auto"/>
              <w:bottom w:val="single" w:sz="4" w:space="0" w:color="auto"/>
              <w:right w:val="single" w:sz="4" w:space="0" w:color="auto"/>
            </w:tcBorders>
            <w:shd w:val="clear" w:color="auto" w:fill="FFFFFF"/>
            <w:vAlign w:val="center"/>
          </w:tcPr>
          <w:p w:rsidR="00C26AD6" w:rsidRPr="002142F7" w:rsidRDefault="00C26AD6" w:rsidP="00C26AD6">
            <w:pPr>
              <w:pStyle w:val="ae"/>
              <w:rPr>
                <w:noProof/>
                <w:sz w:val="22"/>
                <w:szCs w:val="22"/>
              </w:rPr>
            </w:pPr>
            <w:r w:rsidRPr="002142F7">
              <w:rPr>
                <w:noProof/>
                <w:sz w:val="22"/>
                <w:szCs w:val="22"/>
              </w:rPr>
              <w:t>Замена глубинного насоса на водонапорной башне.</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eastAsia="ru-RU"/>
              </w:rPr>
            </w:pPr>
            <w:r w:rsidRPr="002142F7">
              <w:rPr>
                <w:rFonts w:ascii="Times New Roman" w:eastAsia="Times New Roman" w:hAnsi="Times New Roman"/>
                <w:lang w:eastAsia="ru-RU"/>
              </w:rPr>
              <w:t>08.2025г</w:t>
            </w:r>
          </w:p>
        </w:tc>
        <w:tc>
          <w:tcPr>
            <w:tcW w:w="945"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val="en-US" w:eastAsia="ru-RU"/>
              </w:rPr>
            </w:pPr>
            <w:r w:rsidRPr="002142F7">
              <w:rPr>
                <w:rFonts w:ascii="Times New Roman" w:eastAsia="Times New Roman" w:hAnsi="Times New Roman"/>
                <w:lang w:val="en-US" w:eastAsia="ru-RU"/>
              </w:rPr>
              <w:t>120 000,00</w:t>
            </w:r>
          </w:p>
        </w:tc>
      </w:tr>
      <w:tr w:rsidR="00C26AD6" w:rsidRPr="00476889" w:rsidTr="00B34F4C">
        <w:trPr>
          <w:trHeight w:val="553"/>
        </w:trPr>
        <w:tc>
          <w:tcPr>
            <w:tcW w:w="289" w:type="pct"/>
            <w:tcBorders>
              <w:top w:val="single" w:sz="4" w:space="0" w:color="auto"/>
              <w:left w:val="single" w:sz="4" w:space="0" w:color="auto"/>
              <w:bottom w:val="single" w:sz="4" w:space="0" w:color="auto"/>
              <w:right w:val="single" w:sz="4" w:space="0" w:color="auto"/>
            </w:tcBorders>
            <w:vAlign w:val="center"/>
          </w:tcPr>
          <w:p w:rsidR="00C26AD6" w:rsidRDefault="00C26AD6" w:rsidP="00C26AD6">
            <w:pPr>
              <w:widowControl w:val="0"/>
              <w:shd w:val="clear" w:color="auto" w:fill="FFFFFF"/>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2407" w:type="pct"/>
            <w:tcBorders>
              <w:top w:val="single" w:sz="4" w:space="0" w:color="auto"/>
              <w:left w:val="single" w:sz="4" w:space="0" w:color="auto"/>
              <w:bottom w:val="single" w:sz="4" w:space="0" w:color="auto"/>
              <w:right w:val="single" w:sz="4" w:space="0" w:color="auto"/>
            </w:tcBorders>
            <w:shd w:val="clear" w:color="auto" w:fill="FFFFFF"/>
            <w:vAlign w:val="center"/>
          </w:tcPr>
          <w:p w:rsidR="00C26AD6" w:rsidRPr="002142F7" w:rsidRDefault="00C26AD6" w:rsidP="00C26AD6">
            <w:pPr>
              <w:pStyle w:val="ae"/>
              <w:rPr>
                <w:noProof/>
                <w:sz w:val="22"/>
                <w:szCs w:val="22"/>
              </w:rPr>
            </w:pPr>
            <w:r w:rsidRPr="002142F7">
              <w:rPr>
                <w:noProof/>
                <w:sz w:val="22"/>
                <w:szCs w:val="22"/>
              </w:rPr>
              <w:t>Установка водомерного узла на водонапорной башне.</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eastAsia="ru-RU"/>
              </w:rPr>
            </w:pPr>
            <w:r w:rsidRPr="002142F7">
              <w:rPr>
                <w:rFonts w:ascii="Times New Roman" w:eastAsia="Times New Roman" w:hAnsi="Times New Roman"/>
                <w:lang w:eastAsia="ru-RU"/>
              </w:rPr>
              <w:t>08.2025г</w:t>
            </w:r>
          </w:p>
        </w:tc>
        <w:tc>
          <w:tcPr>
            <w:tcW w:w="945" w:type="pct"/>
            <w:tcBorders>
              <w:top w:val="single" w:sz="4" w:space="0" w:color="auto"/>
              <w:left w:val="single" w:sz="4" w:space="0" w:color="auto"/>
              <w:bottom w:val="single" w:sz="4" w:space="0" w:color="auto"/>
              <w:right w:val="single" w:sz="4" w:space="0" w:color="auto"/>
            </w:tcBorders>
            <w:shd w:val="clear" w:color="auto" w:fill="FFFFFF"/>
          </w:tcPr>
          <w:p w:rsidR="00C26AD6" w:rsidRPr="002142F7" w:rsidRDefault="00C26AD6" w:rsidP="00C26AD6">
            <w:pPr>
              <w:widowControl w:val="0"/>
              <w:shd w:val="clear" w:color="auto" w:fill="FFFFFF"/>
              <w:jc w:val="center"/>
              <w:rPr>
                <w:rFonts w:ascii="Times New Roman" w:eastAsia="Times New Roman" w:hAnsi="Times New Roman"/>
                <w:lang w:val="en-US" w:eastAsia="ru-RU"/>
              </w:rPr>
            </w:pPr>
            <w:r w:rsidRPr="002142F7">
              <w:rPr>
                <w:rFonts w:ascii="Times New Roman" w:eastAsia="Times New Roman" w:hAnsi="Times New Roman"/>
                <w:lang w:val="en-US" w:eastAsia="ru-RU"/>
              </w:rPr>
              <w:t>100 000,00</w:t>
            </w:r>
          </w:p>
        </w:tc>
      </w:tr>
      <w:tr w:rsidR="00EE204B" w:rsidRPr="00476889" w:rsidTr="00B34F4C">
        <w:trPr>
          <w:trHeight w:val="630"/>
        </w:trPr>
        <w:tc>
          <w:tcPr>
            <w:tcW w:w="289" w:type="pct"/>
            <w:tcBorders>
              <w:top w:val="single" w:sz="4" w:space="0" w:color="auto"/>
              <w:left w:val="single" w:sz="4" w:space="0" w:color="auto"/>
              <w:bottom w:val="single" w:sz="4" w:space="0" w:color="auto"/>
              <w:right w:val="single" w:sz="4" w:space="0" w:color="auto"/>
            </w:tcBorders>
            <w:vAlign w:val="center"/>
          </w:tcPr>
          <w:p w:rsidR="00EE204B" w:rsidRPr="00FF659B" w:rsidRDefault="00EE204B" w:rsidP="00B34F4C">
            <w:pPr>
              <w:widowControl w:val="0"/>
              <w:shd w:val="clear" w:color="auto" w:fill="FFFFFF"/>
              <w:rPr>
                <w:rFonts w:ascii="Times New Roman" w:eastAsia="Times New Roman" w:hAnsi="Times New Roman"/>
                <w:sz w:val="28"/>
                <w:szCs w:val="28"/>
                <w:lang w:eastAsia="ru-RU"/>
              </w:rPr>
            </w:pPr>
          </w:p>
        </w:tc>
        <w:tc>
          <w:tcPr>
            <w:tcW w:w="2407" w:type="pct"/>
            <w:tcBorders>
              <w:top w:val="single" w:sz="4" w:space="0" w:color="auto"/>
              <w:left w:val="single" w:sz="4" w:space="0" w:color="auto"/>
              <w:bottom w:val="single" w:sz="4" w:space="0" w:color="auto"/>
              <w:right w:val="single" w:sz="4" w:space="0" w:color="auto"/>
            </w:tcBorders>
            <w:shd w:val="clear" w:color="auto" w:fill="FFFFFF"/>
            <w:vAlign w:val="center"/>
          </w:tcPr>
          <w:p w:rsidR="00EE204B" w:rsidRPr="002142F7" w:rsidRDefault="00EE204B" w:rsidP="00B34F4C">
            <w:pPr>
              <w:pStyle w:val="ae"/>
              <w:rPr>
                <w:sz w:val="22"/>
                <w:szCs w:val="22"/>
              </w:rPr>
            </w:pPr>
            <w:r w:rsidRPr="002142F7">
              <w:rPr>
                <w:sz w:val="22"/>
                <w:szCs w:val="22"/>
              </w:rPr>
              <w:t>итого</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EE204B" w:rsidRPr="002142F7" w:rsidRDefault="00EE204B" w:rsidP="00B34F4C">
            <w:pPr>
              <w:widowControl w:val="0"/>
              <w:shd w:val="clear" w:color="auto" w:fill="FFFFFF"/>
              <w:jc w:val="center"/>
              <w:rPr>
                <w:rFonts w:ascii="Times New Roman" w:eastAsia="Times New Roman" w:hAnsi="Times New Roman"/>
                <w:lang w:eastAsia="ru-RU"/>
              </w:rPr>
            </w:pPr>
          </w:p>
        </w:tc>
        <w:tc>
          <w:tcPr>
            <w:tcW w:w="945" w:type="pct"/>
            <w:tcBorders>
              <w:top w:val="single" w:sz="4" w:space="0" w:color="auto"/>
              <w:left w:val="single" w:sz="4" w:space="0" w:color="auto"/>
              <w:bottom w:val="single" w:sz="4" w:space="0" w:color="auto"/>
              <w:right w:val="single" w:sz="4" w:space="0" w:color="auto"/>
            </w:tcBorders>
            <w:shd w:val="clear" w:color="auto" w:fill="FFFFFF"/>
          </w:tcPr>
          <w:p w:rsidR="00EE204B" w:rsidRPr="002142F7" w:rsidRDefault="00C26AD6" w:rsidP="00B34F4C">
            <w:pPr>
              <w:widowControl w:val="0"/>
              <w:shd w:val="clear" w:color="auto" w:fill="FFFFFF"/>
              <w:jc w:val="center"/>
              <w:rPr>
                <w:rFonts w:ascii="Times New Roman" w:hAnsi="Times New Roman"/>
              </w:rPr>
            </w:pPr>
            <w:r w:rsidRPr="002142F7">
              <w:rPr>
                <w:rFonts w:ascii="Times New Roman" w:hAnsi="Times New Roman"/>
              </w:rPr>
              <w:t>3 070.00</w:t>
            </w:r>
          </w:p>
        </w:tc>
      </w:tr>
    </w:tbl>
    <w:p w:rsidR="00991785" w:rsidRPr="00991785" w:rsidRDefault="00991785" w:rsidP="00991785">
      <w:pPr>
        <w:spacing w:after="0" w:line="240" w:lineRule="auto"/>
        <w:rPr>
          <w:rFonts w:ascii="Times New Roman" w:eastAsia="Times New Roman" w:hAnsi="Times New Roman" w:cs="Times New Roman"/>
          <w:sz w:val="24"/>
          <w:szCs w:val="24"/>
          <w:lang w:eastAsia="ru-RU"/>
        </w:rPr>
      </w:pPr>
    </w:p>
    <w:p w:rsidR="00991785" w:rsidRPr="00991785" w:rsidRDefault="00991785" w:rsidP="00991785">
      <w:pPr>
        <w:spacing w:after="0" w:line="240" w:lineRule="auto"/>
        <w:rPr>
          <w:rFonts w:ascii="Times New Roman" w:eastAsia="Times New Roman" w:hAnsi="Times New Roman" w:cs="Times New Roman"/>
          <w:sz w:val="24"/>
          <w:szCs w:val="24"/>
          <w:lang w:eastAsia="ru-RU"/>
        </w:rPr>
      </w:pPr>
    </w:p>
    <w:p w:rsidR="00991785" w:rsidRPr="00991785" w:rsidRDefault="00991785" w:rsidP="00991785">
      <w:pPr>
        <w:spacing w:after="0" w:line="240" w:lineRule="auto"/>
        <w:jc w:val="both"/>
        <w:rPr>
          <w:rFonts w:ascii="Times New Roman" w:eastAsia="Times New Roman" w:hAnsi="Times New Roman" w:cs="Times New Roman"/>
          <w:sz w:val="28"/>
          <w:szCs w:val="28"/>
          <w:lang w:eastAsia="ru-RU"/>
        </w:rPr>
      </w:pPr>
      <w:r w:rsidRPr="00991785">
        <w:rPr>
          <w:rFonts w:ascii="Times New Roman" w:eastAsia="Times New Roman" w:hAnsi="Times New Roman" w:cs="Times New Roman"/>
          <w:b/>
          <w:sz w:val="28"/>
          <w:szCs w:val="28"/>
          <w:lang w:eastAsia="ru-RU"/>
        </w:rPr>
        <w:t>2.</w:t>
      </w:r>
      <w:r w:rsidRPr="00991785">
        <w:rPr>
          <w:rFonts w:ascii="Times New Roman" w:eastAsia="Times New Roman" w:hAnsi="Times New Roman" w:cs="Times New Roman"/>
          <w:sz w:val="28"/>
          <w:szCs w:val="28"/>
          <w:lang w:eastAsia="ru-RU"/>
        </w:rPr>
        <w:t xml:space="preserve"> </w:t>
      </w:r>
      <w:r w:rsidRPr="00991785">
        <w:rPr>
          <w:rFonts w:ascii="Times New Roman" w:eastAsia="Times New Roman" w:hAnsi="Times New Roman" w:cs="Times New Roman"/>
          <w:b/>
          <w:sz w:val="28"/>
          <w:szCs w:val="28"/>
          <w:u w:val="single"/>
          <w:lang w:eastAsia="ru-RU"/>
        </w:rPr>
        <w:t>Методы регулирования тарифов:</w:t>
      </w:r>
    </w:p>
    <w:p w:rsidR="00991785" w:rsidRPr="00991785" w:rsidRDefault="00991785" w:rsidP="00991785">
      <w:pPr>
        <w:spacing w:after="0" w:line="240" w:lineRule="auto"/>
        <w:jc w:val="both"/>
        <w:rPr>
          <w:rFonts w:ascii="Times New Roman" w:eastAsia="Times New Roman" w:hAnsi="Times New Roman" w:cs="Times New Roman"/>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3498"/>
        <w:gridCol w:w="2253"/>
        <w:gridCol w:w="3226"/>
      </w:tblGrid>
      <w:tr w:rsidR="00991785" w:rsidRPr="00991785" w:rsidTr="00DB6ED2">
        <w:tc>
          <w:tcPr>
            <w:tcW w:w="799" w:type="dxa"/>
          </w:tcPr>
          <w:p w:rsidR="00991785" w:rsidRPr="00E85537" w:rsidRDefault="00991785" w:rsidP="00991785">
            <w:pPr>
              <w:spacing w:after="0" w:line="240" w:lineRule="auto"/>
              <w:jc w:val="both"/>
              <w:rPr>
                <w:rFonts w:ascii="Times New Roman" w:eastAsia="Calibri" w:hAnsi="Times New Roman" w:cs="Times New Roman"/>
                <w:lang w:eastAsia="ru-RU"/>
              </w:rPr>
            </w:pPr>
            <w:r w:rsidRPr="00E85537">
              <w:rPr>
                <w:rFonts w:ascii="Times New Roman" w:eastAsia="Calibri" w:hAnsi="Times New Roman" w:cs="Times New Roman"/>
                <w:lang w:eastAsia="ru-RU"/>
              </w:rPr>
              <w:t>№п/п</w:t>
            </w:r>
          </w:p>
        </w:tc>
        <w:tc>
          <w:tcPr>
            <w:tcW w:w="3498" w:type="dxa"/>
          </w:tcPr>
          <w:p w:rsidR="00991785" w:rsidRPr="00E85537" w:rsidRDefault="00991785" w:rsidP="00991785">
            <w:pPr>
              <w:spacing w:after="0" w:line="240" w:lineRule="auto"/>
              <w:jc w:val="both"/>
              <w:rPr>
                <w:rFonts w:ascii="Times New Roman" w:eastAsia="Calibri" w:hAnsi="Times New Roman" w:cs="Times New Roman"/>
                <w:lang w:eastAsia="ru-RU"/>
              </w:rPr>
            </w:pPr>
            <w:r w:rsidRPr="00E85537">
              <w:rPr>
                <w:rFonts w:ascii="Times New Roman" w:eastAsia="Calibri" w:hAnsi="Times New Roman" w:cs="Times New Roman"/>
                <w:lang w:eastAsia="ru-RU"/>
              </w:rPr>
              <w:t>Наименование объекта</w:t>
            </w:r>
          </w:p>
        </w:tc>
        <w:tc>
          <w:tcPr>
            <w:tcW w:w="2253" w:type="dxa"/>
          </w:tcPr>
          <w:p w:rsidR="00991785" w:rsidRPr="00991785" w:rsidRDefault="00991785" w:rsidP="00991785">
            <w:pPr>
              <w:spacing w:after="0" w:line="240" w:lineRule="auto"/>
              <w:jc w:val="both"/>
              <w:rPr>
                <w:rFonts w:ascii="Times New Roman" w:eastAsia="Calibri" w:hAnsi="Times New Roman" w:cs="Times New Roman"/>
                <w:lang w:eastAsia="ru-RU"/>
              </w:rPr>
            </w:pPr>
            <w:r w:rsidRPr="00991785">
              <w:rPr>
                <w:rFonts w:ascii="Times New Roman" w:eastAsia="Calibri" w:hAnsi="Times New Roman" w:cs="Times New Roman"/>
                <w:lang w:eastAsia="ru-RU"/>
              </w:rPr>
              <w:t>Вид деятельности</w:t>
            </w:r>
          </w:p>
        </w:tc>
        <w:tc>
          <w:tcPr>
            <w:tcW w:w="3226" w:type="dxa"/>
          </w:tcPr>
          <w:p w:rsidR="00991785" w:rsidRPr="00991785" w:rsidRDefault="00991785" w:rsidP="00991785">
            <w:pPr>
              <w:spacing w:after="0" w:line="240" w:lineRule="auto"/>
              <w:jc w:val="both"/>
              <w:rPr>
                <w:rFonts w:ascii="Times New Roman" w:eastAsia="Calibri" w:hAnsi="Times New Roman" w:cs="Times New Roman"/>
                <w:lang w:eastAsia="ru-RU"/>
              </w:rPr>
            </w:pPr>
            <w:r w:rsidRPr="00991785">
              <w:rPr>
                <w:rFonts w:ascii="Times New Roman" w:eastAsia="Calibri" w:hAnsi="Times New Roman" w:cs="Times New Roman"/>
                <w:lang w:eastAsia="ru-RU"/>
              </w:rPr>
              <w:t>Метод регулирования тарифов</w:t>
            </w:r>
          </w:p>
        </w:tc>
      </w:tr>
      <w:tr w:rsidR="00991785" w:rsidRPr="00991785" w:rsidTr="00DB6ED2">
        <w:tc>
          <w:tcPr>
            <w:tcW w:w="799" w:type="dxa"/>
          </w:tcPr>
          <w:p w:rsidR="00991785" w:rsidRPr="00E85537" w:rsidRDefault="00991785" w:rsidP="00991785">
            <w:pPr>
              <w:spacing w:after="0" w:line="240" w:lineRule="auto"/>
              <w:jc w:val="both"/>
              <w:rPr>
                <w:rFonts w:ascii="Times New Roman" w:eastAsia="Calibri" w:hAnsi="Times New Roman" w:cs="Times New Roman"/>
                <w:lang w:eastAsia="ru-RU"/>
              </w:rPr>
            </w:pPr>
            <w:r w:rsidRPr="00E85537">
              <w:rPr>
                <w:rFonts w:ascii="Times New Roman" w:eastAsia="Calibri" w:hAnsi="Times New Roman" w:cs="Times New Roman"/>
                <w:lang w:eastAsia="ru-RU"/>
              </w:rPr>
              <w:t>1</w:t>
            </w:r>
          </w:p>
        </w:tc>
        <w:tc>
          <w:tcPr>
            <w:tcW w:w="3498" w:type="dxa"/>
          </w:tcPr>
          <w:p w:rsidR="00991785" w:rsidRPr="002142F7" w:rsidRDefault="00750B62" w:rsidP="00991785">
            <w:pPr>
              <w:spacing w:after="0" w:line="240" w:lineRule="auto"/>
              <w:rPr>
                <w:rFonts w:ascii="Times New Roman" w:eastAsia="Times New Roman" w:hAnsi="Times New Roman" w:cs="Times New Roman"/>
                <w:color w:val="000000"/>
                <w:lang w:eastAsia="ru-RU"/>
              </w:rPr>
            </w:pPr>
            <w:r w:rsidRPr="002142F7">
              <w:rPr>
                <w:rFonts w:ascii="Times New Roman" w:hAnsi="Times New Roman" w:cs="Times New Roman"/>
              </w:rPr>
              <w:t>Котельная «Центральная»</w:t>
            </w:r>
          </w:p>
        </w:tc>
        <w:tc>
          <w:tcPr>
            <w:tcW w:w="2253" w:type="dxa"/>
          </w:tcPr>
          <w:p w:rsidR="00991785" w:rsidRPr="002142F7" w:rsidRDefault="00991785" w:rsidP="00991785">
            <w:pPr>
              <w:spacing w:after="0" w:line="240" w:lineRule="auto"/>
              <w:jc w:val="both"/>
              <w:rPr>
                <w:rFonts w:ascii="Times New Roman" w:eastAsia="Calibri" w:hAnsi="Times New Roman" w:cs="Times New Roman"/>
                <w:lang w:eastAsia="ru-RU"/>
              </w:rPr>
            </w:pPr>
            <w:r w:rsidRPr="002142F7">
              <w:rPr>
                <w:rFonts w:ascii="Times New Roman" w:eastAsia="Calibri" w:hAnsi="Times New Roman" w:cs="Times New Roman"/>
                <w:lang w:eastAsia="ru-RU"/>
              </w:rPr>
              <w:t>теплоснабжение</w:t>
            </w:r>
          </w:p>
        </w:tc>
        <w:tc>
          <w:tcPr>
            <w:tcW w:w="3226" w:type="dxa"/>
          </w:tcPr>
          <w:p w:rsidR="00991785" w:rsidRPr="002142F7" w:rsidRDefault="00991785" w:rsidP="00991785">
            <w:pPr>
              <w:spacing w:after="0" w:line="240" w:lineRule="auto"/>
              <w:jc w:val="both"/>
              <w:rPr>
                <w:rFonts w:ascii="Times New Roman" w:eastAsia="Calibri" w:hAnsi="Times New Roman" w:cs="Times New Roman"/>
                <w:lang w:eastAsia="ru-RU"/>
              </w:rPr>
            </w:pPr>
            <w:r w:rsidRPr="002142F7">
              <w:rPr>
                <w:rFonts w:ascii="Times New Roman" w:eastAsia="Calibri" w:hAnsi="Times New Roman" w:cs="Times New Roman"/>
                <w:lang w:eastAsia="ru-RU"/>
              </w:rPr>
              <w:t>метод индексации установленных тарифов на весь срок действия концессионного соглашения</w:t>
            </w:r>
          </w:p>
        </w:tc>
      </w:tr>
      <w:tr w:rsidR="00977C11" w:rsidRPr="00991785" w:rsidTr="00750B62">
        <w:trPr>
          <w:trHeight w:val="525"/>
        </w:trPr>
        <w:tc>
          <w:tcPr>
            <w:tcW w:w="799" w:type="dxa"/>
          </w:tcPr>
          <w:p w:rsidR="00977C11" w:rsidRPr="002142F7" w:rsidRDefault="002142F7" w:rsidP="00991785">
            <w:pPr>
              <w:spacing w:after="0" w:line="240" w:lineRule="auto"/>
              <w:jc w:val="both"/>
              <w:rPr>
                <w:rFonts w:ascii="Times New Roman" w:eastAsia="Calibri" w:hAnsi="Times New Roman" w:cs="Times New Roman"/>
                <w:lang w:val="en-US" w:eastAsia="ru-RU"/>
              </w:rPr>
            </w:pPr>
            <w:r>
              <w:rPr>
                <w:rFonts w:ascii="Times New Roman" w:eastAsia="Calibri" w:hAnsi="Times New Roman" w:cs="Times New Roman"/>
                <w:lang w:val="en-US" w:eastAsia="ru-RU"/>
              </w:rPr>
              <w:t>2</w:t>
            </w:r>
          </w:p>
        </w:tc>
        <w:tc>
          <w:tcPr>
            <w:tcW w:w="3498" w:type="dxa"/>
          </w:tcPr>
          <w:p w:rsidR="00977C11" w:rsidRPr="002142F7" w:rsidRDefault="00977C11" w:rsidP="00991785">
            <w:pPr>
              <w:spacing w:before="100" w:beforeAutospacing="1" w:after="100" w:afterAutospacing="1" w:line="240" w:lineRule="auto"/>
              <w:rPr>
                <w:rFonts w:ascii="Times New Roman" w:hAnsi="Times New Roman" w:cs="Times New Roman"/>
              </w:rPr>
            </w:pPr>
            <w:r w:rsidRPr="002142F7">
              <w:rPr>
                <w:rFonts w:ascii="Times New Roman" w:hAnsi="Times New Roman" w:cs="Times New Roman"/>
              </w:rPr>
              <w:t>Тепловая сеть от котельной «Центральная»</w:t>
            </w:r>
          </w:p>
        </w:tc>
        <w:tc>
          <w:tcPr>
            <w:tcW w:w="2253" w:type="dxa"/>
          </w:tcPr>
          <w:p w:rsidR="002142F7" w:rsidRPr="002142F7" w:rsidRDefault="00977C11" w:rsidP="00991785">
            <w:pPr>
              <w:spacing w:after="0" w:line="240" w:lineRule="auto"/>
              <w:jc w:val="both"/>
              <w:rPr>
                <w:rFonts w:ascii="Times New Roman" w:eastAsia="Calibri" w:hAnsi="Times New Roman" w:cs="Times New Roman"/>
                <w:lang w:eastAsia="ru-RU"/>
              </w:rPr>
            </w:pPr>
            <w:r w:rsidRPr="002142F7">
              <w:rPr>
                <w:rFonts w:ascii="Times New Roman" w:hAnsi="Times New Roman" w:cs="Times New Roman"/>
              </w:rPr>
              <w:t>теплоснабжение</w:t>
            </w:r>
          </w:p>
          <w:p w:rsidR="00977C11" w:rsidRPr="002142F7" w:rsidRDefault="00977C11" w:rsidP="002142F7">
            <w:pPr>
              <w:jc w:val="center"/>
              <w:rPr>
                <w:rFonts w:ascii="Times New Roman" w:eastAsia="Calibri" w:hAnsi="Times New Roman" w:cs="Times New Roman"/>
                <w:lang w:eastAsia="ru-RU"/>
              </w:rPr>
            </w:pPr>
          </w:p>
        </w:tc>
        <w:tc>
          <w:tcPr>
            <w:tcW w:w="3226" w:type="dxa"/>
          </w:tcPr>
          <w:p w:rsidR="00977C11" w:rsidRPr="002142F7" w:rsidRDefault="00977C11" w:rsidP="00991785">
            <w:pPr>
              <w:spacing w:after="0" w:line="240" w:lineRule="auto"/>
              <w:jc w:val="both"/>
              <w:rPr>
                <w:rFonts w:ascii="Times New Roman" w:eastAsia="Calibri" w:hAnsi="Times New Roman" w:cs="Times New Roman"/>
                <w:lang w:eastAsia="ru-RU"/>
              </w:rPr>
            </w:pPr>
            <w:r w:rsidRPr="002142F7">
              <w:rPr>
                <w:rFonts w:ascii="Times New Roman" w:hAnsi="Times New Roman" w:cs="Times New Roman"/>
              </w:rPr>
              <w:t>метод индексации установленных тарифов на весь срок действия концессионного соглашения</w:t>
            </w:r>
          </w:p>
        </w:tc>
      </w:tr>
      <w:tr w:rsidR="00977C11" w:rsidRPr="00991785" w:rsidTr="00750B62">
        <w:trPr>
          <w:trHeight w:val="420"/>
        </w:trPr>
        <w:tc>
          <w:tcPr>
            <w:tcW w:w="799" w:type="dxa"/>
          </w:tcPr>
          <w:p w:rsidR="00977C11" w:rsidRPr="00E85537" w:rsidRDefault="002142F7" w:rsidP="00991785">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3</w:t>
            </w:r>
          </w:p>
        </w:tc>
        <w:tc>
          <w:tcPr>
            <w:tcW w:w="3498" w:type="dxa"/>
          </w:tcPr>
          <w:p w:rsidR="002142F7" w:rsidRPr="002142F7" w:rsidRDefault="002142F7" w:rsidP="002142F7">
            <w:pPr>
              <w:spacing w:after="0" w:line="240" w:lineRule="auto"/>
              <w:rPr>
                <w:rFonts w:ascii="Times New Roman" w:eastAsia="Calibri" w:hAnsi="Times New Roman" w:cs="Times New Roman"/>
              </w:rPr>
            </w:pPr>
            <w:r w:rsidRPr="002142F7">
              <w:rPr>
                <w:rFonts w:ascii="Times New Roman" w:eastAsia="Calibri" w:hAnsi="Times New Roman" w:cs="Times New Roman"/>
              </w:rPr>
              <w:t>Водонапорная башня.</w:t>
            </w:r>
          </w:p>
          <w:p w:rsidR="00977C11" w:rsidRPr="00E85537" w:rsidRDefault="00977C11" w:rsidP="00991785">
            <w:pPr>
              <w:spacing w:before="100" w:beforeAutospacing="1" w:after="100" w:afterAutospacing="1" w:line="240" w:lineRule="auto"/>
            </w:pPr>
          </w:p>
        </w:tc>
        <w:tc>
          <w:tcPr>
            <w:tcW w:w="2253" w:type="dxa"/>
          </w:tcPr>
          <w:p w:rsidR="00977C11" w:rsidRPr="00991785" w:rsidRDefault="00977C11" w:rsidP="00991785">
            <w:pPr>
              <w:spacing w:after="0" w:line="240" w:lineRule="auto"/>
              <w:jc w:val="both"/>
              <w:rPr>
                <w:rFonts w:ascii="Times New Roman" w:eastAsia="Calibri" w:hAnsi="Times New Roman" w:cs="Times New Roman"/>
                <w:lang w:eastAsia="ru-RU"/>
              </w:rPr>
            </w:pPr>
            <w:r w:rsidRPr="00991785">
              <w:rPr>
                <w:rFonts w:ascii="Times New Roman" w:eastAsia="Calibri" w:hAnsi="Times New Roman" w:cs="Times New Roman"/>
                <w:lang w:eastAsia="ru-RU"/>
              </w:rPr>
              <w:t>водоснабжение</w:t>
            </w:r>
          </w:p>
        </w:tc>
        <w:tc>
          <w:tcPr>
            <w:tcW w:w="3226" w:type="dxa"/>
          </w:tcPr>
          <w:p w:rsidR="00977C11" w:rsidRDefault="00977C11" w:rsidP="00991785">
            <w:pPr>
              <w:spacing w:after="0" w:line="240" w:lineRule="auto"/>
              <w:jc w:val="both"/>
              <w:rPr>
                <w:rFonts w:ascii="Times New Roman" w:eastAsia="Calibri" w:hAnsi="Times New Roman" w:cs="Times New Roman"/>
                <w:lang w:eastAsia="ru-RU"/>
              </w:rPr>
            </w:pPr>
            <w:r w:rsidRPr="00991785">
              <w:rPr>
                <w:rFonts w:ascii="Times New Roman" w:eastAsia="Calibri" w:hAnsi="Times New Roman" w:cs="Times New Roman"/>
                <w:lang w:eastAsia="ru-RU"/>
              </w:rPr>
              <w:t>метод индексации установленных тарифов на весь срок действия концессионного соглашения</w:t>
            </w:r>
          </w:p>
        </w:tc>
      </w:tr>
    </w:tbl>
    <w:p w:rsidR="00991785" w:rsidRPr="00991785" w:rsidRDefault="00991785" w:rsidP="00991785">
      <w:pPr>
        <w:spacing w:after="0" w:line="240" w:lineRule="auto"/>
        <w:rPr>
          <w:rFonts w:ascii="Times New Roman" w:eastAsia="Times New Roman" w:hAnsi="Times New Roman" w:cs="Times New Roman"/>
          <w:sz w:val="24"/>
          <w:szCs w:val="24"/>
          <w:lang w:eastAsia="ru-RU"/>
        </w:rPr>
      </w:pPr>
    </w:p>
    <w:p w:rsidR="00991785" w:rsidRPr="00991785" w:rsidRDefault="00991785" w:rsidP="00991785">
      <w:pPr>
        <w:spacing w:after="0" w:line="240" w:lineRule="auto"/>
        <w:jc w:val="both"/>
        <w:rPr>
          <w:rFonts w:ascii="Times New Roman" w:eastAsia="Times New Roman" w:hAnsi="Times New Roman" w:cs="Times New Roman"/>
          <w:b/>
          <w:sz w:val="28"/>
          <w:szCs w:val="28"/>
          <w:u w:val="single"/>
          <w:lang w:eastAsia="ru-RU"/>
        </w:rPr>
      </w:pPr>
      <w:r w:rsidRPr="00991785">
        <w:rPr>
          <w:rFonts w:ascii="Times New Roman" w:eastAsia="Times New Roman" w:hAnsi="Times New Roman" w:cs="Times New Roman"/>
          <w:b/>
          <w:sz w:val="28"/>
          <w:szCs w:val="28"/>
          <w:u w:val="single"/>
          <w:lang w:eastAsia="ru-RU"/>
        </w:rPr>
        <w:t>3. Сведения о долгосрочных параметрах регулирования и предельный (максимальный) рост валовой выручки:</w:t>
      </w:r>
    </w:p>
    <w:p w:rsidR="00991785" w:rsidRPr="00991785" w:rsidRDefault="00991785" w:rsidP="00991785">
      <w:pPr>
        <w:spacing w:after="200" w:line="276" w:lineRule="auto"/>
        <w:rPr>
          <w:rFonts w:ascii="Times New Roman" w:eastAsia="Times New Roman" w:hAnsi="Times New Roman" w:cs="Times New Roman"/>
          <w:lang w:eastAsia="ru-RU"/>
        </w:rPr>
      </w:pPr>
      <w:r w:rsidRPr="00991785">
        <w:rPr>
          <w:rFonts w:ascii="Times New Roman" w:eastAsia="Times New Roman" w:hAnsi="Times New Roman" w:cs="Times New Roman"/>
          <w:lang w:eastAsia="ru-RU"/>
        </w:rPr>
        <w:t xml:space="preserve">Долгосрочные параметры </w:t>
      </w:r>
      <w:r w:rsidR="002142F7" w:rsidRPr="00991785">
        <w:rPr>
          <w:rFonts w:ascii="Times New Roman" w:eastAsia="Times New Roman" w:hAnsi="Times New Roman" w:cs="Times New Roman"/>
          <w:lang w:eastAsia="ru-RU"/>
        </w:rPr>
        <w:t>согласованы письмами Управления</w:t>
      </w:r>
      <w:r w:rsidRPr="00991785">
        <w:rPr>
          <w:rFonts w:ascii="Times New Roman" w:eastAsia="Times New Roman" w:hAnsi="Times New Roman" w:cs="Times New Roman"/>
          <w:lang w:eastAsia="ru-RU"/>
        </w:rPr>
        <w:t xml:space="preserve"> государственного регулирования цен и тарифов Амурской области </w:t>
      </w:r>
      <w:r w:rsidR="002142F7" w:rsidRPr="00991785">
        <w:rPr>
          <w:rFonts w:ascii="Times New Roman" w:eastAsia="Times New Roman" w:hAnsi="Times New Roman" w:cs="Times New Roman"/>
          <w:lang w:eastAsia="ru-RU"/>
        </w:rPr>
        <w:t>от 23.04.2021</w:t>
      </w:r>
      <w:r w:rsidR="002142F7">
        <w:rPr>
          <w:rFonts w:ascii="Times New Roman" w:eastAsia="Times New Roman" w:hAnsi="Times New Roman" w:cs="Times New Roman"/>
          <w:lang w:eastAsia="ru-RU"/>
        </w:rPr>
        <w:t xml:space="preserve"> №05-07-926</w:t>
      </w:r>
      <w:r w:rsidR="00AF55DC">
        <w:rPr>
          <w:rFonts w:ascii="Times New Roman" w:eastAsia="Times New Roman" w:hAnsi="Times New Roman" w:cs="Times New Roman"/>
          <w:lang w:eastAsia="ru-RU"/>
        </w:rPr>
        <w:t xml:space="preserve"> и от 15.</w:t>
      </w:r>
      <w:r w:rsidR="00AF55DC" w:rsidRPr="00AF55DC">
        <w:rPr>
          <w:rFonts w:ascii="Times New Roman" w:eastAsia="Times New Roman" w:hAnsi="Times New Roman" w:cs="Times New Roman"/>
          <w:lang w:eastAsia="ru-RU"/>
        </w:rPr>
        <w:t>04</w:t>
      </w:r>
      <w:r w:rsidR="00AF55DC">
        <w:rPr>
          <w:rFonts w:ascii="Times New Roman" w:eastAsia="Times New Roman" w:hAnsi="Times New Roman" w:cs="Times New Roman"/>
          <w:lang w:eastAsia="ru-RU"/>
        </w:rPr>
        <w:t>.2021 №08-07-867</w:t>
      </w:r>
    </w:p>
    <w:p w:rsidR="00991785" w:rsidRPr="00991785" w:rsidRDefault="002142F7" w:rsidP="002142F7">
      <w:pPr>
        <w:tabs>
          <w:tab w:val="left" w:pos="6180"/>
        </w:tabs>
        <w:spacing w:after="200" w:line="276" w:lineRule="auto"/>
        <w:rPr>
          <w:rFonts w:ascii="Calibri" w:eastAsia="Times New Roman" w:hAnsi="Calibri" w:cs="Times New Roman"/>
          <w:lang w:eastAsia="ru-RU"/>
        </w:rPr>
      </w:pPr>
      <w:r>
        <w:rPr>
          <w:rFonts w:ascii="Calibri" w:eastAsia="Times New Roman" w:hAnsi="Calibri" w:cs="Times New Roman"/>
          <w:lang w:eastAsia="ru-RU"/>
        </w:rPr>
        <w:tab/>
      </w:r>
    </w:p>
    <w:p w:rsidR="00991785" w:rsidRPr="00991785" w:rsidRDefault="00991785" w:rsidP="00991785">
      <w:pPr>
        <w:spacing w:after="200" w:line="276" w:lineRule="auto"/>
        <w:rPr>
          <w:rFonts w:ascii="Calibri" w:eastAsia="Times New Roman" w:hAnsi="Calibri" w:cs="Times New Roman"/>
          <w:lang w:eastAsia="ru-RU"/>
        </w:rPr>
      </w:pPr>
    </w:p>
    <w:p w:rsidR="00991785" w:rsidRPr="00991785" w:rsidRDefault="00991785" w:rsidP="00991785">
      <w:pPr>
        <w:spacing w:after="200" w:line="276" w:lineRule="auto"/>
        <w:outlineLvl w:val="0"/>
        <w:rPr>
          <w:rFonts w:ascii="Times New Roman" w:eastAsia="Times New Roman" w:hAnsi="Times New Roman" w:cs="Times New Roman"/>
          <w:sz w:val="28"/>
          <w:szCs w:val="28"/>
          <w:lang w:eastAsia="ru-RU"/>
        </w:rPr>
      </w:pPr>
    </w:p>
    <w:p w:rsidR="00991785" w:rsidRPr="00991785" w:rsidRDefault="00991785" w:rsidP="00991785">
      <w:pPr>
        <w:spacing w:after="200" w:line="276" w:lineRule="auto"/>
        <w:outlineLvl w:val="0"/>
        <w:rPr>
          <w:rFonts w:ascii="Times New Roman" w:eastAsia="Times New Roman" w:hAnsi="Times New Roman" w:cs="Times New Roman"/>
          <w:sz w:val="28"/>
          <w:szCs w:val="28"/>
          <w:lang w:eastAsia="ru-RU"/>
        </w:rPr>
      </w:pPr>
    </w:p>
    <w:p w:rsidR="00991785" w:rsidRPr="00991785" w:rsidRDefault="00991785" w:rsidP="00991785"/>
    <w:p w:rsidR="00991785" w:rsidRPr="00991785" w:rsidRDefault="00991785" w:rsidP="00991785"/>
    <w:p w:rsidR="00991785" w:rsidRPr="00991785" w:rsidRDefault="00991785" w:rsidP="00991785"/>
    <w:sectPr w:rsidR="00991785" w:rsidRPr="00991785" w:rsidSect="007057FF">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B2A" w:rsidRDefault="00C65B2A">
      <w:pPr>
        <w:spacing w:after="0" w:line="240" w:lineRule="auto"/>
      </w:pPr>
      <w:r>
        <w:separator/>
      </w:r>
    </w:p>
  </w:endnote>
  <w:endnote w:type="continuationSeparator" w:id="0">
    <w:p w:rsidR="00C65B2A" w:rsidRDefault="00C6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B2A" w:rsidRDefault="00C65B2A">
      <w:pPr>
        <w:spacing w:after="0" w:line="240" w:lineRule="auto"/>
      </w:pPr>
      <w:r>
        <w:separator/>
      </w:r>
    </w:p>
  </w:footnote>
  <w:footnote w:type="continuationSeparator" w:id="0">
    <w:p w:rsidR="00C65B2A" w:rsidRDefault="00C65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BA6" w:rsidRPr="009924F7" w:rsidRDefault="00615BA6" w:rsidP="00DB6ED2">
    <w:pPr>
      <w:pStyle w:val="af1"/>
      <w:framePr w:wrap="around" w:vAnchor="text" w:hAnchor="margin" w:xAlign="center" w:y="1"/>
      <w:rPr>
        <w:rStyle w:val="ad"/>
      </w:rPr>
    </w:pPr>
    <w:r w:rsidRPr="009924F7">
      <w:rPr>
        <w:rStyle w:val="ad"/>
      </w:rPr>
      <w:fldChar w:fldCharType="begin"/>
    </w:r>
    <w:r w:rsidRPr="009924F7">
      <w:rPr>
        <w:rStyle w:val="ad"/>
      </w:rPr>
      <w:instrText xml:space="preserve">PAGE  </w:instrText>
    </w:r>
    <w:r w:rsidRPr="009924F7">
      <w:rPr>
        <w:rStyle w:val="ad"/>
      </w:rPr>
      <w:fldChar w:fldCharType="separate"/>
    </w:r>
    <w:r w:rsidRPr="009924F7">
      <w:rPr>
        <w:rStyle w:val="ad"/>
        <w:noProof/>
      </w:rPr>
      <w:t>13</w:t>
    </w:r>
    <w:r w:rsidRPr="009924F7">
      <w:rPr>
        <w:rStyle w:val="ad"/>
      </w:rPr>
      <w:fldChar w:fldCharType="end"/>
    </w:r>
  </w:p>
  <w:p w:rsidR="00615BA6" w:rsidRDefault="00615BA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1FCF"/>
    <w:multiLevelType w:val="multilevel"/>
    <w:tmpl w:val="F7BC7A92"/>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54566"/>
    <w:multiLevelType w:val="hybridMultilevel"/>
    <w:tmpl w:val="7CC4DC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536474"/>
    <w:multiLevelType w:val="hybridMultilevel"/>
    <w:tmpl w:val="BA828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F07414"/>
    <w:multiLevelType w:val="hybridMultilevel"/>
    <w:tmpl w:val="95623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4C6197"/>
    <w:multiLevelType w:val="multilevel"/>
    <w:tmpl w:val="14CAE21C"/>
    <w:lvl w:ilvl="0">
      <w:start w:val="7"/>
      <w:numFmt w:val="decimal"/>
      <w:lvlText w:val="%1."/>
      <w:lvlJc w:val="left"/>
      <w:pPr>
        <w:tabs>
          <w:tab w:val="num" w:pos="899"/>
        </w:tabs>
        <w:ind w:left="899" w:hanging="360"/>
      </w:pPr>
    </w:lvl>
    <w:lvl w:ilvl="1" w:tentative="1">
      <w:start w:val="1"/>
      <w:numFmt w:val="decimal"/>
      <w:lvlText w:val="%2."/>
      <w:lvlJc w:val="left"/>
      <w:pPr>
        <w:tabs>
          <w:tab w:val="num" w:pos="1979"/>
        </w:tabs>
        <w:ind w:left="1979" w:hanging="360"/>
      </w:pPr>
    </w:lvl>
    <w:lvl w:ilvl="2" w:tentative="1">
      <w:start w:val="1"/>
      <w:numFmt w:val="decimal"/>
      <w:lvlText w:val="%3."/>
      <w:lvlJc w:val="left"/>
      <w:pPr>
        <w:tabs>
          <w:tab w:val="num" w:pos="2699"/>
        </w:tabs>
        <w:ind w:left="2699" w:hanging="360"/>
      </w:pPr>
    </w:lvl>
    <w:lvl w:ilvl="3" w:tentative="1">
      <w:start w:val="1"/>
      <w:numFmt w:val="decimal"/>
      <w:lvlText w:val="%4."/>
      <w:lvlJc w:val="left"/>
      <w:pPr>
        <w:tabs>
          <w:tab w:val="num" w:pos="3419"/>
        </w:tabs>
        <w:ind w:left="3419" w:hanging="360"/>
      </w:pPr>
    </w:lvl>
    <w:lvl w:ilvl="4" w:tentative="1">
      <w:start w:val="1"/>
      <w:numFmt w:val="decimal"/>
      <w:lvlText w:val="%5."/>
      <w:lvlJc w:val="left"/>
      <w:pPr>
        <w:tabs>
          <w:tab w:val="num" w:pos="4139"/>
        </w:tabs>
        <w:ind w:left="4139" w:hanging="360"/>
      </w:pPr>
    </w:lvl>
    <w:lvl w:ilvl="5" w:tentative="1">
      <w:start w:val="1"/>
      <w:numFmt w:val="decimal"/>
      <w:lvlText w:val="%6."/>
      <w:lvlJc w:val="left"/>
      <w:pPr>
        <w:tabs>
          <w:tab w:val="num" w:pos="4859"/>
        </w:tabs>
        <w:ind w:left="4859" w:hanging="360"/>
      </w:pPr>
    </w:lvl>
    <w:lvl w:ilvl="6" w:tentative="1">
      <w:start w:val="1"/>
      <w:numFmt w:val="decimal"/>
      <w:lvlText w:val="%7."/>
      <w:lvlJc w:val="left"/>
      <w:pPr>
        <w:tabs>
          <w:tab w:val="num" w:pos="5579"/>
        </w:tabs>
        <w:ind w:left="5579" w:hanging="360"/>
      </w:pPr>
    </w:lvl>
    <w:lvl w:ilvl="7" w:tentative="1">
      <w:start w:val="1"/>
      <w:numFmt w:val="decimal"/>
      <w:lvlText w:val="%8."/>
      <w:lvlJc w:val="left"/>
      <w:pPr>
        <w:tabs>
          <w:tab w:val="num" w:pos="6299"/>
        </w:tabs>
        <w:ind w:left="6299" w:hanging="360"/>
      </w:pPr>
    </w:lvl>
    <w:lvl w:ilvl="8" w:tentative="1">
      <w:start w:val="1"/>
      <w:numFmt w:val="decimal"/>
      <w:lvlText w:val="%9."/>
      <w:lvlJc w:val="left"/>
      <w:pPr>
        <w:tabs>
          <w:tab w:val="num" w:pos="7019"/>
        </w:tabs>
        <w:ind w:left="7019" w:hanging="360"/>
      </w:pPr>
    </w:lvl>
  </w:abstractNum>
  <w:abstractNum w:abstractNumId="5">
    <w:nsid w:val="340C7171"/>
    <w:multiLevelType w:val="multilevel"/>
    <w:tmpl w:val="83DC267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4F4225A"/>
    <w:multiLevelType w:val="hybridMultilevel"/>
    <w:tmpl w:val="EF844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8845BD"/>
    <w:multiLevelType w:val="hybridMultilevel"/>
    <w:tmpl w:val="676C146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F416B41"/>
    <w:multiLevelType w:val="multilevel"/>
    <w:tmpl w:val="DE6E9F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6B4F06"/>
    <w:multiLevelType w:val="multilevel"/>
    <w:tmpl w:val="70AE4C6C"/>
    <w:lvl w:ilvl="0">
      <w:start w:val="1"/>
      <w:numFmt w:val="decimal"/>
      <w:lvlText w:val="%1."/>
      <w:lvlJc w:val="left"/>
      <w:pPr>
        <w:tabs>
          <w:tab w:val="num" w:pos="360"/>
        </w:tabs>
        <w:ind w:left="360" w:hanging="360"/>
      </w:pPr>
    </w:lvl>
    <w:lvl w:ilvl="1">
      <w:start w:val="2"/>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BD1444D"/>
    <w:multiLevelType w:val="multilevel"/>
    <w:tmpl w:val="2444A2BC"/>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35243B"/>
    <w:multiLevelType w:val="hybridMultilevel"/>
    <w:tmpl w:val="EF844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744C9"/>
    <w:multiLevelType w:val="multilevel"/>
    <w:tmpl w:val="4FF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A14C91"/>
    <w:multiLevelType w:val="multilevel"/>
    <w:tmpl w:val="AFEEDB9E"/>
    <w:lvl w:ilvl="0">
      <w:start w:val="4"/>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605720D"/>
    <w:multiLevelType w:val="hybridMultilevel"/>
    <w:tmpl w:val="DEEC9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AA25EA"/>
    <w:multiLevelType w:val="hybridMultilevel"/>
    <w:tmpl w:val="F9C20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7E7831"/>
    <w:multiLevelType w:val="hybridMultilevel"/>
    <w:tmpl w:val="1E48FB4C"/>
    <w:lvl w:ilvl="0" w:tplc="9334C924">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9"/>
  </w:num>
  <w:num w:numId="5">
    <w:abstractNumId w:val="13"/>
  </w:num>
  <w:num w:numId="6">
    <w:abstractNumId w:val="8"/>
  </w:num>
  <w:num w:numId="7">
    <w:abstractNumId w:val="3"/>
  </w:num>
  <w:num w:numId="8">
    <w:abstractNumId w:val="0"/>
  </w:num>
  <w:num w:numId="9">
    <w:abstractNumId w:val="5"/>
  </w:num>
  <w:num w:numId="10">
    <w:abstractNumId w:val="6"/>
  </w:num>
  <w:num w:numId="11">
    <w:abstractNumId w:val="14"/>
  </w:num>
  <w:num w:numId="12">
    <w:abstractNumId w:val="2"/>
  </w:num>
  <w:num w:numId="13">
    <w:abstractNumId w:val="15"/>
  </w:num>
  <w:num w:numId="14">
    <w:abstractNumId w:val="11"/>
  </w:num>
  <w:num w:numId="15">
    <w:abstractNumId w:val="1"/>
  </w:num>
  <w:num w:numId="16">
    <w:abstractNumId w:val="7"/>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4B28"/>
    <w:rsid w:val="00055B4F"/>
    <w:rsid w:val="000C3E7B"/>
    <w:rsid w:val="001127E8"/>
    <w:rsid w:val="00151308"/>
    <w:rsid w:val="001A2931"/>
    <w:rsid w:val="001C2D24"/>
    <w:rsid w:val="002142F7"/>
    <w:rsid w:val="00232348"/>
    <w:rsid w:val="002605FE"/>
    <w:rsid w:val="002C03CB"/>
    <w:rsid w:val="00320AD1"/>
    <w:rsid w:val="003613C7"/>
    <w:rsid w:val="003A33FE"/>
    <w:rsid w:val="003A53FC"/>
    <w:rsid w:val="003C0EB5"/>
    <w:rsid w:val="003F262D"/>
    <w:rsid w:val="004206C4"/>
    <w:rsid w:val="005703F6"/>
    <w:rsid w:val="00596C83"/>
    <w:rsid w:val="005A2AA4"/>
    <w:rsid w:val="005F742F"/>
    <w:rsid w:val="00615BA6"/>
    <w:rsid w:val="00617019"/>
    <w:rsid w:val="00666D11"/>
    <w:rsid w:val="007057FF"/>
    <w:rsid w:val="00716E61"/>
    <w:rsid w:val="0073378D"/>
    <w:rsid w:val="00735A60"/>
    <w:rsid w:val="00750B62"/>
    <w:rsid w:val="00767D85"/>
    <w:rsid w:val="00770A6D"/>
    <w:rsid w:val="0078650D"/>
    <w:rsid w:val="008E772C"/>
    <w:rsid w:val="00977C11"/>
    <w:rsid w:val="00980829"/>
    <w:rsid w:val="0098721E"/>
    <w:rsid w:val="00991785"/>
    <w:rsid w:val="00A14421"/>
    <w:rsid w:val="00A33AAF"/>
    <w:rsid w:val="00A43934"/>
    <w:rsid w:val="00A43D92"/>
    <w:rsid w:val="00AB148F"/>
    <w:rsid w:val="00AF55DC"/>
    <w:rsid w:val="00B34F4C"/>
    <w:rsid w:val="00B72CF3"/>
    <w:rsid w:val="00BF120F"/>
    <w:rsid w:val="00BF1DB2"/>
    <w:rsid w:val="00BF687A"/>
    <w:rsid w:val="00C26AD6"/>
    <w:rsid w:val="00C35C91"/>
    <w:rsid w:val="00C36A73"/>
    <w:rsid w:val="00C65B2A"/>
    <w:rsid w:val="00C67324"/>
    <w:rsid w:val="00CD4B28"/>
    <w:rsid w:val="00D15871"/>
    <w:rsid w:val="00D25542"/>
    <w:rsid w:val="00D51720"/>
    <w:rsid w:val="00D86BAA"/>
    <w:rsid w:val="00DA5A14"/>
    <w:rsid w:val="00DB6ED2"/>
    <w:rsid w:val="00DF22CA"/>
    <w:rsid w:val="00E27D8E"/>
    <w:rsid w:val="00E8300B"/>
    <w:rsid w:val="00E85537"/>
    <w:rsid w:val="00E9048B"/>
    <w:rsid w:val="00EA12DC"/>
    <w:rsid w:val="00ED63E5"/>
    <w:rsid w:val="00EE204B"/>
    <w:rsid w:val="00EF66AC"/>
    <w:rsid w:val="00EF69C6"/>
    <w:rsid w:val="00FA6649"/>
    <w:rsid w:val="00FF4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984B9-3910-481B-A836-6CC2E7B1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421"/>
  </w:style>
  <w:style w:type="paragraph" w:styleId="1">
    <w:name w:val="heading 1"/>
    <w:aliases w:val="Main heading,H1,Заголов,1,ch,Глава,(раздел),Раздел Договора,&quot;Алмаз&quot;,Head 1,Заголовок главы"/>
    <w:basedOn w:val="a"/>
    <w:next w:val="a"/>
    <w:link w:val="10"/>
    <w:qFormat/>
    <w:rsid w:val="00991785"/>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nhideWhenUsed/>
    <w:qFormat/>
    <w:rsid w:val="00991785"/>
    <w:pPr>
      <w:keepNext/>
      <w:keepLines/>
      <w:spacing w:before="40" w:after="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991785"/>
    <w:pPr>
      <w:keepNext/>
      <w:keepLines/>
      <w:spacing w:before="40" w:after="0" w:line="276" w:lineRule="auto"/>
      <w:outlineLvl w:val="2"/>
    </w:pPr>
    <w:rPr>
      <w:rFonts w:ascii="Cambria" w:eastAsia="Times New Roman" w:hAnsi="Cambria" w:cs="Times New Roman"/>
      <w:b/>
      <w:bCs/>
      <w:color w:val="4F81BD"/>
    </w:rPr>
  </w:style>
  <w:style w:type="paragraph" w:styleId="4">
    <w:name w:val="heading 4"/>
    <w:basedOn w:val="a"/>
    <w:next w:val="a"/>
    <w:link w:val="40"/>
    <w:qFormat/>
    <w:rsid w:val="0099178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991785"/>
    <w:pPr>
      <w:keepNext/>
      <w:keepLines/>
      <w:spacing w:before="4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rsid w:val="00991785"/>
    <w:rPr>
      <w:rFonts w:ascii="AG Souvenir" w:eastAsia="Times New Roman" w:hAnsi="AG Souvenir" w:cs="AG Souvenir"/>
      <w:b/>
      <w:bCs/>
      <w:spacing w:val="38"/>
      <w:sz w:val="28"/>
      <w:szCs w:val="28"/>
      <w:lang w:eastAsia="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rsid w:val="00991785"/>
    <w:rPr>
      <w:rFonts w:ascii="Cambria" w:eastAsia="Times New Roman" w:hAnsi="Cambria" w:cs="Times New Roman"/>
      <w:b/>
      <w:bCs/>
      <w:color w:val="4F81BD"/>
      <w:sz w:val="26"/>
      <w:szCs w:val="26"/>
    </w:rPr>
  </w:style>
  <w:style w:type="character" w:customStyle="1" w:styleId="30">
    <w:name w:val="Заголовок 3 Знак"/>
    <w:basedOn w:val="a0"/>
    <w:link w:val="3"/>
    <w:rsid w:val="00991785"/>
    <w:rPr>
      <w:rFonts w:ascii="Cambria" w:eastAsia="Times New Roman" w:hAnsi="Cambria" w:cs="Times New Roman"/>
      <w:b/>
      <w:bCs/>
      <w:color w:val="4F81BD"/>
    </w:rPr>
  </w:style>
  <w:style w:type="character" w:customStyle="1" w:styleId="40">
    <w:name w:val="Заголовок 4 Знак"/>
    <w:basedOn w:val="a0"/>
    <w:link w:val="4"/>
    <w:rsid w:val="009917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991785"/>
    <w:rPr>
      <w:rFonts w:ascii="Cambria" w:eastAsia="Times New Roman" w:hAnsi="Cambria" w:cs="Times New Roman"/>
      <w:color w:val="243F60"/>
    </w:rPr>
  </w:style>
  <w:style w:type="paragraph" w:styleId="a3">
    <w:name w:val="List Paragraph"/>
    <w:basedOn w:val="a"/>
    <w:link w:val="a4"/>
    <w:uiPriority w:val="34"/>
    <w:qFormat/>
    <w:rsid w:val="00991785"/>
    <w:pPr>
      <w:ind w:left="720"/>
      <w:contextualSpacing/>
    </w:pPr>
  </w:style>
  <w:style w:type="paragraph" w:styleId="a5">
    <w:name w:val="Balloon Text"/>
    <w:basedOn w:val="a"/>
    <w:link w:val="a6"/>
    <w:unhideWhenUsed/>
    <w:rsid w:val="00991785"/>
    <w:pPr>
      <w:spacing w:after="0" w:line="240" w:lineRule="auto"/>
    </w:pPr>
    <w:rPr>
      <w:rFonts w:ascii="Segoe UI" w:hAnsi="Segoe UI" w:cs="Segoe UI"/>
      <w:sz w:val="18"/>
      <w:szCs w:val="18"/>
    </w:rPr>
  </w:style>
  <w:style w:type="character" w:customStyle="1" w:styleId="a6">
    <w:name w:val="Текст выноски Знак"/>
    <w:basedOn w:val="a0"/>
    <w:link w:val="a5"/>
    <w:rsid w:val="00991785"/>
    <w:rPr>
      <w:rFonts w:ascii="Segoe UI" w:hAnsi="Segoe UI" w:cs="Segoe UI"/>
      <w:sz w:val="18"/>
      <w:szCs w:val="18"/>
    </w:rPr>
  </w:style>
  <w:style w:type="table" w:customStyle="1" w:styleId="11">
    <w:name w:val="Сетка таблицы1"/>
    <w:basedOn w:val="a1"/>
    <w:uiPriority w:val="59"/>
    <w:rsid w:val="00991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991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basedOn w:val="a0"/>
    <w:link w:val="12"/>
    <w:rsid w:val="00991785"/>
    <w:rPr>
      <w:rFonts w:ascii="Times New Roman" w:eastAsia="Times New Roman" w:hAnsi="Times New Roman" w:cs="Times New Roman"/>
      <w:shd w:val="clear" w:color="auto" w:fill="FFFFFF"/>
    </w:rPr>
  </w:style>
  <w:style w:type="character" w:customStyle="1" w:styleId="13">
    <w:name w:val="Заголовок №1_"/>
    <w:basedOn w:val="a0"/>
    <w:link w:val="14"/>
    <w:rsid w:val="00991785"/>
    <w:rPr>
      <w:rFonts w:ascii="Times New Roman" w:eastAsia="Times New Roman" w:hAnsi="Times New Roman" w:cs="Times New Roman"/>
      <w:b/>
      <w:bCs/>
      <w:sz w:val="26"/>
      <w:szCs w:val="26"/>
      <w:shd w:val="clear" w:color="auto" w:fill="FFFFFF"/>
    </w:rPr>
  </w:style>
  <w:style w:type="paragraph" w:customStyle="1" w:styleId="12">
    <w:name w:val="Основной текст1"/>
    <w:basedOn w:val="a"/>
    <w:link w:val="a7"/>
    <w:rsid w:val="00991785"/>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14">
    <w:name w:val="Заголовок №1"/>
    <w:basedOn w:val="a"/>
    <w:link w:val="13"/>
    <w:rsid w:val="00991785"/>
    <w:pPr>
      <w:widowControl w:val="0"/>
      <w:shd w:val="clear" w:color="auto" w:fill="FFFFFF"/>
      <w:spacing w:after="340" w:line="240" w:lineRule="auto"/>
      <w:outlineLvl w:val="0"/>
    </w:pPr>
    <w:rPr>
      <w:rFonts w:ascii="Times New Roman" w:eastAsia="Times New Roman" w:hAnsi="Times New Roman" w:cs="Times New Roman"/>
      <w:b/>
      <w:bCs/>
      <w:sz w:val="26"/>
      <w:szCs w:val="26"/>
    </w:rPr>
  </w:style>
  <w:style w:type="table" w:styleId="a8">
    <w:name w:val="Table Grid"/>
    <w:basedOn w:val="a1"/>
    <w:uiPriority w:val="59"/>
    <w:rsid w:val="00991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991785"/>
  </w:style>
  <w:style w:type="paragraph" w:styleId="a9">
    <w:name w:val="footer"/>
    <w:basedOn w:val="a"/>
    <w:link w:val="aa"/>
    <w:uiPriority w:val="99"/>
    <w:unhideWhenUsed/>
    <w:rsid w:val="00991785"/>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991785"/>
    <w:rPr>
      <w:rFonts w:eastAsiaTheme="minorEastAsia"/>
      <w:lang w:eastAsia="ru-RU"/>
    </w:rPr>
  </w:style>
  <w:style w:type="table" w:customStyle="1" w:styleId="41">
    <w:name w:val="Сетка таблицы4"/>
    <w:basedOn w:val="a1"/>
    <w:rsid w:val="00991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rsid w:val="00991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аголовок для  раздела1"/>
    <w:basedOn w:val="a"/>
    <w:next w:val="a"/>
    <w:unhideWhenUsed/>
    <w:qFormat/>
    <w:rsid w:val="00991785"/>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nhideWhenUsed/>
    <w:qFormat/>
    <w:rsid w:val="00991785"/>
    <w:pPr>
      <w:keepNext/>
      <w:keepLines/>
      <w:spacing w:before="200" w:after="0" w:line="276" w:lineRule="auto"/>
      <w:outlineLvl w:val="2"/>
    </w:pPr>
    <w:rPr>
      <w:rFonts w:ascii="Cambria" w:eastAsia="Times New Roman" w:hAnsi="Cambria" w:cs="Times New Roman"/>
      <w:b/>
      <w:bCs/>
      <w:color w:val="4F81BD"/>
    </w:rPr>
  </w:style>
  <w:style w:type="table" w:customStyle="1" w:styleId="21">
    <w:name w:val="Сетка таблицы2"/>
    <w:basedOn w:val="a1"/>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991785"/>
    <w:pPr>
      <w:spacing w:after="0" w:line="240" w:lineRule="auto"/>
      <w:jc w:val="center"/>
    </w:pPr>
    <w:rPr>
      <w:rFonts w:ascii="Times New Roman" w:eastAsia="Times New Roman" w:hAnsi="Times New Roman" w:cs="Times New Roman"/>
      <w:b/>
      <w:bCs/>
      <w:sz w:val="32"/>
      <w:szCs w:val="32"/>
      <w:lang w:eastAsia="ru-RU"/>
    </w:rPr>
  </w:style>
  <w:style w:type="character" w:customStyle="1" w:styleId="ac">
    <w:name w:val="Название Знак"/>
    <w:basedOn w:val="a0"/>
    <w:link w:val="ab"/>
    <w:rsid w:val="00991785"/>
    <w:rPr>
      <w:rFonts w:ascii="Times New Roman" w:eastAsia="Times New Roman" w:hAnsi="Times New Roman" w:cs="Times New Roman"/>
      <w:b/>
      <w:bCs/>
      <w:sz w:val="32"/>
      <w:szCs w:val="32"/>
      <w:lang w:eastAsia="ru-RU"/>
    </w:rPr>
  </w:style>
  <w:style w:type="table" w:customStyle="1" w:styleId="32">
    <w:name w:val="Сетка таблицы3"/>
    <w:basedOn w:val="a1"/>
    <w:next w:val="a8"/>
    <w:uiPriority w:val="59"/>
    <w:rsid w:val="009917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0"/>
    <w:rsid w:val="00991785"/>
  </w:style>
  <w:style w:type="table" w:customStyle="1" w:styleId="120">
    <w:name w:val="Сетка таблицы12"/>
    <w:basedOn w:val="a1"/>
    <w:rsid w:val="00991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rsid w:val="00991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9917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91785"/>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991785"/>
  </w:style>
  <w:style w:type="paragraph" w:customStyle="1" w:styleId="ConsPlusNonformat">
    <w:name w:val="ConsPlusNonformat"/>
    <w:link w:val="ConsPlusNonformat0"/>
    <w:rsid w:val="009917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ostan">
    <w:name w:val="Postan"/>
    <w:basedOn w:val="a"/>
    <w:uiPriority w:val="99"/>
    <w:rsid w:val="00991785"/>
    <w:pPr>
      <w:spacing w:after="0" w:line="240" w:lineRule="auto"/>
      <w:jc w:val="center"/>
    </w:pPr>
    <w:rPr>
      <w:rFonts w:ascii="Times New Roman" w:eastAsia="Times New Roman" w:hAnsi="Times New Roman" w:cs="Times New Roman"/>
      <w:sz w:val="28"/>
      <w:szCs w:val="28"/>
      <w:lang w:eastAsia="ru-RU"/>
    </w:rPr>
  </w:style>
  <w:style w:type="paragraph" w:customStyle="1" w:styleId="ConsTitle">
    <w:name w:val="ConsTitle"/>
    <w:uiPriority w:val="99"/>
    <w:rsid w:val="0099178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0">
    <w:name w:val="Знак Знак Знак Знак"/>
    <w:basedOn w:val="a"/>
    <w:uiPriority w:val="99"/>
    <w:rsid w:val="009917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nformat">
    <w:name w:val="ConsNonformat"/>
    <w:uiPriority w:val="99"/>
    <w:rsid w:val="009917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uiPriority w:val="99"/>
    <w:rsid w:val="009917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header"/>
    <w:aliases w:val=" Знак"/>
    <w:basedOn w:val="a"/>
    <w:link w:val="af2"/>
    <w:rsid w:val="0099178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2">
    <w:name w:val="Верхний колонтитул Знак"/>
    <w:aliases w:val=" Знак Знак"/>
    <w:basedOn w:val="a0"/>
    <w:link w:val="af1"/>
    <w:rsid w:val="00991785"/>
    <w:rPr>
      <w:rFonts w:ascii="Times New Roman" w:eastAsia="Times New Roman" w:hAnsi="Times New Roman" w:cs="Times New Roman"/>
      <w:sz w:val="28"/>
      <w:szCs w:val="28"/>
      <w:lang w:eastAsia="ru-RU"/>
    </w:rPr>
  </w:style>
  <w:style w:type="paragraph" w:customStyle="1" w:styleId="17">
    <w:name w:val="Знак Знак1 Знак"/>
    <w:basedOn w:val="a"/>
    <w:uiPriority w:val="99"/>
    <w:rsid w:val="009917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1">
    <w:name w:val="Знак Знак1 Знак1"/>
    <w:basedOn w:val="a"/>
    <w:uiPriority w:val="99"/>
    <w:rsid w:val="009917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3">
    <w:name w:val="Знак"/>
    <w:basedOn w:val="a"/>
    <w:uiPriority w:val="99"/>
    <w:rsid w:val="00991785"/>
    <w:pPr>
      <w:spacing w:line="240" w:lineRule="exact"/>
    </w:pPr>
    <w:rPr>
      <w:rFonts w:ascii="Verdana" w:eastAsia="Times New Roman" w:hAnsi="Verdana" w:cs="Verdana"/>
      <w:sz w:val="20"/>
      <w:szCs w:val="20"/>
      <w:lang w:val="en-US"/>
    </w:rPr>
  </w:style>
  <w:style w:type="paragraph" w:customStyle="1" w:styleId="ConsPlusCell">
    <w:name w:val="ConsPlusCell"/>
    <w:rsid w:val="0099178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4">
    <w:name w:val="Body Text"/>
    <w:aliases w:val="Основной текст Знак Знак,bt"/>
    <w:basedOn w:val="a"/>
    <w:link w:val="af5"/>
    <w:rsid w:val="00991785"/>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aliases w:val="Основной текст Знак Знак Знак,bt Знак"/>
    <w:basedOn w:val="a0"/>
    <w:link w:val="af4"/>
    <w:rsid w:val="00991785"/>
    <w:rPr>
      <w:rFonts w:ascii="Times New Roman" w:eastAsia="Times New Roman" w:hAnsi="Times New Roman" w:cs="Times New Roman"/>
      <w:sz w:val="24"/>
      <w:szCs w:val="24"/>
      <w:lang w:eastAsia="ru-RU"/>
    </w:rPr>
  </w:style>
  <w:style w:type="paragraph" w:customStyle="1" w:styleId="18">
    <w:name w:val="Знак1"/>
    <w:basedOn w:val="a"/>
    <w:uiPriority w:val="99"/>
    <w:rsid w:val="00991785"/>
    <w:pPr>
      <w:spacing w:line="240" w:lineRule="exact"/>
    </w:pPr>
    <w:rPr>
      <w:rFonts w:ascii="Verdana" w:eastAsia="Times New Roman" w:hAnsi="Verdana" w:cs="Verdana"/>
      <w:sz w:val="20"/>
      <w:szCs w:val="20"/>
      <w:lang w:val="en-US"/>
    </w:rPr>
  </w:style>
  <w:style w:type="paragraph" w:styleId="af6">
    <w:name w:val="Body Text Indent"/>
    <w:basedOn w:val="a"/>
    <w:link w:val="af7"/>
    <w:rsid w:val="00991785"/>
    <w:pPr>
      <w:spacing w:after="120" w:line="240" w:lineRule="auto"/>
      <w:ind w:left="283"/>
    </w:pPr>
    <w:rPr>
      <w:rFonts w:ascii="Times New Roman" w:eastAsia="Times New Roman" w:hAnsi="Times New Roman" w:cs="Times New Roman"/>
      <w:sz w:val="28"/>
      <w:szCs w:val="28"/>
      <w:lang w:eastAsia="ru-RU"/>
    </w:rPr>
  </w:style>
  <w:style w:type="character" w:customStyle="1" w:styleId="af7">
    <w:name w:val="Основной текст с отступом Знак"/>
    <w:basedOn w:val="a0"/>
    <w:link w:val="af6"/>
    <w:rsid w:val="00991785"/>
    <w:rPr>
      <w:rFonts w:ascii="Times New Roman" w:eastAsia="Times New Roman" w:hAnsi="Times New Roman" w:cs="Times New Roman"/>
      <w:sz w:val="28"/>
      <w:szCs w:val="28"/>
      <w:lang w:eastAsia="ru-RU"/>
    </w:rPr>
  </w:style>
  <w:style w:type="paragraph" w:customStyle="1" w:styleId="ConsPlusTitle">
    <w:name w:val="ConsPlusTitle"/>
    <w:rsid w:val="00991785"/>
    <w:pPr>
      <w:widowControl w:val="0"/>
      <w:suppressAutoHyphens/>
      <w:autoSpaceDE w:val="0"/>
      <w:spacing w:after="0" w:line="240" w:lineRule="auto"/>
    </w:pPr>
    <w:rPr>
      <w:rFonts w:ascii="Arial" w:eastAsia="MS Mincho" w:hAnsi="Arial" w:cs="Arial"/>
      <w:b/>
      <w:bCs/>
      <w:sz w:val="20"/>
      <w:szCs w:val="20"/>
      <w:lang w:eastAsia="ar-SA"/>
    </w:rPr>
  </w:style>
  <w:style w:type="paragraph" w:styleId="af8">
    <w:name w:val="Revision"/>
    <w:hidden/>
    <w:uiPriority w:val="99"/>
    <w:semiHidden/>
    <w:rsid w:val="00991785"/>
    <w:pPr>
      <w:spacing w:after="0" w:line="240" w:lineRule="auto"/>
    </w:pPr>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a"/>
    <w:next w:val="22"/>
    <w:link w:val="23"/>
    <w:unhideWhenUsed/>
    <w:rsid w:val="00991785"/>
    <w:pPr>
      <w:spacing w:after="120" w:line="480" w:lineRule="auto"/>
      <w:ind w:left="283"/>
    </w:pPr>
    <w:rPr>
      <w:rFonts w:eastAsia="Calibri"/>
    </w:rPr>
  </w:style>
  <w:style w:type="character" w:customStyle="1" w:styleId="23">
    <w:name w:val="Основной текст с отступом 2 Знак"/>
    <w:basedOn w:val="a0"/>
    <w:link w:val="210"/>
    <w:rsid w:val="00991785"/>
    <w:rPr>
      <w:rFonts w:eastAsia="Calibri"/>
    </w:rPr>
  </w:style>
  <w:style w:type="paragraph" w:customStyle="1" w:styleId="311">
    <w:name w:val="Основной текст с отступом 31"/>
    <w:basedOn w:val="a"/>
    <w:next w:val="33"/>
    <w:link w:val="34"/>
    <w:uiPriority w:val="99"/>
    <w:unhideWhenUsed/>
    <w:rsid w:val="00991785"/>
    <w:pPr>
      <w:spacing w:after="120" w:line="276" w:lineRule="auto"/>
      <w:ind w:left="283"/>
    </w:pPr>
    <w:rPr>
      <w:rFonts w:eastAsia="Calibri"/>
      <w:sz w:val="16"/>
      <w:szCs w:val="16"/>
    </w:rPr>
  </w:style>
  <w:style w:type="character" w:customStyle="1" w:styleId="34">
    <w:name w:val="Основной текст с отступом 3 Знак"/>
    <w:basedOn w:val="a0"/>
    <w:link w:val="311"/>
    <w:uiPriority w:val="99"/>
    <w:rsid w:val="00991785"/>
    <w:rPr>
      <w:rFonts w:eastAsia="Calibri"/>
      <w:sz w:val="16"/>
      <w:szCs w:val="16"/>
    </w:rPr>
  </w:style>
  <w:style w:type="numbering" w:customStyle="1" w:styleId="24">
    <w:name w:val="Нет списка2"/>
    <w:next w:val="a2"/>
    <w:semiHidden/>
    <w:rsid w:val="00991785"/>
  </w:style>
  <w:style w:type="table" w:customStyle="1" w:styleId="320">
    <w:name w:val="Сетка таблицы32"/>
    <w:basedOn w:val="a1"/>
    <w:next w:val="a8"/>
    <w:rsid w:val="00991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991785"/>
    <w:rPr>
      <w:color w:val="0563C1"/>
      <w:u w:val="single"/>
    </w:rPr>
  </w:style>
  <w:style w:type="character" w:customStyle="1" w:styleId="ConsPlusNormal0">
    <w:name w:val="ConsPlusNormal Знак"/>
    <w:link w:val="ConsPlusNormal"/>
    <w:rsid w:val="00991785"/>
    <w:rPr>
      <w:rFonts w:ascii="Arial" w:eastAsia="Times New Roman" w:hAnsi="Arial" w:cs="Arial"/>
      <w:sz w:val="20"/>
      <w:szCs w:val="20"/>
      <w:lang w:eastAsia="ru-RU"/>
    </w:rPr>
  </w:style>
  <w:style w:type="character" w:customStyle="1" w:styleId="19">
    <w:name w:val="Нижний колонтитул Знак1"/>
    <w:rsid w:val="00991785"/>
    <w:rPr>
      <w:sz w:val="24"/>
      <w:szCs w:val="24"/>
    </w:rPr>
  </w:style>
  <w:style w:type="character" w:customStyle="1" w:styleId="af">
    <w:name w:val="Без интервала Знак"/>
    <w:link w:val="ae"/>
    <w:uiPriority w:val="1"/>
    <w:locked/>
    <w:rsid w:val="00991785"/>
    <w:rPr>
      <w:rFonts w:ascii="Times New Roman" w:eastAsia="Times New Roman" w:hAnsi="Times New Roman" w:cs="Times New Roman"/>
      <w:sz w:val="20"/>
      <w:szCs w:val="20"/>
      <w:lang w:eastAsia="ru-RU"/>
    </w:rPr>
  </w:style>
  <w:style w:type="character" w:customStyle="1" w:styleId="ConsPlusNonformat0">
    <w:name w:val="ConsPlusNonformat Знак"/>
    <w:link w:val="ConsPlusNonformat"/>
    <w:locked/>
    <w:rsid w:val="00991785"/>
    <w:rPr>
      <w:rFonts w:ascii="Courier New" w:eastAsia="Times New Roman" w:hAnsi="Courier New" w:cs="Courier New"/>
      <w:sz w:val="20"/>
      <w:szCs w:val="20"/>
      <w:lang w:eastAsia="ru-RU"/>
    </w:rPr>
  </w:style>
  <w:style w:type="character" w:styleId="afa">
    <w:name w:val="FollowedHyperlink"/>
    <w:rsid w:val="00991785"/>
    <w:rPr>
      <w:color w:val="0000FF"/>
      <w:u w:val="single"/>
    </w:rPr>
  </w:style>
  <w:style w:type="paragraph" w:styleId="afb">
    <w:name w:val="Normal (Web)"/>
    <w:aliases w:val="Обычный (веб) Знак1,Обычный (веб) Знак Знак"/>
    <w:basedOn w:val="a"/>
    <w:link w:val="afc"/>
    <w:uiPriority w:val="99"/>
    <w:qFormat/>
    <w:rsid w:val="0099178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rsid w:val="00991785"/>
  </w:style>
  <w:style w:type="character" w:customStyle="1" w:styleId="1a">
    <w:name w:val="Верхний колонтитул Знак1"/>
    <w:rsid w:val="00991785"/>
    <w:rPr>
      <w:sz w:val="24"/>
      <w:szCs w:val="24"/>
    </w:rPr>
  </w:style>
  <w:style w:type="character" w:customStyle="1" w:styleId="1b">
    <w:name w:val="Основной текст Знак1"/>
    <w:aliases w:val="Основной текст1 Знак1,Основной текст Знак Знак Знак1,bt Знак1"/>
    <w:rsid w:val="00991785"/>
    <w:rPr>
      <w:sz w:val="24"/>
      <w:szCs w:val="24"/>
    </w:rPr>
  </w:style>
  <w:style w:type="character" w:customStyle="1" w:styleId="1c">
    <w:name w:val="Основной текст с отступом Знак1"/>
    <w:rsid w:val="00991785"/>
    <w:rPr>
      <w:sz w:val="24"/>
      <w:szCs w:val="24"/>
    </w:rPr>
  </w:style>
  <w:style w:type="character" w:customStyle="1" w:styleId="afd">
    <w:name w:val="Красная строка Знак"/>
    <w:link w:val="afe"/>
    <w:locked/>
    <w:rsid w:val="00991785"/>
    <w:rPr>
      <w:rFonts w:eastAsia="Calibri"/>
    </w:rPr>
  </w:style>
  <w:style w:type="paragraph" w:customStyle="1" w:styleId="1d">
    <w:name w:val="Красная строка1"/>
    <w:basedOn w:val="af4"/>
    <w:next w:val="afe"/>
    <w:rsid w:val="00991785"/>
    <w:pPr>
      <w:spacing w:line="276" w:lineRule="auto"/>
      <w:ind w:firstLine="210"/>
    </w:pPr>
    <w:rPr>
      <w:rFonts w:ascii="Calibri" w:eastAsia="Calibri" w:hAnsi="Calibri"/>
      <w:sz w:val="22"/>
      <w:szCs w:val="22"/>
      <w:lang w:eastAsia="en-US"/>
    </w:rPr>
  </w:style>
  <w:style w:type="character" w:customStyle="1" w:styleId="1e">
    <w:name w:val="Красная строка Знак1"/>
    <w:basedOn w:val="af5"/>
    <w:rsid w:val="00991785"/>
    <w:rPr>
      <w:rFonts w:ascii="Times New Roman" w:eastAsia="Times New Roman" w:hAnsi="Times New Roman" w:cs="Times New Roman"/>
      <w:sz w:val="24"/>
      <w:szCs w:val="24"/>
      <w:lang w:eastAsia="ru-RU"/>
    </w:rPr>
  </w:style>
  <w:style w:type="character" w:customStyle="1" w:styleId="312">
    <w:name w:val="Основной текст с отступом 3 Знак1"/>
    <w:rsid w:val="00991785"/>
    <w:rPr>
      <w:sz w:val="16"/>
      <w:szCs w:val="16"/>
    </w:rPr>
  </w:style>
  <w:style w:type="paragraph" w:customStyle="1" w:styleId="aff">
    <w:name w:val="Прижатый влево"/>
    <w:basedOn w:val="a"/>
    <w:next w:val="a"/>
    <w:uiPriority w:val="99"/>
    <w:rsid w:val="0099178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13">
    <w:name w:val="s_13"/>
    <w:basedOn w:val="a"/>
    <w:uiPriority w:val="99"/>
    <w:rsid w:val="00991785"/>
    <w:pPr>
      <w:spacing w:after="0" w:line="240" w:lineRule="auto"/>
      <w:ind w:firstLine="720"/>
    </w:pPr>
    <w:rPr>
      <w:rFonts w:ascii="Times New Roman" w:eastAsia="Times New Roman" w:hAnsi="Times New Roman" w:cs="Times New Roman"/>
      <w:sz w:val="20"/>
      <w:szCs w:val="20"/>
      <w:lang w:eastAsia="ru-RU"/>
    </w:rPr>
  </w:style>
  <w:style w:type="paragraph" w:customStyle="1" w:styleId="western">
    <w:name w:val="western"/>
    <w:basedOn w:val="a"/>
    <w:uiPriority w:val="99"/>
    <w:rsid w:val="0099178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34">
    <w:name w:val="s_34"/>
    <w:basedOn w:val="a"/>
    <w:uiPriority w:val="99"/>
    <w:rsid w:val="00991785"/>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1f">
    <w:name w:val="Без интервала1"/>
    <w:uiPriority w:val="99"/>
    <w:rsid w:val="00991785"/>
    <w:pPr>
      <w:spacing w:after="0" w:line="240" w:lineRule="auto"/>
    </w:pPr>
    <w:rPr>
      <w:rFonts w:ascii="Calibri" w:eastAsia="Calibri" w:hAnsi="Calibri" w:cs="Calibri"/>
    </w:rPr>
  </w:style>
  <w:style w:type="paragraph" w:customStyle="1" w:styleId="1f0">
    <w:name w:val="Абзац списка1"/>
    <w:basedOn w:val="a"/>
    <w:rsid w:val="00991785"/>
    <w:pPr>
      <w:spacing w:after="0" w:line="240" w:lineRule="auto"/>
      <w:ind w:left="720"/>
    </w:pPr>
    <w:rPr>
      <w:rFonts w:ascii="Times New Roman" w:eastAsia="Times New Roman" w:hAnsi="Times New Roman" w:cs="Times New Roman"/>
      <w:sz w:val="20"/>
      <w:szCs w:val="20"/>
      <w:lang w:eastAsia="ru-RU"/>
    </w:rPr>
  </w:style>
  <w:style w:type="paragraph" w:customStyle="1" w:styleId="51">
    <w:name w:val="Основной текст5"/>
    <w:basedOn w:val="a"/>
    <w:rsid w:val="00991785"/>
    <w:pPr>
      <w:widowControl w:val="0"/>
      <w:shd w:val="clear" w:color="auto" w:fill="FFFFFF"/>
      <w:spacing w:after="0" w:line="202" w:lineRule="exact"/>
    </w:pPr>
    <w:rPr>
      <w:sz w:val="18"/>
      <w:shd w:val="clear" w:color="auto" w:fill="FFFFFF"/>
    </w:rPr>
  </w:style>
  <w:style w:type="character" w:customStyle="1" w:styleId="aff0">
    <w:name w:val="Гипертекстовая ссылка"/>
    <w:uiPriority w:val="99"/>
    <w:rsid w:val="00991785"/>
    <w:rPr>
      <w:rFonts w:ascii="Times New Roman" w:hAnsi="Times New Roman" w:cs="Times New Roman" w:hint="default"/>
      <w:color w:val="106BBE"/>
    </w:rPr>
  </w:style>
  <w:style w:type="character" w:customStyle="1" w:styleId="aff1">
    <w:name w:val="Цветовое выделение"/>
    <w:rsid w:val="00991785"/>
    <w:rPr>
      <w:b/>
      <w:bCs w:val="0"/>
      <w:color w:val="26282F"/>
      <w:sz w:val="26"/>
    </w:rPr>
  </w:style>
  <w:style w:type="table" w:customStyle="1" w:styleId="410">
    <w:name w:val="Сетка таблицы41"/>
    <w:basedOn w:val="a1"/>
    <w:next w:val="a8"/>
    <w:uiPriority w:val="99"/>
    <w:locked/>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8"/>
    <w:uiPriority w:val="59"/>
    <w:rsid w:val="009917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rsid w:val="00991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сновной текст2"/>
    <w:basedOn w:val="a"/>
    <w:uiPriority w:val="99"/>
    <w:rsid w:val="00991785"/>
    <w:pPr>
      <w:widowControl w:val="0"/>
      <w:shd w:val="clear" w:color="auto" w:fill="FFFFFF"/>
      <w:spacing w:after="0" w:line="274" w:lineRule="exact"/>
      <w:jc w:val="center"/>
    </w:pPr>
    <w:rPr>
      <w:rFonts w:ascii="Times New Roman" w:eastAsia="Times New Roman" w:hAnsi="Times New Roman" w:cs="Times New Roman"/>
      <w:sz w:val="23"/>
      <w:szCs w:val="23"/>
    </w:rPr>
  </w:style>
  <w:style w:type="numbering" w:customStyle="1" w:styleId="35">
    <w:name w:val="Нет списка3"/>
    <w:next w:val="a2"/>
    <w:uiPriority w:val="99"/>
    <w:semiHidden/>
    <w:unhideWhenUsed/>
    <w:rsid w:val="00991785"/>
  </w:style>
  <w:style w:type="numbering" w:customStyle="1" w:styleId="121">
    <w:name w:val="Нет списка12"/>
    <w:next w:val="a2"/>
    <w:uiPriority w:val="99"/>
    <w:semiHidden/>
    <w:unhideWhenUsed/>
    <w:rsid w:val="00991785"/>
  </w:style>
  <w:style w:type="table" w:customStyle="1" w:styleId="52">
    <w:name w:val="Сетка таблицы5"/>
    <w:basedOn w:val="a1"/>
    <w:next w:val="a8"/>
    <w:rsid w:val="00991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8"/>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semiHidden/>
    <w:rsid w:val="00991785"/>
  </w:style>
  <w:style w:type="numbering" w:customStyle="1" w:styleId="1111">
    <w:name w:val="Нет списка1111"/>
    <w:next w:val="a2"/>
    <w:uiPriority w:val="99"/>
    <w:semiHidden/>
    <w:rsid w:val="00991785"/>
  </w:style>
  <w:style w:type="table" w:customStyle="1" w:styleId="1112">
    <w:name w:val="Сетка таблицы111"/>
    <w:basedOn w:val="a1"/>
    <w:rsid w:val="00991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991785"/>
    <w:rPr>
      <w:b/>
      <w:bCs/>
    </w:rPr>
  </w:style>
  <w:style w:type="character" w:styleId="aff3">
    <w:name w:val="Emphasis"/>
    <w:basedOn w:val="a0"/>
    <w:uiPriority w:val="99"/>
    <w:qFormat/>
    <w:rsid w:val="00991785"/>
    <w:rPr>
      <w:i/>
      <w:iCs/>
    </w:rPr>
  </w:style>
  <w:style w:type="paragraph" w:customStyle="1" w:styleId="consplusnormal1">
    <w:name w:val="consplusnormal"/>
    <w:basedOn w:val="a"/>
    <w:uiPriority w:val="99"/>
    <w:rsid w:val="00991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Subtitle"/>
    <w:basedOn w:val="a"/>
    <w:link w:val="aff5"/>
    <w:qFormat/>
    <w:rsid w:val="00991785"/>
    <w:pPr>
      <w:spacing w:after="0" w:line="240" w:lineRule="auto"/>
      <w:jc w:val="center"/>
    </w:pPr>
    <w:rPr>
      <w:rFonts w:ascii="Arial" w:eastAsia="Times New Roman" w:hAnsi="Arial" w:cs="Times New Roman"/>
      <w:b/>
      <w:sz w:val="40"/>
      <w:szCs w:val="20"/>
      <w:lang w:eastAsia="ru-RU"/>
    </w:rPr>
  </w:style>
  <w:style w:type="character" w:customStyle="1" w:styleId="aff5">
    <w:name w:val="Подзаголовок Знак"/>
    <w:basedOn w:val="a0"/>
    <w:link w:val="aff4"/>
    <w:rsid w:val="00991785"/>
    <w:rPr>
      <w:rFonts w:ascii="Arial" w:eastAsia="Times New Roman" w:hAnsi="Arial" w:cs="Times New Roman"/>
      <w:b/>
      <w:sz w:val="40"/>
      <w:szCs w:val="20"/>
      <w:lang w:eastAsia="ru-RU"/>
    </w:rPr>
  </w:style>
  <w:style w:type="numbering" w:customStyle="1" w:styleId="42">
    <w:name w:val="Нет списка4"/>
    <w:next w:val="a2"/>
    <w:uiPriority w:val="99"/>
    <w:semiHidden/>
    <w:unhideWhenUsed/>
    <w:rsid w:val="00991785"/>
  </w:style>
  <w:style w:type="table" w:customStyle="1" w:styleId="6">
    <w:name w:val="Сетка таблицы6"/>
    <w:basedOn w:val="a1"/>
    <w:next w:val="a8"/>
    <w:uiPriority w:val="99"/>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Обычный (паспорт)"/>
    <w:basedOn w:val="a"/>
    <w:uiPriority w:val="99"/>
    <w:rsid w:val="00991785"/>
    <w:pPr>
      <w:spacing w:before="120" w:after="0" w:line="240" w:lineRule="auto"/>
      <w:jc w:val="both"/>
    </w:pPr>
    <w:rPr>
      <w:rFonts w:ascii="Times New Roman" w:eastAsia="Times New Roman" w:hAnsi="Times New Roman" w:cs="Times New Roman"/>
      <w:sz w:val="28"/>
      <w:szCs w:val="28"/>
      <w:lang w:eastAsia="ru-RU"/>
    </w:rPr>
  </w:style>
  <w:style w:type="paragraph" w:customStyle="1" w:styleId="aff7">
    <w:name w:val="Обычный по центру"/>
    <w:basedOn w:val="a"/>
    <w:uiPriority w:val="99"/>
    <w:rsid w:val="00991785"/>
    <w:pPr>
      <w:spacing w:before="120" w:after="0" w:line="240" w:lineRule="auto"/>
      <w:jc w:val="center"/>
    </w:pPr>
    <w:rPr>
      <w:rFonts w:ascii="Times New Roman" w:eastAsia="Times New Roman" w:hAnsi="Times New Roman" w:cs="Times New Roman"/>
      <w:sz w:val="24"/>
      <w:szCs w:val="24"/>
      <w:lang w:eastAsia="ru-RU"/>
    </w:rPr>
  </w:style>
  <w:style w:type="paragraph" w:customStyle="1" w:styleId="aff8">
    <w:name w:val="Обычный в таблице"/>
    <w:basedOn w:val="a"/>
    <w:uiPriority w:val="99"/>
    <w:rsid w:val="00991785"/>
    <w:pPr>
      <w:spacing w:before="120" w:after="0" w:line="240" w:lineRule="auto"/>
      <w:jc w:val="both"/>
    </w:pPr>
    <w:rPr>
      <w:rFonts w:ascii="Times New Roman" w:eastAsia="Times New Roman" w:hAnsi="Times New Roman" w:cs="Times New Roman"/>
      <w:lang w:eastAsia="ru-RU"/>
    </w:rPr>
  </w:style>
  <w:style w:type="paragraph" w:customStyle="1" w:styleId="Default">
    <w:name w:val="Default"/>
    <w:rsid w:val="009917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uiPriority w:val="99"/>
    <w:rsid w:val="00991785"/>
    <w:rPr>
      <w:rFonts w:ascii="Times New Roman" w:hAnsi="Times New Roman" w:cs="Times New Roman"/>
      <w:sz w:val="24"/>
      <w:szCs w:val="24"/>
    </w:rPr>
  </w:style>
  <w:style w:type="paragraph" w:customStyle="1" w:styleId="26">
    <w:name w:val="Знак Знак2 Знак Знак Знак Знак Знак Знак Знак"/>
    <w:basedOn w:val="a"/>
    <w:uiPriority w:val="99"/>
    <w:rsid w:val="00991785"/>
    <w:pPr>
      <w:spacing w:line="240" w:lineRule="exact"/>
    </w:pPr>
    <w:rPr>
      <w:rFonts w:ascii="Verdana" w:eastAsia="Times New Roman" w:hAnsi="Verdana" w:cs="Times New Roman"/>
      <w:sz w:val="24"/>
      <w:szCs w:val="24"/>
      <w:lang w:val="en-US"/>
    </w:rPr>
  </w:style>
  <w:style w:type="character" w:customStyle="1" w:styleId="FontStyle64">
    <w:name w:val="Font Style64"/>
    <w:uiPriority w:val="99"/>
    <w:rsid w:val="00991785"/>
    <w:rPr>
      <w:rFonts w:ascii="Times New Roman" w:hAnsi="Times New Roman" w:cs="Times New Roman"/>
      <w:sz w:val="26"/>
      <w:szCs w:val="26"/>
    </w:rPr>
  </w:style>
  <w:style w:type="paragraph" w:customStyle="1" w:styleId="Style12">
    <w:name w:val="Style12"/>
    <w:basedOn w:val="a"/>
    <w:uiPriority w:val="99"/>
    <w:rsid w:val="00991785"/>
    <w:pPr>
      <w:widowControl w:val="0"/>
      <w:autoSpaceDE w:val="0"/>
      <w:autoSpaceDN w:val="0"/>
      <w:adjustRightInd w:val="0"/>
      <w:spacing w:after="0" w:line="317" w:lineRule="exact"/>
      <w:ind w:firstLine="566"/>
      <w:jc w:val="both"/>
    </w:pPr>
    <w:rPr>
      <w:rFonts w:ascii="Times New Roman" w:eastAsia="Times New Roman" w:hAnsi="Times New Roman" w:cs="Times New Roman"/>
      <w:sz w:val="24"/>
      <w:szCs w:val="24"/>
      <w:lang w:eastAsia="ru-RU"/>
    </w:rPr>
  </w:style>
  <w:style w:type="paragraph" w:customStyle="1" w:styleId="aff9">
    <w:name w:val="Таблицы (моноширинный)"/>
    <w:basedOn w:val="a"/>
    <w:next w:val="a"/>
    <w:rsid w:val="0099178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Абзац списка Знак"/>
    <w:link w:val="a3"/>
    <w:uiPriority w:val="34"/>
    <w:locked/>
    <w:rsid w:val="00991785"/>
  </w:style>
  <w:style w:type="paragraph" w:styleId="affa">
    <w:name w:val="footnote text"/>
    <w:basedOn w:val="a"/>
    <w:link w:val="affb"/>
    <w:semiHidden/>
    <w:rsid w:val="00991785"/>
    <w:pPr>
      <w:spacing w:after="0" w:line="240" w:lineRule="auto"/>
    </w:pPr>
    <w:rPr>
      <w:rFonts w:ascii="Times New Roman" w:eastAsia="Times New Roman" w:hAnsi="Times New Roman" w:cs="Times New Roman"/>
      <w:bCs/>
      <w:sz w:val="20"/>
      <w:szCs w:val="20"/>
      <w:lang w:eastAsia="ru-RU"/>
    </w:rPr>
  </w:style>
  <w:style w:type="character" w:customStyle="1" w:styleId="affb">
    <w:name w:val="Текст сноски Знак"/>
    <w:basedOn w:val="a0"/>
    <w:link w:val="affa"/>
    <w:semiHidden/>
    <w:rsid w:val="00991785"/>
    <w:rPr>
      <w:rFonts w:ascii="Times New Roman" w:eastAsia="Times New Roman" w:hAnsi="Times New Roman" w:cs="Times New Roman"/>
      <w:bCs/>
      <w:sz w:val="20"/>
      <w:szCs w:val="20"/>
      <w:lang w:eastAsia="ru-RU"/>
    </w:rPr>
  </w:style>
  <w:style w:type="character" w:styleId="affc">
    <w:name w:val="footnote reference"/>
    <w:uiPriority w:val="99"/>
    <w:semiHidden/>
    <w:rsid w:val="00991785"/>
    <w:rPr>
      <w:rFonts w:cs="Times New Roman"/>
      <w:vertAlign w:val="superscript"/>
    </w:rPr>
  </w:style>
  <w:style w:type="paragraph" w:styleId="affd">
    <w:name w:val="TOC Heading"/>
    <w:basedOn w:val="1"/>
    <w:next w:val="a"/>
    <w:uiPriority w:val="99"/>
    <w:qFormat/>
    <w:rsid w:val="00991785"/>
    <w:pPr>
      <w:keepLines/>
      <w:spacing w:before="480" w:line="276" w:lineRule="auto"/>
      <w:jc w:val="left"/>
      <w:outlineLvl w:val="9"/>
    </w:pPr>
    <w:rPr>
      <w:rFonts w:ascii="Cambria" w:hAnsi="Cambria" w:cs="Times New Roman"/>
      <w:color w:val="365F91"/>
      <w:spacing w:val="0"/>
    </w:rPr>
  </w:style>
  <w:style w:type="paragraph" w:styleId="1f1">
    <w:name w:val="toc 1"/>
    <w:basedOn w:val="a"/>
    <w:next w:val="a"/>
    <w:autoRedefine/>
    <w:rsid w:val="00991785"/>
    <w:pPr>
      <w:tabs>
        <w:tab w:val="right" w:leader="dot" w:pos="9639"/>
      </w:tabs>
      <w:spacing w:after="100" w:line="276" w:lineRule="auto"/>
    </w:pPr>
    <w:rPr>
      <w:rFonts w:ascii="Calibri" w:eastAsia="Times New Roman" w:hAnsi="Calibri" w:cs="Times New Roman"/>
    </w:rPr>
  </w:style>
  <w:style w:type="paragraph" w:styleId="27">
    <w:name w:val="toc 2"/>
    <w:basedOn w:val="a"/>
    <w:next w:val="a"/>
    <w:autoRedefine/>
    <w:rsid w:val="00991785"/>
    <w:pPr>
      <w:spacing w:after="100" w:line="276" w:lineRule="auto"/>
      <w:ind w:left="220"/>
    </w:pPr>
    <w:rPr>
      <w:rFonts w:ascii="Calibri" w:eastAsia="Times New Roman" w:hAnsi="Calibri" w:cs="Times New Roman"/>
    </w:rPr>
  </w:style>
  <w:style w:type="table" w:customStyle="1" w:styleId="130">
    <w:name w:val="Сетка таблицы13"/>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0">
    <w:name w:val="Знак Знак17 Знак Знак"/>
    <w:basedOn w:val="a"/>
    <w:uiPriority w:val="99"/>
    <w:rsid w:val="00991785"/>
    <w:pPr>
      <w:spacing w:after="0" w:line="240" w:lineRule="auto"/>
    </w:pPr>
    <w:rPr>
      <w:rFonts w:ascii="Verdana" w:eastAsia="Times New Roman" w:hAnsi="Verdana" w:cs="Verdana"/>
      <w:sz w:val="20"/>
      <w:szCs w:val="20"/>
      <w:lang w:val="en-US"/>
    </w:rPr>
  </w:style>
  <w:style w:type="table" w:customStyle="1" w:styleId="220">
    <w:name w:val="Сетка таблицы22"/>
    <w:uiPriority w:val="99"/>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99178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uiPriority w:val="99"/>
    <w:rsid w:val="009917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uiPriority w:val="99"/>
    <w:rsid w:val="00991785"/>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8">
    <w:name w:val="xl68"/>
    <w:basedOn w:val="a"/>
    <w:uiPriority w:val="99"/>
    <w:rsid w:val="0099178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uiPriority w:val="99"/>
    <w:rsid w:val="0099178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71">
    <w:name w:val="xl71"/>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72">
    <w:name w:val="xl72"/>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73">
    <w:name w:val="xl73"/>
    <w:basedOn w:val="a"/>
    <w:uiPriority w:val="99"/>
    <w:rsid w:val="00991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75">
    <w:name w:val="xl75"/>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7"/>
      <w:szCs w:val="17"/>
      <w:lang w:eastAsia="ru-RU"/>
    </w:rPr>
  </w:style>
  <w:style w:type="paragraph" w:customStyle="1" w:styleId="xl76">
    <w:name w:val="xl76"/>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7"/>
      <w:szCs w:val="17"/>
      <w:lang w:eastAsia="ru-RU"/>
    </w:rPr>
  </w:style>
  <w:style w:type="paragraph" w:customStyle="1" w:styleId="xl77">
    <w:name w:val="xl77"/>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78">
    <w:name w:val="xl78"/>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ymbol" w:eastAsia="Times New Roman" w:hAnsi="Symbol" w:cs="Times New Roman"/>
      <w:sz w:val="17"/>
      <w:szCs w:val="17"/>
      <w:lang w:eastAsia="ru-RU"/>
    </w:rPr>
  </w:style>
  <w:style w:type="paragraph" w:customStyle="1" w:styleId="xl79">
    <w:name w:val="xl79"/>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80">
    <w:name w:val="xl80"/>
    <w:basedOn w:val="a"/>
    <w:uiPriority w:val="99"/>
    <w:rsid w:val="00991785"/>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top"/>
    </w:pPr>
    <w:rPr>
      <w:rFonts w:ascii="Times New Roman" w:eastAsia="Times New Roman" w:hAnsi="Times New Roman" w:cs="Times New Roman"/>
      <w:sz w:val="17"/>
      <w:szCs w:val="17"/>
      <w:lang w:eastAsia="ru-RU"/>
    </w:rPr>
  </w:style>
  <w:style w:type="paragraph" w:customStyle="1" w:styleId="xl81">
    <w:name w:val="xl81"/>
    <w:basedOn w:val="a"/>
    <w:uiPriority w:val="99"/>
    <w:rsid w:val="00991785"/>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top"/>
    </w:pPr>
    <w:rPr>
      <w:rFonts w:ascii="Times New Roman" w:eastAsia="Times New Roman" w:hAnsi="Times New Roman" w:cs="Times New Roman"/>
      <w:sz w:val="17"/>
      <w:szCs w:val="17"/>
      <w:lang w:eastAsia="ru-RU"/>
    </w:rPr>
  </w:style>
  <w:style w:type="paragraph" w:customStyle="1" w:styleId="xl82">
    <w:name w:val="xl82"/>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l83">
    <w:name w:val="xl83"/>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84">
    <w:name w:val="xl84"/>
    <w:basedOn w:val="a"/>
    <w:uiPriority w:val="99"/>
    <w:rsid w:val="00991785"/>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l86">
    <w:name w:val="xl86"/>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pPr>
    <w:rPr>
      <w:rFonts w:ascii="Times New Roman" w:eastAsia="Times New Roman" w:hAnsi="Times New Roman" w:cs="Times New Roman"/>
      <w:b/>
      <w:bCs/>
      <w:sz w:val="17"/>
      <w:szCs w:val="17"/>
      <w:lang w:eastAsia="ru-RU"/>
    </w:rPr>
  </w:style>
  <w:style w:type="paragraph" w:customStyle="1" w:styleId="xl87">
    <w:name w:val="xl87"/>
    <w:basedOn w:val="a"/>
    <w:uiPriority w:val="99"/>
    <w:rsid w:val="00991785"/>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8">
    <w:name w:val="xl88"/>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9">
    <w:name w:val="xl89"/>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0">
    <w:name w:val="xl90"/>
    <w:basedOn w:val="a"/>
    <w:uiPriority w:val="99"/>
    <w:rsid w:val="00991785"/>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7"/>
      <w:szCs w:val="17"/>
      <w:lang w:eastAsia="ru-RU"/>
    </w:rPr>
  </w:style>
  <w:style w:type="paragraph" w:customStyle="1" w:styleId="xl91">
    <w:name w:val="xl91"/>
    <w:basedOn w:val="a"/>
    <w:uiPriority w:val="99"/>
    <w:rsid w:val="00991785"/>
    <w:pPr>
      <w:pBdr>
        <w:top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7"/>
      <w:szCs w:val="17"/>
      <w:lang w:eastAsia="ru-RU"/>
    </w:rPr>
  </w:style>
  <w:style w:type="paragraph" w:customStyle="1" w:styleId="xl92">
    <w:name w:val="xl92"/>
    <w:basedOn w:val="a"/>
    <w:uiPriority w:val="99"/>
    <w:rsid w:val="00991785"/>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7"/>
      <w:szCs w:val="17"/>
      <w:lang w:eastAsia="ru-RU"/>
    </w:rPr>
  </w:style>
  <w:style w:type="paragraph" w:customStyle="1" w:styleId="font5">
    <w:name w:val="font5"/>
    <w:basedOn w:val="a"/>
    <w:uiPriority w:val="99"/>
    <w:rsid w:val="00991785"/>
    <w:pP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paragraph" w:customStyle="1" w:styleId="font6">
    <w:name w:val="font6"/>
    <w:basedOn w:val="a"/>
    <w:uiPriority w:val="99"/>
    <w:rsid w:val="00991785"/>
    <w:pP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paragraph" w:customStyle="1" w:styleId="font7">
    <w:name w:val="font7"/>
    <w:basedOn w:val="a"/>
    <w:uiPriority w:val="99"/>
    <w:rsid w:val="00991785"/>
    <w:pPr>
      <w:spacing w:before="100" w:beforeAutospacing="1" w:after="100" w:afterAutospacing="1" w:line="240" w:lineRule="auto"/>
    </w:pPr>
    <w:rPr>
      <w:rFonts w:ascii="Times New Roman" w:eastAsia="Times New Roman" w:hAnsi="Times New Roman" w:cs="Times New Roman"/>
      <w:i/>
      <w:iCs/>
      <w:color w:val="993300"/>
      <w:sz w:val="17"/>
      <w:szCs w:val="17"/>
      <w:lang w:eastAsia="ru-RU"/>
    </w:rPr>
  </w:style>
  <w:style w:type="paragraph" w:customStyle="1" w:styleId="xl93">
    <w:name w:val="xl93"/>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ListParagraph1">
    <w:name w:val="List Paragraph1"/>
    <w:basedOn w:val="a"/>
    <w:uiPriority w:val="99"/>
    <w:rsid w:val="00991785"/>
    <w:pPr>
      <w:spacing w:before="240" w:after="0" w:line="240" w:lineRule="auto"/>
      <w:ind w:left="720"/>
    </w:pPr>
    <w:rPr>
      <w:rFonts w:ascii="Times New Roman" w:eastAsia="Calibri" w:hAnsi="Times New Roman" w:cs="Times New Roman"/>
      <w:bCs/>
      <w:sz w:val="24"/>
      <w:szCs w:val="24"/>
      <w:lang w:eastAsia="ru-RU"/>
    </w:rPr>
  </w:style>
  <w:style w:type="character" w:styleId="affe">
    <w:name w:val="Placeholder Text"/>
    <w:uiPriority w:val="99"/>
    <w:semiHidden/>
    <w:rsid w:val="00991785"/>
    <w:rPr>
      <w:rFonts w:cs="Times New Roman"/>
      <w:color w:val="808080"/>
    </w:rPr>
  </w:style>
  <w:style w:type="paragraph" w:customStyle="1" w:styleId="font8">
    <w:name w:val="font8"/>
    <w:basedOn w:val="a"/>
    <w:uiPriority w:val="99"/>
    <w:rsid w:val="00991785"/>
    <w:pPr>
      <w:spacing w:before="100" w:beforeAutospacing="1" w:after="100" w:afterAutospacing="1" w:line="240" w:lineRule="auto"/>
    </w:pPr>
    <w:rPr>
      <w:rFonts w:ascii="Times New Roman" w:eastAsia="Times New Roman" w:hAnsi="Times New Roman" w:cs="Times New Roman"/>
      <w:i/>
      <w:iCs/>
      <w:color w:val="000000"/>
      <w:sz w:val="17"/>
      <w:szCs w:val="17"/>
      <w:lang w:eastAsia="ru-RU"/>
    </w:rPr>
  </w:style>
  <w:style w:type="table" w:customStyle="1" w:styleId="510">
    <w:name w:val="Сетка таблицы51"/>
    <w:uiPriority w:val="99"/>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тандарт"/>
    <w:basedOn w:val="af4"/>
    <w:uiPriority w:val="99"/>
    <w:rsid w:val="00991785"/>
    <w:pPr>
      <w:widowControl w:val="0"/>
      <w:spacing w:after="0" w:line="264" w:lineRule="auto"/>
      <w:ind w:firstLine="720"/>
      <w:jc w:val="both"/>
    </w:pPr>
    <w:rPr>
      <w:sz w:val="28"/>
      <w:szCs w:val="20"/>
    </w:rPr>
  </w:style>
  <w:style w:type="character" w:customStyle="1" w:styleId="WW8Num1z0">
    <w:name w:val="WW8Num1z0"/>
    <w:uiPriority w:val="99"/>
    <w:rsid w:val="00991785"/>
    <w:rPr>
      <w:rFonts w:ascii="Times New Roman" w:hAnsi="Times New Roman"/>
      <w:color w:val="auto"/>
      <w:sz w:val="24"/>
      <w:lang w:val="ru-RU"/>
    </w:rPr>
  </w:style>
  <w:style w:type="character" w:customStyle="1" w:styleId="apple-converted-space">
    <w:name w:val="apple-converted-space"/>
    <w:uiPriority w:val="99"/>
    <w:rsid w:val="00991785"/>
    <w:rPr>
      <w:rFonts w:cs="Times New Roman"/>
    </w:rPr>
  </w:style>
  <w:style w:type="paragraph" w:customStyle="1" w:styleId="afff0">
    <w:name w:val="Знак Знак Знак Знак Знак Знак Знак Знак Знак Знак Знак Знак Знак Знак Знак Знак Знак Знак Знак"/>
    <w:basedOn w:val="a"/>
    <w:uiPriority w:val="99"/>
    <w:rsid w:val="00991785"/>
    <w:pPr>
      <w:spacing w:line="240" w:lineRule="exact"/>
    </w:pPr>
    <w:rPr>
      <w:rFonts w:ascii="Verdana" w:eastAsia="Times New Roman" w:hAnsi="Verdana" w:cs="Times New Roman"/>
      <w:sz w:val="20"/>
      <w:szCs w:val="20"/>
      <w:lang w:val="en-US"/>
    </w:rPr>
  </w:style>
  <w:style w:type="paragraph" w:styleId="afff1">
    <w:name w:val="endnote text"/>
    <w:basedOn w:val="a"/>
    <w:link w:val="afff2"/>
    <w:uiPriority w:val="99"/>
    <w:semiHidden/>
    <w:rsid w:val="00991785"/>
    <w:pPr>
      <w:spacing w:after="0" w:line="240" w:lineRule="auto"/>
    </w:pPr>
    <w:rPr>
      <w:rFonts w:ascii="Times New Roman" w:eastAsia="Times New Roman" w:hAnsi="Times New Roman" w:cs="Times New Roman"/>
      <w:bCs/>
      <w:sz w:val="20"/>
      <w:szCs w:val="20"/>
      <w:lang w:eastAsia="ru-RU"/>
    </w:rPr>
  </w:style>
  <w:style w:type="character" w:customStyle="1" w:styleId="afff2">
    <w:name w:val="Текст концевой сноски Знак"/>
    <w:basedOn w:val="a0"/>
    <w:link w:val="afff1"/>
    <w:uiPriority w:val="99"/>
    <w:semiHidden/>
    <w:rsid w:val="00991785"/>
    <w:rPr>
      <w:rFonts w:ascii="Times New Roman" w:eastAsia="Times New Roman" w:hAnsi="Times New Roman" w:cs="Times New Roman"/>
      <w:bCs/>
      <w:sz w:val="20"/>
      <w:szCs w:val="20"/>
      <w:lang w:eastAsia="ru-RU"/>
    </w:rPr>
  </w:style>
  <w:style w:type="character" w:styleId="afff3">
    <w:name w:val="endnote reference"/>
    <w:uiPriority w:val="99"/>
    <w:semiHidden/>
    <w:rsid w:val="00991785"/>
    <w:rPr>
      <w:rFonts w:cs="Times New Roman"/>
      <w:vertAlign w:val="superscript"/>
    </w:rPr>
  </w:style>
  <w:style w:type="table" w:customStyle="1" w:styleId="7">
    <w:name w:val="Сетка таблицы7"/>
    <w:uiPriority w:val="99"/>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link w:val="ListParagraphChar"/>
    <w:rsid w:val="00991785"/>
    <w:pPr>
      <w:spacing w:before="240" w:after="0" w:line="240" w:lineRule="auto"/>
      <w:ind w:left="720"/>
    </w:pPr>
    <w:rPr>
      <w:rFonts w:ascii="Times New Roman" w:eastAsia="Times New Roman" w:hAnsi="Times New Roman" w:cs="Times New Roman"/>
      <w:sz w:val="24"/>
      <w:szCs w:val="20"/>
      <w:lang w:eastAsia="ru-RU"/>
    </w:rPr>
  </w:style>
  <w:style w:type="character" w:customStyle="1" w:styleId="ListParagraphChar">
    <w:name w:val="List Paragraph Char"/>
    <w:link w:val="28"/>
    <w:locked/>
    <w:rsid w:val="00991785"/>
    <w:rPr>
      <w:rFonts w:ascii="Times New Roman" w:eastAsia="Times New Roman" w:hAnsi="Times New Roman" w:cs="Times New Roman"/>
      <w:sz w:val="24"/>
      <w:szCs w:val="20"/>
      <w:lang w:eastAsia="ru-RU"/>
    </w:rPr>
  </w:style>
  <w:style w:type="paragraph" w:customStyle="1" w:styleId="afff4">
    <w:name w:val="Знак Знак"/>
    <w:basedOn w:val="a"/>
    <w:autoRedefine/>
    <w:uiPriority w:val="99"/>
    <w:rsid w:val="00991785"/>
    <w:pPr>
      <w:spacing w:line="240" w:lineRule="exact"/>
      <w:ind w:left="540"/>
    </w:pPr>
    <w:rPr>
      <w:rFonts w:ascii="Times New Roman" w:eastAsia="SimSun" w:hAnsi="Times New Roman" w:cs="Times New Roman"/>
      <w:b/>
      <w:sz w:val="32"/>
      <w:szCs w:val="32"/>
    </w:rPr>
  </w:style>
  <w:style w:type="paragraph" w:customStyle="1" w:styleId="1f2">
    <w:name w:val="Знак Знак1"/>
    <w:basedOn w:val="a"/>
    <w:autoRedefine/>
    <w:uiPriority w:val="99"/>
    <w:rsid w:val="00991785"/>
    <w:pPr>
      <w:spacing w:line="240" w:lineRule="exact"/>
      <w:ind w:left="540"/>
    </w:pPr>
    <w:rPr>
      <w:rFonts w:ascii="Times New Roman" w:eastAsia="SimSun" w:hAnsi="Times New Roman" w:cs="Times New Roman"/>
      <w:b/>
      <w:sz w:val="32"/>
      <w:szCs w:val="32"/>
    </w:rPr>
  </w:style>
  <w:style w:type="paragraph" w:styleId="afff5">
    <w:name w:val="Plain Text"/>
    <w:basedOn w:val="a"/>
    <w:link w:val="afff6"/>
    <w:uiPriority w:val="99"/>
    <w:rsid w:val="00991785"/>
    <w:pPr>
      <w:spacing w:after="0" w:line="240" w:lineRule="auto"/>
    </w:pPr>
    <w:rPr>
      <w:rFonts w:ascii="Courier New" w:eastAsia="Times New Roman" w:hAnsi="Courier New" w:cs="Times New Roman"/>
      <w:sz w:val="20"/>
      <w:szCs w:val="20"/>
      <w:lang w:eastAsia="ru-RU"/>
    </w:rPr>
  </w:style>
  <w:style w:type="character" w:customStyle="1" w:styleId="afff6">
    <w:name w:val="Текст Знак"/>
    <w:basedOn w:val="a0"/>
    <w:link w:val="afff5"/>
    <w:uiPriority w:val="99"/>
    <w:rsid w:val="00991785"/>
    <w:rPr>
      <w:rFonts w:ascii="Courier New" w:eastAsia="Times New Roman" w:hAnsi="Courier New" w:cs="Times New Roman"/>
      <w:sz w:val="20"/>
      <w:szCs w:val="20"/>
      <w:lang w:eastAsia="ru-RU"/>
    </w:rPr>
  </w:style>
  <w:style w:type="paragraph" w:customStyle="1" w:styleId="xl94">
    <w:name w:val="xl94"/>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95">
    <w:name w:val="xl95"/>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96">
    <w:name w:val="xl96"/>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97">
    <w:name w:val="xl97"/>
    <w:basedOn w:val="a"/>
    <w:uiPriority w:val="99"/>
    <w:rsid w:val="00991785"/>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top"/>
    </w:pPr>
    <w:rPr>
      <w:rFonts w:ascii="Times New Roman" w:eastAsia="Times New Roman" w:hAnsi="Times New Roman" w:cs="Times New Roman"/>
      <w:sz w:val="17"/>
      <w:szCs w:val="17"/>
      <w:lang w:eastAsia="ru-RU"/>
    </w:rPr>
  </w:style>
  <w:style w:type="paragraph" w:customStyle="1" w:styleId="xl98">
    <w:name w:val="xl98"/>
    <w:basedOn w:val="a"/>
    <w:uiPriority w:val="99"/>
    <w:rsid w:val="00991785"/>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top"/>
    </w:pPr>
    <w:rPr>
      <w:rFonts w:ascii="Times New Roman" w:eastAsia="Times New Roman" w:hAnsi="Times New Roman" w:cs="Times New Roman"/>
      <w:sz w:val="17"/>
      <w:szCs w:val="17"/>
      <w:lang w:eastAsia="ru-RU"/>
    </w:rPr>
  </w:style>
  <w:style w:type="paragraph" w:customStyle="1" w:styleId="xl99">
    <w:name w:val="xl99"/>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100">
    <w:name w:val="xl100"/>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01">
    <w:name w:val="xl101"/>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color w:val="FF0000"/>
      <w:sz w:val="17"/>
      <w:szCs w:val="17"/>
      <w:lang w:eastAsia="ru-RU"/>
    </w:rPr>
  </w:style>
  <w:style w:type="paragraph" w:customStyle="1" w:styleId="xl102">
    <w:name w:val="xl102"/>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color w:val="FF0000"/>
      <w:sz w:val="17"/>
      <w:szCs w:val="17"/>
      <w:lang w:eastAsia="ru-RU"/>
    </w:rPr>
  </w:style>
  <w:style w:type="paragraph" w:customStyle="1" w:styleId="xl103">
    <w:name w:val="xl103"/>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i/>
      <w:iCs/>
      <w:color w:val="FF0000"/>
      <w:sz w:val="17"/>
      <w:szCs w:val="17"/>
      <w:lang w:eastAsia="ru-RU"/>
    </w:rPr>
  </w:style>
  <w:style w:type="paragraph" w:customStyle="1" w:styleId="xl104">
    <w:name w:val="xl104"/>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color w:val="FF0000"/>
      <w:sz w:val="17"/>
      <w:szCs w:val="17"/>
      <w:lang w:eastAsia="ru-RU"/>
    </w:rPr>
  </w:style>
  <w:style w:type="paragraph" w:customStyle="1" w:styleId="xl105">
    <w:name w:val="xl105"/>
    <w:basedOn w:val="a"/>
    <w:uiPriority w:val="99"/>
    <w:rsid w:val="00991785"/>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17"/>
      <w:szCs w:val="17"/>
      <w:lang w:eastAsia="ru-RU"/>
    </w:rPr>
  </w:style>
  <w:style w:type="paragraph" w:customStyle="1" w:styleId="afff7">
    <w:name w:val="Нормальный (таблица)"/>
    <w:basedOn w:val="a"/>
    <w:next w:val="a"/>
    <w:rsid w:val="0099178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31">
    <w:name w:val="Font Style31"/>
    <w:rsid w:val="00991785"/>
    <w:rPr>
      <w:rFonts w:ascii="Times New Roman" w:hAnsi="Times New Roman"/>
      <w:sz w:val="20"/>
    </w:rPr>
  </w:style>
  <w:style w:type="character" w:customStyle="1" w:styleId="113">
    <w:name w:val="Заголовок 1 Знак1"/>
    <w:aliases w:val="Main heading Знак1,H1 Знак1,Заголов Знак1,1 Знак1,ch Знак1,Глава Знак1,(раздел) Знак1,Раздел Договора Знак1,&quot;Алмаз&quot; Знак1,Head 1 Знак1,Заголовок главы Знак1"/>
    <w:locked/>
    <w:rsid w:val="00991785"/>
    <w:rPr>
      <w:rFonts w:ascii="Cambria" w:hAnsi="Cambria" w:cs="Cambria"/>
      <w:b/>
      <w:bCs/>
      <w:color w:val="365F91"/>
      <w:sz w:val="28"/>
      <w:szCs w:val="28"/>
      <w:lang w:val="ru-RU" w:eastAsia="ru-RU" w:bidi="ar-SA"/>
    </w:rPr>
  </w:style>
  <w:style w:type="paragraph" w:customStyle="1" w:styleId="1f3">
    <w:name w:val="заголовок 1"/>
    <w:basedOn w:val="a"/>
    <w:next w:val="a"/>
    <w:uiPriority w:val="99"/>
    <w:rsid w:val="00991785"/>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lang w:eastAsia="ru-RU"/>
    </w:rPr>
  </w:style>
  <w:style w:type="paragraph" w:customStyle="1" w:styleId="29">
    <w:name w:val="заголовок 2"/>
    <w:basedOn w:val="a"/>
    <w:next w:val="a"/>
    <w:uiPriority w:val="99"/>
    <w:rsid w:val="00991785"/>
    <w:pPr>
      <w:keepNext/>
      <w:widowControl w:val="0"/>
      <w:overflowPunct w:val="0"/>
      <w:autoSpaceDE w:val="0"/>
      <w:autoSpaceDN w:val="0"/>
      <w:adjustRightInd w:val="0"/>
      <w:spacing w:after="0" w:line="240" w:lineRule="auto"/>
      <w:ind w:left="6237" w:right="118"/>
      <w:textAlignment w:val="baseline"/>
    </w:pPr>
    <w:rPr>
      <w:rFonts w:ascii="Times New Roman" w:eastAsia="Times New Roman" w:hAnsi="Times New Roman" w:cs="Times New Roman"/>
      <w:sz w:val="24"/>
      <w:szCs w:val="24"/>
      <w:lang w:eastAsia="ru-RU"/>
    </w:rPr>
  </w:style>
  <w:style w:type="paragraph" w:customStyle="1" w:styleId="36">
    <w:name w:val="заголовок 3"/>
    <w:basedOn w:val="a"/>
    <w:next w:val="a"/>
    <w:uiPriority w:val="99"/>
    <w:rsid w:val="00991785"/>
    <w:pPr>
      <w:keepNext/>
      <w:widowControl w:val="0"/>
      <w:overflowPunct w:val="0"/>
      <w:autoSpaceDE w:val="0"/>
      <w:autoSpaceDN w:val="0"/>
      <w:adjustRightInd w:val="0"/>
      <w:spacing w:after="0" w:line="312" w:lineRule="atLeast"/>
      <w:ind w:right="571" w:firstLine="567"/>
      <w:jc w:val="both"/>
      <w:textAlignment w:val="baseline"/>
    </w:pPr>
    <w:rPr>
      <w:rFonts w:ascii="Times New Roman" w:eastAsia="Times New Roman" w:hAnsi="Times New Roman" w:cs="Times New Roman"/>
      <w:sz w:val="24"/>
      <w:szCs w:val="24"/>
      <w:lang w:eastAsia="ru-RU"/>
    </w:rPr>
  </w:style>
  <w:style w:type="paragraph" w:customStyle="1" w:styleId="1f4">
    <w:name w:val="Заголовок оглавления1"/>
    <w:basedOn w:val="1"/>
    <w:next w:val="a"/>
    <w:uiPriority w:val="99"/>
    <w:rsid w:val="00991785"/>
    <w:pPr>
      <w:keepLines/>
      <w:spacing w:before="480" w:line="276" w:lineRule="auto"/>
      <w:jc w:val="left"/>
      <w:outlineLvl w:val="9"/>
    </w:pPr>
    <w:rPr>
      <w:rFonts w:ascii="Cambria" w:hAnsi="Cambria" w:cs="Cambria"/>
      <w:color w:val="365F91"/>
      <w:spacing w:val="0"/>
    </w:rPr>
  </w:style>
  <w:style w:type="character" w:customStyle="1" w:styleId="1f5">
    <w:name w:val="Текст выноски Знак1"/>
    <w:locked/>
    <w:rsid w:val="00991785"/>
    <w:rPr>
      <w:rFonts w:ascii="Tahoma" w:hAnsi="Tahoma" w:cs="Tahoma"/>
      <w:sz w:val="16"/>
      <w:szCs w:val="16"/>
      <w:lang w:val="ru-RU" w:eastAsia="ru-RU" w:bidi="ar-SA"/>
    </w:rPr>
  </w:style>
  <w:style w:type="character" w:customStyle="1" w:styleId="1f6">
    <w:name w:val="Текст сноски Знак1"/>
    <w:locked/>
    <w:rsid w:val="00991785"/>
    <w:rPr>
      <w:lang w:val="ru-RU" w:eastAsia="ru-RU" w:bidi="ar-SA"/>
    </w:rPr>
  </w:style>
  <w:style w:type="paragraph" w:customStyle="1" w:styleId="221">
    <w:name w:val="заголовок 221"/>
    <w:basedOn w:val="1"/>
    <w:next w:val="2"/>
    <w:uiPriority w:val="99"/>
    <w:rsid w:val="00991785"/>
    <w:pPr>
      <w:suppressAutoHyphens/>
      <w:spacing w:after="360" w:line="360" w:lineRule="auto"/>
      <w:jc w:val="left"/>
    </w:pPr>
    <w:rPr>
      <w:rFonts w:ascii="Times New Roman" w:hAnsi="Times New Roman" w:cs="Times New Roman"/>
      <w:b w:val="0"/>
      <w:bCs w:val="0"/>
      <w:spacing w:val="20"/>
      <w:kern w:val="28"/>
      <w:sz w:val="32"/>
      <w:szCs w:val="32"/>
    </w:rPr>
  </w:style>
  <w:style w:type="character" w:customStyle="1" w:styleId="1f7">
    <w:name w:val="Подзаголовок Знак1"/>
    <w:locked/>
    <w:rsid w:val="00991785"/>
    <w:rPr>
      <w:rFonts w:ascii="Cambria" w:eastAsia="Times New Roman" w:hAnsi="Cambria" w:cs="Cambria"/>
      <w:i/>
      <w:iCs/>
      <w:color w:val="4F81BD"/>
      <w:spacing w:val="15"/>
      <w:sz w:val="24"/>
      <w:szCs w:val="24"/>
    </w:rPr>
  </w:style>
  <w:style w:type="character" w:customStyle="1" w:styleId="1f8">
    <w:name w:val="Название Знак1"/>
    <w:locked/>
    <w:rsid w:val="00991785"/>
    <w:rPr>
      <w:rFonts w:ascii="Times New Roman" w:eastAsia="Times New Roman" w:hAnsi="Times New Roman" w:cs="Times New Roman"/>
      <w:b/>
      <w:bCs/>
      <w:u w:val="single"/>
      <w:lang w:eastAsia="ar-SA"/>
    </w:rPr>
  </w:style>
  <w:style w:type="paragraph" w:styleId="2a">
    <w:name w:val="Body Text 2"/>
    <w:basedOn w:val="a"/>
    <w:link w:val="213"/>
    <w:rsid w:val="0099178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b">
    <w:name w:val="Основной текст 2 Знак"/>
    <w:basedOn w:val="a0"/>
    <w:rsid w:val="00991785"/>
  </w:style>
  <w:style w:type="character" w:customStyle="1" w:styleId="213">
    <w:name w:val="Основной текст 2 Знак1"/>
    <w:link w:val="2a"/>
    <w:locked/>
    <w:rsid w:val="00991785"/>
    <w:rPr>
      <w:rFonts w:ascii="Times New Roman" w:eastAsia="Times New Roman" w:hAnsi="Times New Roman" w:cs="Times New Roman"/>
      <w:sz w:val="24"/>
      <w:szCs w:val="24"/>
      <w:lang w:eastAsia="ru-RU"/>
    </w:rPr>
  </w:style>
  <w:style w:type="paragraph" w:customStyle="1" w:styleId="70">
    <w:name w:val="Знак Знак7 Знак Знак Знак Знак Знак Знак Знак Знак Знак Знак Знак Знак"/>
    <w:basedOn w:val="a"/>
    <w:uiPriority w:val="99"/>
    <w:rsid w:val="009917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8">
    <w:name w:val="Знак Знак Знак"/>
    <w:basedOn w:val="a"/>
    <w:uiPriority w:val="99"/>
    <w:rsid w:val="00991785"/>
    <w:pPr>
      <w:widowControl w:val="0"/>
      <w:adjustRightInd w:val="0"/>
      <w:spacing w:line="240" w:lineRule="exact"/>
      <w:jc w:val="right"/>
    </w:pPr>
    <w:rPr>
      <w:rFonts w:ascii="Times New Roman" w:eastAsia="Times New Roman" w:hAnsi="Times New Roman" w:cs="Times New Roman"/>
      <w:sz w:val="20"/>
      <w:szCs w:val="20"/>
      <w:lang w:val="en-GB"/>
    </w:rPr>
  </w:style>
  <w:style w:type="table" w:styleId="-3">
    <w:name w:val="Table Web 3"/>
    <w:basedOn w:val="a1"/>
    <w:rsid w:val="009917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9">
    <w:name w:val="Обычный1"/>
    <w:rsid w:val="00991785"/>
    <w:pPr>
      <w:spacing w:after="0" w:line="240" w:lineRule="auto"/>
      <w:ind w:firstLine="539"/>
      <w:jc w:val="both"/>
    </w:pPr>
    <w:rPr>
      <w:rFonts w:ascii="Calibri" w:eastAsia="Times New Roman" w:hAnsi="Calibri" w:cs="Calibri"/>
      <w:sz w:val="24"/>
      <w:szCs w:val="24"/>
      <w:lang w:eastAsia="ru-RU"/>
    </w:rPr>
  </w:style>
  <w:style w:type="paragraph" w:customStyle="1" w:styleId="Standard">
    <w:name w:val="Standard"/>
    <w:uiPriority w:val="99"/>
    <w:rsid w:val="00991785"/>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character" w:styleId="afff9">
    <w:name w:val="annotation reference"/>
    <w:basedOn w:val="a0"/>
    <w:rsid w:val="00991785"/>
    <w:rPr>
      <w:sz w:val="16"/>
      <w:szCs w:val="16"/>
    </w:rPr>
  </w:style>
  <w:style w:type="paragraph" w:styleId="afffa">
    <w:name w:val="annotation text"/>
    <w:basedOn w:val="a"/>
    <w:link w:val="afffb"/>
    <w:rsid w:val="009917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fb">
    <w:name w:val="Текст примечания Знак"/>
    <w:basedOn w:val="a0"/>
    <w:link w:val="afffa"/>
    <w:rsid w:val="00991785"/>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991785"/>
    <w:rPr>
      <w:b/>
      <w:bCs/>
    </w:rPr>
  </w:style>
  <w:style w:type="character" w:customStyle="1" w:styleId="afffd">
    <w:name w:val="Тема примечания Знак"/>
    <w:basedOn w:val="afffb"/>
    <w:link w:val="afffc"/>
    <w:rsid w:val="00991785"/>
    <w:rPr>
      <w:rFonts w:ascii="Times New Roman" w:eastAsia="Times New Roman" w:hAnsi="Times New Roman" w:cs="Times New Roman"/>
      <w:b/>
      <w:bCs/>
      <w:sz w:val="20"/>
      <w:szCs w:val="20"/>
      <w:lang w:eastAsia="ru-RU"/>
    </w:rPr>
  </w:style>
  <w:style w:type="paragraph" w:customStyle="1" w:styleId="afffe">
    <w:name w:val="Внимание: недобросовестность!"/>
    <w:basedOn w:val="a"/>
    <w:next w:val="a"/>
    <w:uiPriority w:val="99"/>
    <w:rsid w:val="0099178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HEADERTEXT">
    <w:name w:val=".HEADERTEXT"/>
    <w:uiPriority w:val="99"/>
    <w:rsid w:val="00991785"/>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listparagraph">
    <w:name w:val="listparagraph"/>
    <w:basedOn w:val="a"/>
    <w:uiPriority w:val="99"/>
    <w:rsid w:val="00991785"/>
    <w:pPr>
      <w:spacing w:before="240" w:after="240" w:line="240" w:lineRule="auto"/>
      <w:ind w:firstLine="708"/>
    </w:pPr>
    <w:rPr>
      <w:rFonts w:ascii="Times New Roman" w:eastAsia="Times New Roman" w:hAnsi="Times New Roman" w:cs="Times New Roman"/>
      <w:sz w:val="24"/>
      <w:szCs w:val="24"/>
      <w:lang w:eastAsia="ru-RU"/>
    </w:rPr>
  </w:style>
  <w:style w:type="paragraph" w:customStyle="1" w:styleId="affff">
    <w:name w:val="А.Заголовок"/>
    <w:basedOn w:val="a"/>
    <w:uiPriority w:val="99"/>
    <w:rsid w:val="00991785"/>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fa">
    <w:name w:val="Рецензия1"/>
    <w:hidden/>
    <w:semiHidden/>
    <w:rsid w:val="00991785"/>
    <w:pPr>
      <w:spacing w:after="0" w:line="240" w:lineRule="auto"/>
    </w:pPr>
    <w:rPr>
      <w:rFonts w:ascii="Times New Roman" w:eastAsia="Times New Roman" w:hAnsi="Times New Roman" w:cs="Times New Roman"/>
      <w:sz w:val="28"/>
    </w:rPr>
  </w:style>
  <w:style w:type="character" w:customStyle="1" w:styleId="afc">
    <w:name w:val="Обычный (веб) Знак"/>
    <w:aliases w:val="Обычный (веб) Знак1 Знак,Обычный (веб) Знак Знак Знак"/>
    <w:link w:val="afb"/>
    <w:uiPriority w:val="99"/>
    <w:locked/>
    <w:rsid w:val="00991785"/>
    <w:rPr>
      <w:rFonts w:ascii="Times New Roman" w:eastAsia="Times New Roman" w:hAnsi="Times New Roman" w:cs="Times New Roman"/>
      <w:sz w:val="24"/>
      <w:szCs w:val="24"/>
      <w:lang w:eastAsia="ru-RU"/>
    </w:rPr>
  </w:style>
  <w:style w:type="character" w:customStyle="1" w:styleId="FontStyle20">
    <w:name w:val="Font Style20"/>
    <w:rsid w:val="00991785"/>
    <w:rPr>
      <w:rFonts w:ascii="Times New Roman" w:hAnsi="Times New Roman" w:cs="Times New Roman"/>
      <w:sz w:val="26"/>
      <w:szCs w:val="26"/>
    </w:rPr>
  </w:style>
  <w:style w:type="character" w:customStyle="1" w:styleId="FontStyle23">
    <w:name w:val="Font Style23"/>
    <w:uiPriority w:val="99"/>
    <w:rsid w:val="00991785"/>
    <w:rPr>
      <w:rFonts w:ascii="Times New Roman" w:hAnsi="Times New Roman" w:cs="Times New Roman"/>
      <w:sz w:val="18"/>
      <w:szCs w:val="18"/>
    </w:rPr>
  </w:style>
  <w:style w:type="character" w:customStyle="1" w:styleId="text1">
    <w:name w:val="text1"/>
    <w:rsid w:val="00991785"/>
    <w:rPr>
      <w:rFonts w:ascii="Tahoma" w:hAnsi="Tahoma"/>
      <w:color w:val="000000"/>
      <w:sz w:val="20"/>
    </w:rPr>
  </w:style>
  <w:style w:type="character" w:customStyle="1" w:styleId="tik-text1">
    <w:name w:val="tik-text1"/>
    <w:rsid w:val="00991785"/>
    <w:rPr>
      <w:color w:val="B5B5B5"/>
      <w:sz w:val="17"/>
      <w:szCs w:val="17"/>
    </w:rPr>
  </w:style>
  <w:style w:type="paragraph" w:customStyle="1" w:styleId="Style14">
    <w:name w:val="Style14"/>
    <w:basedOn w:val="a"/>
    <w:uiPriority w:val="99"/>
    <w:rsid w:val="00991785"/>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character" w:customStyle="1" w:styleId="apple-style-span">
    <w:name w:val="apple-style-span"/>
    <w:rsid w:val="00991785"/>
  </w:style>
  <w:style w:type="paragraph" w:customStyle="1" w:styleId="Style3">
    <w:name w:val="Style3"/>
    <w:basedOn w:val="a"/>
    <w:uiPriority w:val="99"/>
    <w:rsid w:val="00991785"/>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Style10">
    <w:name w:val="Style10"/>
    <w:basedOn w:val="a"/>
    <w:uiPriority w:val="99"/>
    <w:rsid w:val="00991785"/>
    <w:pPr>
      <w:widowControl w:val="0"/>
      <w:autoSpaceDE w:val="0"/>
      <w:autoSpaceDN w:val="0"/>
      <w:adjustRightInd w:val="0"/>
      <w:spacing w:after="0" w:line="226" w:lineRule="exact"/>
      <w:ind w:firstLine="595"/>
    </w:pPr>
    <w:rPr>
      <w:rFonts w:ascii="Arial" w:eastAsia="Times New Roman" w:hAnsi="Arial" w:cs="Times New Roman"/>
      <w:sz w:val="24"/>
      <w:szCs w:val="24"/>
      <w:lang w:eastAsia="ru-RU"/>
    </w:rPr>
  </w:style>
  <w:style w:type="paragraph" w:customStyle="1" w:styleId="Style11">
    <w:name w:val="Style11"/>
    <w:basedOn w:val="a"/>
    <w:uiPriority w:val="99"/>
    <w:rsid w:val="00991785"/>
    <w:pPr>
      <w:widowControl w:val="0"/>
      <w:autoSpaceDE w:val="0"/>
      <w:autoSpaceDN w:val="0"/>
      <w:adjustRightInd w:val="0"/>
      <w:spacing w:after="0" w:line="226" w:lineRule="exact"/>
      <w:ind w:firstLine="398"/>
    </w:pPr>
    <w:rPr>
      <w:rFonts w:ascii="Arial" w:eastAsia="Times New Roman" w:hAnsi="Arial" w:cs="Times New Roman"/>
      <w:sz w:val="24"/>
      <w:szCs w:val="24"/>
      <w:lang w:eastAsia="ru-RU"/>
    </w:rPr>
  </w:style>
  <w:style w:type="paragraph" w:customStyle="1" w:styleId="Style15">
    <w:name w:val="Style15"/>
    <w:basedOn w:val="a"/>
    <w:uiPriority w:val="99"/>
    <w:rsid w:val="00991785"/>
    <w:pPr>
      <w:widowControl w:val="0"/>
      <w:autoSpaceDE w:val="0"/>
      <w:autoSpaceDN w:val="0"/>
      <w:adjustRightInd w:val="0"/>
      <w:spacing w:after="0" w:line="226" w:lineRule="exact"/>
      <w:ind w:firstLine="514"/>
      <w:jc w:val="both"/>
    </w:pPr>
    <w:rPr>
      <w:rFonts w:ascii="Arial" w:eastAsia="Times New Roman" w:hAnsi="Arial" w:cs="Times New Roman"/>
      <w:sz w:val="24"/>
      <w:szCs w:val="24"/>
      <w:lang w:eastAsia="ru-RU"/>
    </w:rPr>
  </w:style>
  <w:style w:type="character" w:customStyle="1" w:styleId="FontStyle26">
    <w:name w:val="Font Style26"/>
    <w:uiPriority w:val="99"/>
    <w:rsid w:val="00991785"/>
    <w:rPr>
      <w:rFonts w:ascii="Courier New" w:hAnsi="Courier New" w:cs="Courier New"/>
      <w:spacing w:val="-10"/>
      <w:sz w:val="24"/>
      <w:szCs w:val="24"/>
    </w:rPr>
  </w:style>
  <w:style w:type="table" w:customStyle="1" w:styleId="61">
    <w:name w:val="Сетка таблицы61"/>
    <w:basedOn w:val="a1"/>
    <w:next w:val="a8"/>
    <w:uiPriority w:val="99"/>
    <w:rsid w:val="0099178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Знак Знак Знак Знак Знак Знак1 Знак Знак Знак Знак"/>
    <w:basedOn w:val="a"/>
    <w:uiPriority w:val="99"/>
    <w:rsid w:val="00991785"/>
    <w:pPr>
      <w:spacing w:after="0" w:line="240" w:lineRule="auto"/>
    </w:pPr>
    <w:rPr>
      <w:rFonts w:ascii="Verdana" w:eastAsia="Times New Roman" w:hAnsi="Verdana" w:cs="Verdana"/>
      <w:sz w:val="20"/>
      <w:szCs w:val="20"/>
      <w:lang w:val="en-US"/>
    </w:rPr>
  </w:style>
  <w:style w:type="character" w:customStyle="1" w:styleId="h1color1">
    <w:name w:val="h1_color1"/>
    <w:basedOn w:val="a0"/>
    <w:rsid w:val="00991785"/>
    <w:rPr>
      <w:color w:val="418FCC"/>
    </w:rPr>
  </w:style>
  <w:style w:type="paragraph" w:customStyle="1" w:styleId="affff0">
    <w:name w:val="Знак Знак Знак Знак Знак Знак Знак Знак Знак Знак Знак Знак Знак Знак Знак Знак Знак Знак Знак Знак"/>
    <w:basedOn w:val="a"/>
    <w:uiPriority w:val="99"/>
    <w:rsid w:val="00991785"/>
    <w:pPr>
      <w:spacing w:line="240" w:lineRule="exact"/>
    </w:pPr>
    <w:rPr>
      <w:rFonts w:ascii="Verdana" w:eastAsia="Times New Roman" w:hAnsi="Verdana" w:cs="Times New Roman"/>
      <w:sz w:val="20"/>
      <w:szCs w:val="20"/>
      <w:lang w:val="en-US"/>
    </w:rPr>
  </w:style>
  <w:style w:type="paragraph" w:styleId="affff1">
    <w:name w:val="Document Map"/>
    <w:basedOn w:val="a"/>
    <w:link w:val="affff2"/>
    <w:rsid w:val="00991785"/>
    <w:pPr>
      <w:spacing w:after="0" w:line="240" w:lineRule="auto"/>
    </w:pPr>
    <w:rPr>
      <w:rFonts w:ascii="Tahoma" w:eastAsia="Times New Roman" w:hAnsi="Tahoma" w:cs="Tahoma"/>
      <w:sz w:val="16"/>
      <w:szCs w:val="16"/>
      <w:lang w:eastAsia="ru-RU"/>
    </w:rPr>
  </w:style>
  <w:style w:type="character" w:customStyle="1" w:styleId="affff2">
    <w:name w:val="Схема документа Знак"/>
    <w:basedOn w:val="a0"/>
    <w:link w:val="affff1"/>
    <w:rsid w:val="00991785"/>
    <w:rPr>
      <w:rFonts w:ascii="Tahoma" w:eastAsia="Times New Roman" w:hAnsi="Tahoma" w:cs="Tahoma"/>
      <w:sz w:val="16"/>
      <w:szCs w:val="16"/>
      <w:lang w:eastAsia="ru-RU"/>
    </w:rPr>
  </w:style>
  <w:style w:type="paragraph" w:customStyle="1" w:styleId="1fc">
    <w:name w:val="Знак1 Знак Знак Знак"/>
    <w:basedOn w:val="a"/>
    <w:uiPriority w:val="99"/>
    <w:rsid w:val="00991785"/>
    <w:pPr>
      <w:spacing w:after="0" w:line="240" w:lineRule="auto"/>
    </w:pPr>
    <w:rPr>
      <w:rFonts w:ascii="Verdana" w:eastAsia="Times New Roman" w:hAnsi="Verdana" w:cs="Verdana"/>
      <w:sz w:val="20"/>
      <w:szCs w:val="20"/>
      <w:lang w:val="en-US"/>
    </w:rPr>
  </w:style>
  <w:style w:type="paragraph" w:customStyle="1" w:styleId="14pt125">
    <w:name w:val="Стиль Основной текст + 14 pt по ширине Первая строка:  125 см"/>
    <w:basedOn w:val="af4"/>
    <w:autoRedefine/>
    <w:uiPriority w:val="99"/>
    <w:rsid w:val="00991785"/>
    <w:pPr>
      <w:autoSpaceDE w:val="0"/>
      <w:autoSpaceDN w:val="0"/>
      <w:spacing w:after="0"/>
      <w:ind w:firstLine="720"/>
      <w:jc w:val="both"/>
    </w:pPr>
    <w:rPr>
      <w:snapToGrid w:val="0"/>
      <w:color w:val="000000"/>
      <w:sz w:val="22"/>
      <w:szCs w:val="22"/>
    </w:rPr>
  </w:style>
  <w:style w:type="paragraph" w:customStyle="1" w:styleId="2c">
    <w:name w:val="Обычный2"/>
    <w:uiPriority w:val="99"/>
    <w:rsid w:val="00991785"/>
    <w:pPr>
      <w:spacing w:after="0" w:line="240" w:lineRule="auto"/>
    </w:pPr>
    <w:rPr>
      <w:rFonts w:ascii="Times New Roman" w:eastAsia="Times New Roman" w:hAnsi="Times New Roman" w:cs="Times New Roman"/>
      <w:sz w:val="24"/>
      <w:szCs w:val="20"/>
      <w:lang w:eastAsia="ru-RU"/>
    </w:rPr>
  </w:style>
  <w:style w:type="paragraph" w:customStyle="1" w:styleId="Style1">
    <w:name w:val="Style1"/>
    <w:basedOn w:val="a"/>
    <w:uiPriority w:val="99"/>
    <w:rsid w:val="009917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991785"/>
    <w:rPr>
      <w:rFonts w:ascii="Times New Roman" w:hAnsi="Times New Roman" w:cs="Times New Roman"/>
      <w:sz w:val="26"/>
      <w:szCs w:val="26"/>
    </w:rPr>
  </w:style>
  <w:style w:type="character" w:customStyle="1" w:styleId="FontStyle12">
    <w:name w:val="Font Style12"/>
    <w:basedOn w:val="a0"/>
    <w:rsid w:val="00991785"/>
    <w:rPr>
      <w:rFonts w:ascii="Times New Roman" w:hAnsi="Times New Roman" w:cs="Times New Roman"/>
      <w:sz w:val="26"/>
      <w:szCs w:val="26"/>
    </w:rPr>
  </w:style>
  <w:style w:type="paragraph" w:customStyle="1" w:styleId="Style2">
    <w:name w:val="Style2"/>
    <w:basedOn w:val="a"/>
    <w:uiPriority w:val="99"/>
    <w:rsid w:val="009917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991785"/>
    <w:pPr>
      <w:widowControl w:val="0"/>
      <w:autoSpaceDE w:val="0"/>
      <w:autoSpaceDN w:val="0"/>
      <w:adjustRightInd w:val="0"/>
      <w:spacing w:after="0" w:line="317" w:lineRule="exact"/>
      <w:ind w:firstLine="2587"/>
    </w:pPr>
    <w:rPr>
      <w:rFonts w:ascii="Times New Roman" w:eastAsia="Times New Roman" w:hAnsi="Times New Roman" w:cs="Times New Roman"/>
      <w:sz w:val="24"/>
      <w:szCs w:val="24"/>
      <w:lang w:eastAsia="ru-RU"/>
    </w:rPr>
  </w:style>
  <w:style w:type="paragraph" w:customStyle="1" w:styleId="Style4">
    <w:name w:val="Style4"/>
    <w:basedOn w:val="a"/>
    <w:uiPriority w:val="99"/>
    <w:rsid w:val="009917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991785"/>
    <w:rPr>
      <w:rFonts w:ascii="Times New Roman" w:eastAsia="Times New Roman" w:hAnsi="Times New Roman" w:cs="Times New Roman"/>
      <w:b w:val="0"/>
      <w:bCs w:val="0"/>
      <w:i w:val="0"/>
      <w:iCs w:val="0"/>
      <w:smallCaps w:val="0"/>
      <w:strike w:val="0"/>
      <w:sz w:val="28"/>
      <w:szCs w:val="28"/>
      <w:u w:val="none"/>
    </w:rPr>
  </w:style>
  <w:style w:type="character" w:customStyle="1" w:styleId="37">
    <w:name w:val="Основной текст (3)_"/>
    <w:basedOn w:val="a0"/>
    <w:link w:val="38"/>
    <w:rsid w:val="00991785"/>
    <w:rPr>
      <w:rFonts w:ascii="Times New Roman" w:eastAsia="Times New Roman" w:hAnsi="Times New Roman" w:cs="Times New Roman"/>
      <w:b/>
      <w:bCs/>
      <w:sz w:val="28"/>
      <w:szCs w:val="28"/>
      <w:shd w:val="clear" w:color="auto" w:fill="FFFFFF"/>
    </w:rPr>
  </w:style>
  <w:style w:type="character" w:customStyle="1" w:styleId="2d">
    <w:name w:val="Основной текст (2)_"/>
    <w:basedOn w:val="a0"/>
    <w:rsid w:val="00991785"/>
    <w:rPr>
      <w:rFonts w:ascii="Times New Roman" w:eastAsia="Times New Roman" w:hAnsi="Times New Roman" w:cs="Times New Roman"/>
      <w:b w:val="0"/>
      <w:bCs w:val="0"/>
      <w:i w:val="0"/>
      <w:iCs w:val="0"/>
      <w:smallCaps w:val="0"/>
      <w:strike w:val="0"/>
      <w:sz w:val="28"/>
      <w:szCs w:val="28"/>
      <w:u w:val="none"/>
    </w:rPr>
  </w:style>
  <w:style w:type="character" w:customStyle="1" w:styleId="2e">
    <w:name w:val="Основной текст (2) + Полужирный"/>
    <w:basedOn w:val="2d"/>
    <w:rsid w:val="0099178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
    <w:name w:val="Основной текст (2)"/>
    <w:basedOn w:val="2d"/>
    <w:rsid w:val="009917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3">
    <w:name w:val="Подпись к таблице_"/>
    <w:basedOn w:val="a0"/>
    <w:link w:val="affff4"/>
    <w:rsid w:val="00991785"/>
    <w:rPr>
      <w:rFonts w:ascii="Times New Roman" w:eastAsia="Times New Roman" w:hAnsi="Times New Roman" w:cs="Times New Roman"/>
      <w:sz w:val="28"/>
      <w:szCs w:val="28"/>
      <w:shd w:val="clear" w:color="auto" w:fill="FFFFFF"/>
    </w:rPr>
  </w:style>
  <w:style w:type="paragraph" w:customStyle="1" w:styleId="38">
    <w:name w:val="Основной текст (3)"/>
    <w:basedOn w:val="a"/>
    <w:link w:val="37"/>
    <w:rsid w:val="00991785"/>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affff4">
    <w:name w:val="Подпись к таблице"/>
    <w:basedOn w:val="a"/>
    <w:link w:val="affff3"/>
    <w:rsid w:val="00991785"/>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9pt3pt">
    <w:name w:val="Основной текст + 9 pt;Полужирный;Интервал 3 pt"/>
    <w:basedOn w:val="a7"/>
    <w:rsid w:val="00991785"/>
    <w:rPr>
      <w:rFonts w:ascii="Times New Roman" w:eastAsia="Times New Roman" w:hAnsi="Times New Roman" w:cs="Times New Roman"/>
      <w:b/>
      <w:bCs/>
      <w:color w:val="000000"/>
      <w:spacing w:val="60"/>
      <w:w w:val="100"/>
      <w:position w:val="0"/>
      <w:sz w:val="18"/>
      <w:szCs w:val="18"/>
      <w:shd w:val="clear" w:color="auto" w:fill="FFFFFF"/>
      <w:lang w:val="ru-RU"/>
    </w:rPr>
  </w:style>
  <w:style w:type="character" w:customStyle="1" w:styleId="-2pt">
    <w:name w:val="Основной текст + Интервал -2 pt"/>
    <w:basedOn w:val="a7"/>
    <w:rsid w:val="00991785"/>
    <w:rPr>
      <w:rFonts w:ascii="Times New Roman" w:eastAsia="Times New Roman" w:hAnsi="Times New Roman" w:cs="Times New Roman"/>
      <w:color w:val="000000"/>
      <w:spacing w:val="-40"/>
      <w:w w:val="100"/>
      <w:position w:val="0"/>
      <w:sz w:val="18"/>
      <w:shd w:val="clear" w:color="auto" w:fill="FFFFFF"/>
      <w:lang w:val="ru-RU"/>
    </w:rPr>
  </w:style>
  <w:style w:type="paragraph" w:styleId="39">
    <w:name w:val="Body Text 3"/>
    <w:basedOn w:val="a"/>
    <w:link w:val="3a"/>
    <w:rsid w:val="00991785"/>
    <w:pPr>
      <w:spacing w:after="0" w:line="240" w:lineRule="auto"/>
      <w:jc w:val="both"/>
    </w:pPr>
    <w:rPr>
      <w:rFonts w:ascii="Times New Roman" w:eastAsia="Times New Roman" w:hAnsi="Times New Roman" w:cs="Times New Roman"/>
      <w:szCs w:val="24"/>
      <w:lang w:eastAsia="ru-RU"/>
    </w:rPr>
  </w:style>
  <w:style w:type="character" w:customStyle="1" w:styleId="3a">
    <w:name w:val="Основной текст 3 Знак"/>
    <w:basedOn w:val="a0"/>
    <w:link w:val="39"/>
    <w:rsid w:val="00991785"/>
    <w:rPr>
      <w:rFonts w:ascii="Times New Roman" w:eastAsia="Times New Roman" w:hAnsi="Times New Roman" w:cs="Times New Roman"/>
      <w:szCs w:val="24"/>
      <w:lang w:eastAsia="ru-RU"/>
    </w:rPr>
  </w:style>
  <w:style w:type="character" w:customStyle="1" w:styleId="1fd">
    <w:name w:val="Схема документа Знак1"/>
    <w:basedOn w:val="a0"/>
    <w:uiPriority w:val="99"/>
    <w:semiHidden/>
    <w:rsid w:val="00991785"/>
    <w:rPr>
      <w:rFonts w:ascii="Tahoma" w:hAnsi="Tahoma" w:cs="Tahoma"/>
      <w:sz w:val="16"/>
      <w:szCs w:val="16"/>
    </w:rPr>
  </w:style>
  <w:style w:type="paragraph" w:customStyle="1" w:styleId="affff5">
    <w:name w:val="Знак Знак Знак Знак Знак Знак Знак"/>
    <w:basedOn w:val="a"/>
    <w:rsid w:val="0099178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d-abs-pos">
    <w:name w:val="sd-abs-pos"/>
    <w:basedOn w:val="a0"/>
    <w:rsid w:val="00991785"/>
  </w:style>
  <w:style w:type="paragraph" w:customStyle="1" w:styleId="1fe">
    <w:name w:val="Знак Знак1 Знак Знак"/>
    <w:basedOn w:val="a"/>
    <w:rsid w:val="00991785"/>
    <w:pPr>
      <w:spacing w:line="240" w:lineRule="exact"/>
    </w:pPr>
    <w:rPr>
      <w:rFonts w:ascii="Verdana" w:eastAsia="Arial Unicode MS" w:hAnsi="Verdana" w:cs="Verdana"/>
      <w:sz w:val="24"/>
      <w:szCs w:val="24"/>
      <w:lang w:val="en-US"/>
    </w:rPr>
  </w:style>
  <w:style w:type="paragraph" w:customStyle="1" w:styleId="affff6">
    <w:name w:val="Основной шрифт абзаца Знак"/>
    <w:aliases w:val="Знак1 Знак"/>
    <w:basedOn w:val="a"/>
    <w:rsid w:val="00991785"/>
    <w:pPr>
      <w:spacing w:line="240" w:lineRule="exact"/>
    </w:pPr>
    <w:rPr>
      <w:rFonts w:ascii="Verdana" w:eastAsia="Times New Roman" w:hAnsi="Verdana" w:cs="Times New Roman"/>
      <w:sz w:val="24"/>
      <w:szCs w:val="24"/>
      <w:lang w:val="en-US"/>
    </w:rPr>
  </w:style>
  <w:style w:type="paragraph" w:customStyle="1" w:styleId="xl63">
    <w:name w:val="xl63"/>
    <w:basedOn w:val="a"/>
    <w:rsid w:val="00991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9917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rsid w:val="00991785"/>
    <w:rPr>
      <w:rFonts w:ascii="Courier New" w:eastAsia="Calibri" w:hAnsi="Courier New" w:cs="Times New Roman"/>
      <w:sz w:val="20"/>
      <w:szCs w:val="20"/>
    </w:rPr>
  </w:style>
  <w:style w:type="paragraph" w:styleId="HTML0">
    <w:name w:val="HTML Preformatted"/>
    <w:basedOn w:val="a"/>
    <w:link w:val="HTML"/>
    <w:unhideWhenUsed/>
    <w:rsid w:val="0099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alibri" w:hAnsi="Courier New" w:cs="Times New Roman"/>
      <w:sz w:val="20"/>
      <w:szCs w:val="20"/>
    </w:rPr>
  </w:style>
  <w:style w:type="character" w:customStyle="1" w:styleId="HTML1">
    <w:name w:val="Стандартный HTML Знак1"/>
    <w:basedOn w:val="a0"/>
    <w:uiPriority w:val="99"/>
    <w:semiHidden/>
    <w:rsid w:val="00991785"/>
    <w:rPr>
      <w:rFonts w:ascii="Consolas" w:hAnsi="Consolas"/>
      <w:sz w:val="20"/>
      <w:szCs w:val="20"/>
    </w:rPr>
  </w:style>
  <w:style w:type="character" w:customStyle="1" w:styleId="1ff">
    <w:name w:val="Текст примечания Знак1"/>
    <w:basedOn w:val="a0"/>
    <w:uiPriority w:val="99"/>
    <w:semiHidden/>
    <w:rsid w:val="00991785"/>
    <w:rPr>
      <w:sz w:val="20"/>
      <w:szCs w:val="20"/>
    </w:rPr>
  </w:style>
  <w:style w:type="character" w:customStyle="1" w:styleId="1ff0">
    <w:name w:val="Текст концевой сноски Знак1"/>
    <w:basedOn w:val="a0"/>
    <w:uiPriority w:val="99"/>
    <w:semiHidden/>
    <w:rsid w:val="00991785"/>
    <w:rPr>
      <w:sz w:val="20"/>
      <w:szCs w:val="20"/>
    </w:rPr>
  </w:style>
  <w:style w:type="character" w:customStyle="1" w:styleId="214">
    <w:name w:val="Основной текст с отступом 2 Знак1"/>
    <w:basedOn w:val="a0"/>
    <w:semiHidden/>
    <w:rsid w:val="00991785"/>
  </w:style>
  <w:style w:type="character" w:customStyle="1" w:styleId="1ff1">
    <w:name w:val="Текст Знак1"/>
    <w:basedOn w:val="a0"/>
    <w:uiPriority w:val="99"/>
    <w:semiHidden/>
    <w:rsid w:val="00991785"/>
    <w:rPr>
      <w:rFonts w:ascii="Consolas" w:hAnsi="Consolas" w:cs="Consolas"/>
      <w:sz w:val="21"/>
      <w:szCs w:val="21"/>
    </w:rPr>
  </w:style>
  <w:style w:type="character" w:customStyle="1" w:styleId="1ff2">
    <w:name w:val="Тема примечания Знак1"/>
    <w:basedOn w:val="1ff"/>
    <w:uiPriority w:val="99"/>
    <w:semiHidden/>
    <w:rsid w:val="00991785"/>
    <w:rPr>
      <w:b/>
      <w:bCs/>
      <w:sz w:val="20"/>
      <w:szCs w:val="20"/>
    </w:rPr>
  </w:style>
  <w:style w:type="character" w:customStyle="1" w:styleId="2f0">
    <w:name w:val="Обычный (веб) Знак2"/>
    <w:aliases w:val="Обычный (веб) Знак1 Знак1,Обычный (веб) Знак Знак Знак1"/>
    <w:locked/>
    <w:rsid w:val="00991785"/>
  </w:style>
  <w:style w:type="character" w:customStyle="1" w:styleId="80">
    <w:name w:val="Основной текст (8)_"/>
    <w:basedOn w:val="a0"/>
    <w:link w:val="81"/>
    <w:locked/>
    <w:rsid w:val="00991785"/>
    <w:rPr>
      <w:rFonts w:ascii="Times New Roman" w:eastAsia="Times New Roman" w:hAnsi="Times New Roman" w:cs="Times New Roman"/>
      <w:b/>
      <w:bCs/>
      <w:sz w:val="28"/>
      <w:szCs w:val="28"/>
      <w:shd w:val="clear" w:color="auto" w:fill="FFFFFF"/>
    </w:rPr>
  </w:style>
  <w:style w:type="paragraph" w:customStyle="1" w:styleId="81">
    <w:name w:val="Основной текст (8)"/>
    <w:basedOn w:val="a"/>
    <w:link w:val="80"/>
    <w:rsid w:val="00991785"/>
    <w:pPr>
      <w:widowControl w:val="0"/>
      <w:shd w:val="clear" w:color="auto" w:fill="FFFFFF"/>
      <w:spacing w:before="1620" w:after="240" w:line="322" w:lineRule="exact"/>
      <w:jc w:val="center"/>
    </w:pPr>
    <w:rPr>
      <w:rFonts w:ascii="Times New Roman" w:eastAsia="Times New Roman" w:hAnsi="Times New Roman" w:cs="Times New Roman"/>
      <w:b/>
      <w:bCs/>
      <w:sz w:val="28"/>
      <w:szCs w:val="28"/>
    </w:rPr>
  </w:style>
  <w:style w:type="character" w:customStyle="1" w:styleId="3b">
    <w:name w:val="Заголовок №3_"/>
    <w:basedOn w:val="a0"/>
    <w:link w:val="3c"/>
    <w:locked/>
    <w:rsid w:val="00991785"/>
    <w:rPr>
      <w:rFonts w:ascii="Times New Roman" w:eastAsia="Times New Roman" w:hAnsi="Times New Roman" w:cs="Times New Roman"/>
      <w:b/>
      <w:bCs/>
      <w:sz w:val="28"/>
      <w:szCs w:val="28"/>
      <w:shd w:val="clear" w:color="auto" w:fill="FFFFFF"/>
    </w:rPr>
  </w:style>
  <w:style w:type="paragraph" w:customStyle="1" w:styleId="3c">
    <w:name w:val="Заголовок №3"/>
    <w:basedOn w:val="a"/>
    <w:link w:val="3b"/>
    <w:rsid w:val="00991785"/>
    <w:pPr>
      <w:widowControl w:val="0"/>
      <w:shd w:val="clear" w:color="auto" w:fill="FFFFFF"/>
      <w:spacing w:before="600" w:after="0" w:line="374" w:lineRule="exact"/>
      <w:ind w:hanging="100"/>
      <w:jc w:val="center"/>
      <w:outlineLvl w:val="2"/>
    </w:pPr>
    <w:rPr>
      <w:rFonts w:ascii="Times New Roman" w:eastAsia="Times New Roman" w:hAnsi="Times New Roman" w:cs="Times New Roman"/>
      <w:b/>
      <w:bCs/>
      <w:sz w:val="28"/>
      <w:szCs w:val="28"/>
    </w:rPr>
  </w:style>
  <w:style w:type="paragraph" w:customStyle="1" w:styleId="unformattext">
    <w:name w:val="unformattext"/>
    <w:basedOn w:val="a"/>
    <w:uiPriority w:val="99"/>
    <w:rsid w:val="00991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3">
    <w:name w:val="Текст1"/>
    <w:basedOn w:val="a"/>
    <w:uiPriority w:val="99"/>
    <w:rsid w:val="00991785"/>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googqs-tidbit-0">
    <w:name w:val="goog_qs-tidbit-0"/>
    <w:basedOn w:val="a0"/>
    <w:rsid w:val="00991785"/>
  </w:style>
  <w:style w:type="character" w:customStyle="1" w:styleId="9pt">
    <w:name w:val="Основной текст + 9 pt"/>
    <w:aliases w:val="Полужирный,Интервал 3 pt"/>
    <w:basedOn w:val="a7"/>
    <w:rsid w:val="00991785"/>
    <w:rPr>
      <w:rFonts w:ascii="Times New Roman" w:eastAsia="Times New Roman" w:hAnsi="Times New Roman" w:cs="Times New Roman" w:hint="default"/>
      <w:b/>
      <w:bCs/>
      <w:color w:val="000000"/>
      <w:spacing w:val="60"/>
      <w:w w:val="100"/>
      <w:position w:val="0"/>
      <w:sz w:val="18"/>
      <w:szCs w:val="18"/>
      <w:shd w:val="clear" w:color="auto" w:fill="FFFFFF"/>
      <w:lang w:val="ru-RU"/>
    </w:rPr>
  </w:style>
  <w:style w:type="character" w:customStyle="1" w:styleId="13pt">
    <w:name w:val="Основной текст + 13 pt"/>
    <w:rsid w:val="00991785"/>
    <w:rPr>
      <w:rFonts w:ascii="Arial" w:hAnsi="Arial" w:cs="Arial" w:hint="default"/>
      <w:sz w:val="26"/>
      <w:szCs w:val="26"/>
      <w:lang w:val="ru-RU" w:eastAsia="ru-RU" w:bidi="ar-SA"/>
    </w:rPr>
  </w:style>
  <w:style w:type="paragraph" w:customStyle="1" w:styleId="pc">
    <w:name w:val="pc"/>
    <w:basedOn w:val="a"/>
    <w:rsid w:val="00991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2">
    <w:name w:val="Основной текст12"/>
    <w:rsid w:val="00991785"/>
  </w:style>
  <w:style w:type="paragraph" w:customStyle="1" w:styleId="171">
    <w:name w:val="Основной текст17"/>
    <w:basedOn w:val="a"/>
    <w:rsid w:val="00991785"/>
    <w:pPr>
      <w:shd w:val="clear" w:color="auto" w:fill="FFFFFF"/>
      <w:spacing w:before="480" w:after="0" w:line="322" w:lineRule="exact"/>
      <w:jc w:val="both"/>
    </w:pPr>
    <w:rPr>
      <w:rFonts w:eastAsiaTheme="minorEastAsia"/>
      <w:sz w:val="27"/>
      <w:szCs w:val="27"/>
      <w:lang w:eastAsia="ru-RU"/>
    </w:rPr>
  </w:style>
  <w:style w:type="paragraph" w:customStyle="1" w:styleId="affff7">
    <w:name w:val="Подзаголовок для информации об изменениях"/>
    <w:basedOn w:val="a"/>
    <w:next w:val="a"/>
    <w:rsid w:val="00991785"/>
    <w:pPr>
      <w:autoSpaceDE w:val="0"/>
      <w:autoSpaceDN w:val="0"/>
      <w:adjustRightInd w:val="0"/>
      <w:spacing w:after="0" w:line="240" w:lineRule="auto"/>
      <w:jc w:val="both"/>
    </w:pPr>
    <w:rPr>
      <w:rFonts w:ascii="Arial" w:eastAsia="Times New Roman" w:hAnsi="Arial" w:cs="Times New Roman"/>
      <w:b/>
      <w:bCs/>
      <w:color w:val="353842"/>
      <w:sz w:val="24"/>
      <w:szCs w:val="24"/>
      <w:lang w:eastAsia="ru-RU"/>
    </w:rPr>
  </w:style>
  <w:style w:type="table" w:customStyle="1" w:styleId="150">
    <w:name w:val="Сетка таблицы15"/>
    <w:basedOn w:val="a1"/>
    <w:rsid w:val="00991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basedOn w:val="a0"/>
    <w:uiPriority w:val="9"/>
    <w:semiHidden/>
    <w:rsid w:val="00991785"/>
    <w:rPr>
      <w:rFonts w:asciiTheme="majorHAnsi" w:eastAsiaTheme="majorEastAsia" w:hAnsiTheme="majorHAnsi" w:cstheme="majorBidi"/>
      <w:color w:val="2F5496" w:themeColor="accent1" w:themeShade="BF"/>
      <w:sz w:val="26"/>
      <w:szCs w:val="26"/>
      <w:lang w:eastAsia="ru-RU"/>
    </w:rPr>
  </w:style>
  <w:style w:type="character" w:customStyle="1" w:styleId="313">
    <w:name w:val="Заголовок 3 Знак1"/>
    <w:basedOn w:val="a0"/>
    <w:uiPriority w:val="9"/>
    <w:semiHidden/>
    <w:rsid w:val="00991785"/>
    <w:rPr>
      <w:rFonts w:asciiTheme="majorHAnsi" w:eastAsiaTheme="majorEastAsia" w:hAnsiTheme="majorHAnsi" w:cstheme="majorBidi"/>
      <w:color w:val="1F3763" w:themeColor="accent1" w:themeShade="7F"/>
      <w:sz w:val="24"/>
      <w:szCs w:val="24"/>
      <w:lang w:eastAsia="ru-RU"/>
    </w:rPr>
  </w:style>
  <w:style w:type="paragraph" w:styleId="22">
    <w:name w:val="Body Text Indent 2"/>
    <w:basedOn w:val="a"/>
    <w:link w:val="222"/>
    <w:unhideWhenUsed/>
    <w:rsid w:val="00991785"/>
    <w:pPr>
      <w:spacing w:after="120" w:line="480" w:lineRule="auto"/>
      <w:ind w:left="283"/>
    </w:pPr>
    <w:rPr>
      <w:rFonts w:eastAsiaTheme="minorEastAsia"/>
      <w:lang w:eastAsia="ru-RU"/>
    </w:rPr>
  </w:style>
  <w:style w:type="character" w:customStyle="1" w:styleId="222">
    <w:name w:val="Основной текст с отступом 2 Знак2"/>
    <w:basedOn w:val="a0"/>
    <w:link w:val="22"/>
    <w:rsid w:val="00991785"/>
    <w:rPr>
      <w:rFonts w:eastAsiaTheme="minorEastAsia"/>
      <w:lang w:eastAsia="ru-RU"/>
    </w:rPr>
  </w:style>
  <w:style w:type="paragraph" w:styleId="33">
    <w:name w:val="Body Text Indent 3"/>
    <w:basedOn w:val="a"/>
    <w:link w:val="321"/>
    <w:unhideWhenUsed/>
    <w:rsid w:val="00991785"/>
    <w:pPr>
      <w:spacing w:after="120" w:line="276" w:lineRule="auto"/>
      <w:ind w:left="283"/>
    </w:pPr>
    <w:rPr>
      <w:rFonts w:eastAsiaTheme="minorEastAsia"/>
      <w:sz w:val="16"/>
      <w:szCs w:val="16"/>
      <w:lang w:eastAsia="ru-RU"/>
    </w:rPr>
  </w:style>
  <w:style w:type="character" w:customStyle="1" w:styleId="321">
    <w:name w:val="Основной текст с отступом 3 Знак2"/>
    <w:basedOn w:val="a0"/>
    <w:link w:val="33"/>
    <w:rsid w:val="00991785"/>
    <w:rPr>
      <w:rFonts w:eastAsiaTheme="minorEastAsia"/>
      <w:sz w:val="16"/>
      <w:szCs w:val="16"/>
      <w:lang w:eastAsia="ru-RU"/>
    </w:rPr>
  </w:style>
  <w:style w:type="paragraph" w:styleId="afe">
    <w:name w:val="Body Text First Indent"/>
    <w:basedOn w:val="af4"/>
    <w:link w:val="afd"/>
    <w:unhideWhenUsed/>
    <w:rsid w:val="00991785"/>
    <w:pPr>
      <w:spacing w:after="200" w:line="276" w:lineRule="auto"/>
      <w:ind w:firstLine="360"/>
    </w:pPr>
    <w:rPr>
      <w:rFonts w:asciiTheme="minorHAnsi" w:eastAsia="Calibri" w:hAnsiTheme="minorHAnsi" w:cstheme="minorBidi"/>
      <w:sz w:val="22"/>
      <w:szCs w:val="22"/>
      <w:lang w:eastAsia="en-US"/>
    </w:rPr>
  </w:style>
  <w:style w:type="character" w:customStyle="1" w:styleId="2f1">
    <w:name w:val="Красная строка Знак2"/>
    <w:basedOn w:val="af5"/>
    <w:uiPriority w:val="99"/>
    <w:semiHidden/>
    <w:rsid w:val="00991785"/>
    <w:rPr>
      <w:rFonts w:ascii="Times New Roman" w:eastAsia="Times New Roman" w:hAnsi="Times New Roman" w:cs="Times New Roman"/>
      <w:sz w:val="24"/>
      <w:szCs w:val="24"/>
      <w:lang w:eastAsia="ru-RU"/>
    </w:rPr>
  </w:style>
  <w:style w:type="table" w:customStyle="1" w:styleId="140">
    <w:name w:val="Сетка таблицы14"/>
    <w:basedOn w:val="a1"/>
    <w:next w:val="a8"/>
    <w:uiPriority w:val="59"/>
    <w:rsid w:val="009917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8"/>
    <w:uiPriority w:val="59"/>
    <w:rsid w:val="009917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1"/>
    <w:next w:val="a8"/>
    <w:rsid w:val="00991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8"/>
    <w:locked/>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8"/>
    <w:uiPriority w:val="59"/>
    <w:rsid w:val="009917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rsid w:val="00991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rsid w:val="00991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semiHidden/>
    <w:rsid w:val="00991785"/>
  </w:style>
  <w:style w:type="table" w:customStyle="1" w:styleId="2110">
    <w:name w:val="Сетка таблицы211"/>
    <w:basedOn w:val="a1"/>
    <w:next w:val="a8"/>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rsid w:val="00991785"/>
  </w:style>
  <w:style w:type="numbering" w:customStyle="1" w:styleId="53">
    <w:name w:val="Нет списка5"/>
    <w:next w:val="a2"/>
    <w:uiPriority w:val="99"/>
    <w:semiHidden/>
    <w:unhideWhenUsed/>
    <w:rsid w:val="00991785"/>
  </w:style>
  <w:style w:type="numbering" w:customStyle="1" w:styleId="131">
    <w:name w:val="Нет списка13"/>
    <w:next w:val="a2"/>
    <w:uiPriority w:val="99"/>
    <w:semiHidden/>
    <w:unhideWhenUsed/>
    <w:rsid w:val="00991785"/>
  </w:style>
  <w:style w:type="table" w:customStyle="1" w:styleId="230">
    <w:name w:val="Сетка таблицы23"/>
    <w:basedOn w:val="a1"/>
    <w:next w:val="a8"/>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2"/>
    <w:semiHidden/>
    <w:rsid w:val="00991785"/>
  </w:style>
  <w:style w:type="numbering" w:customStyle="1" w:styleId="1121">
    <w:name w:val="Нет списка112"/>
    <w:next w:val="a2"/>
    <w:semiHidden/>
    <w:rsid w:val="00991785"/>
  </w:style>
  <w:style w:type="table" w:customStyle="1" w:styleId="4311">
    <w:name w:val="Сетка таблицы4311"/>
    <w:basedOn w:val="a1"/>
    <w:next w:val="a8"/>
    <w:uiPriority w:val="99"/>
    <w:locked/>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1"/>
    <w:next w:val="a8"/>
    <w:uiPriority w:val="59"/>
    <w:rsid w:val="009917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991785"/>
  </w:style>
  <w:style w:type="numbering" w:customStyle="1" w:styleId="1211">
    <w:name w:val="Нет списка121"/>
    <w:next w:val="a2"/>
    <w:uiPriority w:val="99"/>
    <w:semiHidden/>
    <w:unhideWhenUsed/>
    <w:rsid w:val="00991785"/>
  </w:style>
  <w:style w:type="table" w:customStyle="1" w:styleId="2120">
    <w:name w:val="Сетка таблицы212"/>
    <w:basedOn w:val="a1"/>
    <w:next w:val="a8"/>
    <w:rsid w:val="00991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2"/>
    <w:semiHidden/>
    <w:rsid w:val="00991785"/>
  </w:style>
  <w:style w:type="numbering" w:customStyle="1" w:styleId="11120">
    <w:name w:val="Нет списка1112"/>
    <w:next w:val="a2"/>
    <w:semiHidden/>
    <w:rsid w:val="00991785"/>
  </w:style>
  <w:style w:type="numbering" w:customStyle="1" w:styleId="411">
    <w:name w:val="Нет списка41"/>
    <w:next w:val="a2"/>
    <w:uiPriority w:val="99"/>
    <w:semiHidden/>
    <w:unhideWhenUsed/>
    <w:rsid w:val="00991785"/>
  </w:style>
  <w:style w:type="table" w:customStyle="1" w:styleId="141">
    <w:name w:val="Сетка таблицы141"/>
    <w:basedOn w:val="a1"/>
    <w:rsid w:val="00991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8"/>
    <w:rsid w:val="00991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8"/>
    <w:rsid w:val="00991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8"/>
    <w:uiPriority w:val="59"/>
    <w:rsid w:val="009917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8"/>
    <w:uiPriority w:val="59"/>
    <w:rsid w:val="009917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8"/>
    <w:uiPriority w:val="59"/>
    <w:rsid w:val="009917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8"/>
    <w:uiPriority w:val="59"/>
    <w:rsid w:val="009917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1"/>
    <w:rsid w:val="00991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8"/>
    <w:rsid w:val="00991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59"/>
    <w:rsid w:val="00991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8"/>
    <w:uiPriority w:val="59"/>
    <w:rsid w:val="009917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1"/>
    <w:next w:val="a8"/>
    <w:rsid w:val="00991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8"/>
    <w:rsid w:val="00991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991785"/>
  </w:style>
  <w:style w:type="numbering" w:customStyle="1" w:styleId="142">
    <w:name w:val="Нет списка14"/>
    <w:next w:val="a2"/>
    <w:uiPriority w:val="99"/>
    <w:semiHidden/>
    <w:unhideWhenUsed/>
    <w:rsid w:val="00991785"/>
  </w:style>
  <w:style w:type="numbering" w:customStyle="1" w:styleId="231">
    <w:name w:val="Нет списка23"/>
    <w:next w:val="a2"/>
    <w:semiHidden/>
    <w:rsid w:val="00991785"/>
  </w:style>
  <w:style w:type="numbering" w:customStyle="1" w:styleId="1130">
    <w:name w:val="Нет списка113"/>
    <w:next w:val="a2"/>
    <w:uiPriority w:val="99"/>
    <w:semiHidden/>
    <w:rsid w:val="00991785"/>
  </w:style>
  <w:style w:type="numbering" w:customStyle="1" w:styleId="322">
    <w:name w:val="Нет списка32"/>
    <w:next w:val="a2"/>
    <w:uiPriority w:val="99"/>
    <w:semiHidden/>
    <w:unhideWhenUsed/>
    <w:rsid w:val="00991785"/>
  </w:style>
  <w:style w:type="numbering" w:customStyle="1" w:styleId="1221">
    <w:name w:val="Нет списка122"/>
    <w:next w:val="a2"/>
    <w:uiPriority w:val="99"/>
    <w:semiHidden/>
    <w:unhideWhenUsed/>
    <w:rsid w:val="00991785"/>
  </w:style>
  <w:style w:type="numbering" w:customStyle="1" w:styleId="2121">
    <w:name w:val="Нет списка212"/>
    <w:next w:val="a2"/>
    <w:semiHidden/>
    <w:rsid w:val="00991785"/>
  </w:style>
  <w:style w:type="numbering" w:customStyle="1" w:styleId="1113">
    <w:name w:val="Нет списка1113"/>
    <w:next w:val="a2"/>
    <w:uiPriority w:val="99"/>
    <w:semiHidden/>
    <w:rsid w:val="00991785"/>
  </w:style>
  <w:style w:type="numbering" w:customStyle="1" w:styleId="421">
    <w:name w:val="Нет списка42"/>
    <w:next w:val="a2"/>
    <w:uiPriority w:val="99"/>
    <w:semiHidden/>
    <w:unhideWhenUsed/>
    <w:rsid w:val="00991785"/>
  </w:style>
  <w:style w:type="numbering" w:customStyle="1" w:styleId="11112">
    <w:name w:val="Нет списка11112"/>
    <w:next w:val="a2"/>
    <w:semiHidden/>
    <w:rsid w:val="00991785"/>
  </w:style>
  <w:style w:type="numbering" w:customStyle="1" w:styleId="111112">
    <w:name w:val="Нет списка111112"/>
    <w:next w:val="a2"/>
    <w:semiHidden/>
    <w:rsid w:val="00991785"/>
  </w:style>
  <w:style w:type="numbering" w:customStyle="1" w:styleId="512">
    <w:name w:val="Нет списка51"/>
    <w:next w:val="a2"/>
    <w:uiPriority w:val="99"/>
    <w:semiHidden/>
    <w:unhideWhenUsed/>
    <w:rsid w:val="00991785"/>
  </w:style>
  <w:style w:type="numbering" w:customStyle="1" w:styleId="1310">
    <w:name w:val="Нет списка131"/>
    <w:next w:val="a2"/>
    <w:uiPriority w:val="99"/>
    <w:semiHidden/>
    <w:unhideWhenUsed/>
    <w:rsid w:val="00991785"/>
  </w:style>
  <w:style w:type="numbering" w:customStyle="1" w:styleId="2210">
    <w:name w:val="Нет списка221"/>
    <w:next w:val="a2"/>
    <w:semiHidden/>
    <w:rsid w:val="00991785"/>
  </w:style>
  <w:style w:type="numbering" w:customStyle="1" w:styleId="11210">
    <w:name w:val="Нет списка1121"/>
    <w:next w:val="a2"/>
    <w:semiHidden/>
    <w:rsid w:val="00991785"/>
  </w:style>
  <w:style w:type="numbering" w:customStyle="1" w:styleId="3111">
    <w:name w:val="Нет списка311"/>
    <w:next w:val="a2"/>
    <w:uiPriority w:val="99"/>
    <w:semiHidden/>
    <w:unhideWhenUsed/>
    <w:rsid w:val="00991785"/>
  </w:style>
  <w:style w:type="numbering" w:customStyle="1" w:styleId="12110">
    <w:name w:val="Нет списка1211"/>
    <w:next w:val="a2"/>
    <w:uiPriority w:val="99"/>
    <w:semiHidden/>
    <w:unhideWhenUsed/>
    <w:rsid w:val="00991785"/>
  </w:style>
  <w:style w:type="numbering" w:customStyle="1" w:styleId="21110">
    <w:name w:val="Нет списка2111"/>
    <w:next w:val="a2"/>
    <w:semiHidden/>
    <w:rsid w:val="00991785"/>
  </w:style>
  <w:style w:type="numbering" w:customStyle="1" w:styleId="11121">
    <w:name w:val="Нет списка11121"/>
    <w:next w:val="a2"/>
    <w:semiHidden/>
    <w:rsid w:val="00991785"/>
  </w:style>
  <w:style w:type="numbering" w:customStyle="1" w:styleId="4110">
    <w:name w:val="Нет списка411"/>
    <w:next w:val="a2"/>
    <w:uiPriority w:val="99"/>
    <w:semiHidden/>
    <w:unhideWhenUsed/>
    <w:rsid w:val="00991785"/>
  </w:style>
  <w:style w:type="numbering" w:customStyle="1" w:styleId="71">
    <w:name w:val="Нет списка7"/>
    <w:next w:val="a2"/>
    <w:uiPriority w:val="99"/>
    <w:semiHidden/>
    <w:unhideWhenUsed/>
    <w:rsid w:val="00991785"/>
  </w:style>
  <w:style w:type="numbering" w:customStyle="1" w:styleId="151">
    <w:name w:val="Нет списка15"/>
    <w:next w:val="a2"/>
    <w:uiPriority w:val="99"/>
    <w:semiHidden/>
    <w:unhideWhenUsed/>
    <w:rsid w:val="00991785"/>
  </w:style>
  <w:style w:type="numbering" w:customStyle="1" w:styleId="241">
    <w:name w:val="Нет списка24"/>
    <w:next w:val="a2"/>
    <w:semiHidden/>
    <w:rsid w:val="00991785"/>
  </w:style>
  <w:style w:type="numbering" w:customStyle="1" w:styleId="114">
    <w:name w:val="Нет списка114"/>
    <w:next w:val="a2"/>
    <w:uiPriority w:val="99"/>
    <w:semiHidden/>
    <w:rsid w:val="00991785"/>
  </w:style>
  <w:style w:type="numbering" w:customStyle="1" w:styleId="331">
    <w:name w:val="Нет списка33"/>
    <w:next w:val="a2"/>
    <w:uiPriority w:val="99"/>
    <w:semiHidden/>
    <w:unhideWhenUsed/>
    <w:rsid w:val="00991785"/>
  </w:style>
  <w:style w:type="numbering" w:customStyle="1" w:styleId="123">
    <w:name w:val="Нет списка123"/>
    <w:next w:val="a2"/>
    <w:uiPriority w:val="99"/>
    <w:semiHidden/>
    <w:unhideWhenUsed/>
    <w:rsid w:val="00991785"/>
  </w:style>
  <w:style w:type="numbering" w:customStyle="1" w:styleId="2130">
    <w:name w:val="Нет списка213"/>
    <w:next w:val="a2"/>
    <w:semiHidden/>
    <w:rsid w:val="00991785"/>
  </w:style>
  <w:style w:type="numbering" w:customStyle="1" w:styleId="1114">
    <w:name w:val="Нет списка1114"/>
    <w:next w:val="a2"/>
    <w:uiPriority w:val="99"/>
    <w:semiHidden/>
    <w:rsid w:val="00991785"/>
  </w:style>
  <w:style w:type="numbering" w:customStyle="1" w:styleId="430">
    <w:name w:val="Нет списка43"/>
    <w:next w:val="a2"/>
    <w:uiPriority w:val="99"/>
    <w:semiHidden/>
    <w:unhideWhenUsed/>
    <w:rsid w:val="00991785"/>
  </w:style>
  <w:style w:type="numbering" w:customStyle="1" w:styleId="11113">
    <w:name w:val="Нет списка11113"/>
    <w:next w:val="a2"/>
    <w:semiHidden/>
    <w:rsid w:val="00991785"/>
  </w:style>
  <w:style w:type="numbering" w:customStyle="1" w:styleId="111113">
    <w:name w:val="Нет списка111113"/>
    <w:next w:val="a2"/>
    <w:semiHidden/>
    <w:rsid w:val="00991785"/>
  </w:style>
  <w:style w:type="numbering" w:customStyle="1" w:styleId="521">
    <w:name w:val="Нет списка52"/>
    <w:next w:val="a2"/>
    <w:uiPriority w:val="99"/>
    <w:semiHidden/>
    <w:unhideWhenUsed/>
    <w:rsid w:val="00991785"/>
  </w:style>
  <w:style w:type="numbering" w:customStyle="1" w:styleId="132">
    <w:name w:val="Нет списка132"/>
    <w:next w:val="a2"/>
    <w:uiPriority w:val="99"/>
    <w:semiHidden/>
    <w:unhideWhenUsed/>
    <w:rsid w:val="00991785"/>
  </w:style>
  <w:style w:type="numbering" w:customStyle="1" w:styleId="2220">
    <w:name w:val="Нет списка222"/>
    <w:next w:val="a2"/>
    <w:semiHidden/>
    <w:rsid w:val="00991785"/>
  </w:style>
  <w:style w:type="numbering" w:customStyle="1" w:styleId="1122">
    <w:name w:val="Нет списка1122"/>
    <w:next w:val="a2"/>
    <w:semiHidden/>
    <w:rsid w:val="00991785"/>
  </w:style>
  <w:style w:type="numbering" w:customStyle="1" w:styleId="3122">
    <w:name w:val="Нет списка312"/>
    <w:next w:val="a2"/>
    <w:uiPriority w:val="99"/>
    <w:semiHidden/>
    <w:unhideWhenUsed/>
    <w:rsid w:val="00991785"/>
  </w:style>
  <w:style w:type="numbering" w:customStyle="1" w:styleId="1212">
    <w:name w:val="Нет списка1212"/>
    <w:next w:val="a2"/>
    <w:uiPriority w:val="99"/>
    <w:semiHidden/>
    <w:unhideWhenUsed/>
    <w:rsid w:val="00991785"/>
  </w:style>
  <w:style w:type="numbering" w:customStyle="1" w:styleId="2112">
    <w:name w:val="Нет списка2112"/>
    <w:next w:val="a2"/>
    <w:semiHidden/>
    <w:rsid w:val="00991785"/>
  </w:style>
  <w:style w:type="numbering" w:customStyle="1" w:styleId="11122">
    <w:name w:val="Нет списка11122"/>
    <w:next w:val="a2"/>
    <w:semiHidden/>
    <w:rsid w:val="00991785"/>
  </w:style>
  <w:style w:type="numbering" w:customStyle="1" w:styleId="412">
    <w:name w:val="Нет списка412"/>
    <w:next w:val="a2"/>
    <w:uiPriority w:val="99"/>
    <w:semiHidden/>
    <w:unhideWhenUsed/>
    <w:rsid w:val="00991785"/>
  </w:style>
  <w:style w:type="table" w:customStyle="1" w:styleId="260">
    <w:name w:val="Сетка таблицы26"/>
    <w:basedOn w:val="a1"/>
    <w:next w:val="a8"/>
    <w:rsid w:val="009917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1"/>
    <w:next w:val="a8"/>
    <w:uiPriority w:val="59"/>
    <w:rsid w:val="009917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
    <w:name w:val="Сетка таблицы213"/>
    <w:basedOn w:val="a1"/>
    <w:rsid w:val="00991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3">
    <w:name w:val="Заголовок 51"/>
    <w:basedOn w:val="a"/>
    <w:next w:val="a"/>
    <w:uiPriority w:val="9"/>
    <w:semiHidden/>
    <w:unhideWhenUsed/>
    <w:qFormat/>
    <w:rsid w:val="00991785"/>
    <w:pPr>
      <w:keepNext/>
      <w:keepLines/>
      <w:spacing w:before="200" w:after="0" w:line="276" w:lineRule="auto"/>
      <w:outlineLvl w:val="4"/>
    </w:pPr>
    <w:rPr>
      <w:rFonts w:ascii="Cambria" w:eastAsia="Times New Roman" w:hAnsi="Cambria" w:cs="Times New Roman"/>
      <w:color w:val="243F60"/>
      <w:lang w:eastAsia="ru-RU"/>
    </w:rPr>
  </w:style>
  <w:style w:type="numbering" w:customStyle="1" w:styleId="82">
    <w:name w:val="Нет списка8"/>
    <w:next w:val="a2"/>
    <w:uiPriority w:val="99"/>
    <w:semiHidden/>
    <w:unhideWhenUsed/>
    <w:rsid w:val="00991785"/>
  </w:style>
  <w:style w:type="table" w:customStyle="1" w:styleId="350">
    <w:name w:val="Сетка таблицы35"/>
    <w:basedOn w:val="a1"/>
    <w:rsid w:val="00991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0">
    <w:name w:val="headertext"/>
    <w:basedOn w:val="a"/>
    <w:uiPriority w:val="99"/>
    <w:rsid w:val="00991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91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991785"/>
    <w:rPr>
      <w:rFonts w:ascii="Times New Roman" w:hAnsi="Times New Roman" w:cs="Times New Roman"/>
      <w:sz w:val="22"/>
      <w:szCs w:val="22"/>
    </w:rPr>
  </w:style>
  <w:style w:type="character" w:customStyle="1" w:styleId="blk">
    <w:name w:val="blk"/>
    <w:basedOn w:val="a0"/>
    <w:rsid w:val="00991785"/>
  </w:style>
  <w:style w:type="character" w:customStyle="1" w:styleId="133">
    <w:name w:val="Основной текст13"/>
    <w:rsid w:val="00991785"/>
  </w:style>
  <w:style w:type="character" w:customStyle="1" w:styleId="143">
    <w:name w:val="Основной текст14"/>
    <w:rsid w:val="00991785"/>
  </w:style>
  <w:style w:type="character" w:customStyle="1" w:styleId="152">
    <w:name w:val="Основной текст15"/>
    <w:rsid w:val="00991785"/>
  </w:style>
  <w:style w:type="paragraph" w:customStyle="1" w:styleId="124">
    <w:name w:val="124"/>
    <w:basedOn w:val="a"/>
    <w:qFormat/>
    <w:rsid w:val="00991785"/>
    <w:pPr>
      <w:spacing w:after="0" w:line="240" w:lineRule="auto"/>
      <w:ind w:firstLine="709"/>
      <w:jc w:val="both"/>
    </w:pPr>
    <w:rPr>
      <w:rFonts w:ascii="Times New Roman" w:eastAsia="Times New Roman" w:hAnsi="Times New Roman" w:cs="Times New Roman"/>
      <w:sz w:val="28"/>
      <w:szCs w:val="24"/>
    </w:rPr>
  </w:style>
  <w:style w:type="paragraph" w:customStyle="1" w:styleId="affff8">
    <w:name w:val="Содержимое таблицы"/>
    <w:basedOn w:val="a"/>
    <w:rsid w:val="0099178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6">
    <w:name w:val="Основной текст 21"/>
    <w:basedOn w:val="a"/>
    <w:rsid w:val="00991785"/>
    <w:pPr>
      <w:overflowPunct w:val="0"/>
      <w:autoSpaceDE w:val="0"/>
      <w:autoSpaceDN w:val="0"/>
      <w:adjustRightInd w:val="0"/>
      <w:spacing w:after="0" w:line="240" w:lineRule="auto"/>
      <w:ind w:left="6521" w:firstLine="283"/>
      <w:jc w:val="both"/>
    </w:pPr>
    <w:rPr>
      <w:rFonts w:ascii="Times New Roman" w:eastAsia="Times New Roman" w:hAnsi="Times New Roman" w:cs="Times New Roman"/>
      <w:sz w:val="28"/>
      <w:szCs w:val="20"/>
      <w:lang w:eastAsia="ru-RU"/>
    </w:rPr>
  </w:style>
  <w:style w:type="table" w:customStyle="1" w:styleId="280">
    <w:name w:val="Сетка таблицы28"/>
    <w:basedOn w:val="a1"/>
    <w:next w:val="a8"/>
    <w:rsid w:val="00991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4">
    <w:name w:val="Заголовок 5 Знак1"/>
    <w:basedOn w:val="a0"/>
    <w:uiPriority w:val="9"/>
    <w:semiHidden/>
    <w:rsid w:val="0099178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39A1E-008F-4E7C-8AE7-62E88BC9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11096</Words>
  <Characters>63250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20</cp:revision>
  <cp:lastPrinted>2021-07-29T04:20:00Z</cp:lastPrinted>
  <dcterms:created xsi:type="dcterms:W3CDTF">2020-05-27T06:32:00Z</dcterms:created>
  <dcterms:modified xsi:type="dcterms:W3CDTF">2021-07-29T05:58:00Z</dcterms:modified>
</cp:coreProperties>
</file>