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3" w:rsidRPr="00AA7633" w:rsidRDefault="00AA7633" w:rsidP="00AA76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76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A7633" w:rsidRPr="00AA7633" w:rsidRDefault="00AA7633" w:rsidP="00AA76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7633">
        <w:rPr>
          <w:rFonts w:ascii="Times New Roman" w:hAnsi="Times New Roman" w:cs="Times New Roman"/>
          <w:b/>
          <w:sz w:val="28"/>
          <w:szCs w:val="28"/>
        </w:rPr>
        <w:t>АДМИНИСТРАЦИЯ СТОЙБИНСКОГО СЕЛЬСОВЕТА</w:t>
      </w:r>
    </w:p>
    <w:p w:rsidR="00AA7633" w:rsidRPr="00AA7633" w:rsidRDefault="00AA7633" w:rsidP="00AA76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7633">
        <w:rPr>
          <w:rFonts w:ascii="Times New Roman" w:hAnsi="Times New Roman" w:cs="Times New Roman"/>
          <w:b/>
          <w:sz w:val="28"/>
          <w:szCs w:val="28"/>
        </w:rPr>
        <w:t xml:space="preserve">СЕЛЕМДЖИНСКОГО РАЙОНА </w:t>
      </w:r>
    </w:p>
    <w:p w:rsidR="00AA7633" w:rsidRPr="00AA7633" w:rsidRDefault="00AA7633" w:rsidP="00AA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33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AA7633" w:rsidRPr="00AA7633" w:rsidRDefault="00AA7633" w:rsidP="00AA7633">
      <w:pPr>
        <w:rPr>
          <w:rFonts w:ascii="Times New Roman" w:hAnsi="Times New Roman" w:cs="Times New Roman"/>
          <w:b/>
          <w:sz w:val="28"/>
          <w:szCs w:val="28"/>
        </w:rPr>
      </w:pPr>
    </w:p>
    <w:p w:rsidR="00AA7633" w:rsidRPr="00AA7633" w:rsidRDefault="00AA7633" w:rsidP="00AA7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6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7633" w:rsidRPr="00AA7633" w:rsidRDefault="00AA7633" w:rsidP="00AA76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633" w:rsidRPr="00AA7633" w:rsidRDefault="00AA7633" w:rsidP="00AA7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</w:t>
      </w:r>
      <w:r w:rsidRPr="00AA7633">
        <w:rPr>
          <w:rFonts w:ascii="Times New Roman" w:hAnsi="Times New Roman" w:cs="Times New Roman"/>
          <w:sz w:val="28"/>
          <w:szCs w:val="28"/>
        </w:rPr>
        <w:t xml:space="preserve"> мая 2015 г.                                                                                         </w:t>
      </w:r>
      <w:r w:rsidR="0005749F">
        <w:rPr>
          <w:rFonts w:ascii="Times New Roman" w:hAnsi="Times New Roman" w:cs="Times New Roman"/>
          <w:sz w:val="28"/>
          <w:szCs w:val="28"/>
        </w:rPr>
        <w:t>№   9</w:t>
      </w:r>
      <w:bookmarkStart w:id="0" w:name="_GoBack"/>
      <w:bookmarkEnd w:id="0"/>
    </w:p>
    <w:p w:rsidR="00AA7633" w:rsidRDefault="00AA7633" w:rsidP="00AA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A7633">
        <w:rPr>
          <w:rFonts w:ascii="Times New Roman" w:hAnsi="Times New Roman" w:cs="Times New Roman"/>
          <w:sz w:val="28"/>
          <w:szCs w:val="28"/>
        </w:rPr>
        <w:t>с. Стойба</w:t>
      </w:r>
      <w:proofErr w:type="gramStart"/>
      <w:r w:rsidR="004D210A" w:rsidRPr="004D210A">
        <w:rPr>
          <w:rFonts w:ascii="Tahoma" w:eastAsia="Times New Roman" w:hAnsi="Tahoma" w:cs="Tahoma"/>
          <w:sz w:val="29"/>
          <w:szCs w:val="29"/>
          <w:lang w:eastAsia="ru-RU"/>
        </w:rPr>
        <w:br/>
      </w:r>
      <w:r w:rsidR="004D210A" w:rsidRPr="004D210A">
        <w:rPr>
          <w:rFonts w:ascii="Tahoma" w:eastAsia="Times New Roman" w:hAnsi="Tahoma" w:cs="Tahoma"/>
          <w:sz w:val="29"/>
          <w:szCs w:val="29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формы</w:t>
      </w:r>
    </w:p>
    <w:p w:rsidR="00AA7633" w:rsidRDefault="00AA7633" w:rsidP="00AA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о доходах, расходах, </w:t>
      </w:r>
    </w:p>
    <w:p w:rsidR="00AA7633" w:rsidRDefault="00AA7633" w:rsidP="00AA76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 </w:t>
      </w:r>
    </w:p>
    <w:p w:rsidR="004D210A" w:rsidRPr="00AA7633" w:rsidRDefault="00AA7633" w:rsidP="00AA7633">
      <w:pPr>
        <w:spacing w:after="0"/>
        <w:rPr>
          <w:rFonts w:ascii="Tahoma" w:eastAsia="Times New Roman" w:hAnsi="Tahoma" w:cs="Tahoma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4D210A" w:rsidRPr="00AA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633" w:rsidRDefault="00AA7633" w:rsidP="00AA763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10A" w:rsidRPr="00AA7633" w:rsidRDefault="00AA7633" w:rsidP="00AA763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4D210A"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федеральными законами от 25 декабря 2008 г. </w:t>
      </w:r>
      <w:hyperlink r:id="rId5" w:tooltip="Ссылка на список документов" w:history="1">
        <w:r w:rsidR="004D210A" w:rsidRPr="00AA76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 273-ФЗ</w:t>
        </w:r>
      </w:hyperlink>
      <w:r w:rsidR="004D210A"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противодействии коррупции" и от 3 декабря 2012 г. </w:t>
      </w:r>
      <w:hyperlink r:id="rId6" w:history="1">
        <w:r w:rsidR="004D210A" w:rsidRPr="00AA76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 230-ФЗ</w:t>
        </w:r>
      </w:hyperlink>
      <w:r w:rsidR="004D210A"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"О </w:t>
      </w:r>
      <w:proofErr w:type="gramStart"/>
      <w:r w:rsidR="004D210A"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="004D210A"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4D210A" w:rsidRPr="00AA7633" w:rsidRDefault="004D210A" w:rsidP="00AA763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Утвердить прилагаемую </w:t>
      </w:r>
      <w:hyperlink r:id="rId7" w:anchor="p73" w:tooltip="Ссылка на текущий документ" w:history="1">
        <w:r w:rsidRPr="00AA76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форму</w:t>
        </w:r>
      </w:hyperlink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справки о доходах, расходах, об имуществе и обязательствах имущественного характера.</w:t>
      </w:r>
      <w:r w:rsid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1)</w:t>
      </w:r>
    </w:p>
    <w:p w:rsidR="00B4018A" w:rsidRDefault="004D210A" w:rsidP="00AA763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8" w:anchor="p73" w:tooltip="Ссылка на текущий документ" w:history="1">
        <w:r w:rsidRPr="00AA763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форме</w:t>
        </w:r>
      </w:hyperlink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справк</w:t>
      </w:r>
      <w:r w:rsid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утвержденной настоящим Постановлением</w:t>
      </w:r>
      <w:r w:rsidRPr="00AA76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AA7633" w:rsidRDefault="00AA7633" w:rsidP="00AA7633">
      <w:pPr>
        <w:tabs>
          <w:tab w:val="left" w:pos="504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AA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A76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7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AA7633" w:rsidRDefault="00AA7633" w:rsidP="00AA7633">
      <w:pPr>
        <w:tabs>
          <w:tab w:val="left" w:pos="504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33" w:rsidRDefault="00AA7633" w:rsidP="00AA7633">
      <w:pPr>
        <w:tabs>
          <w:tab w:val="left" w:pos="504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33" w:rsidRDefault="00AA7633" w:rsidP="00AA7633">
      <w:pPr>
        <w:tabs>
          <w:tab w:val="left" w:pos="504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Стойбинского сельсовета                                          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Варкентин</w:t>
      </w:r>
      <w:proofErr w:type="spellEnd"/>
    </w:p>
    <w:p w:rsidR="00AA7633" w:rsidRPr="00AA7633" w:rsidRDefault="00AA7633" w:rsidP="00AA7633">
      <w:pPr>
        <w:tabs>
          <w:tab w:val="left" w:pos="504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633" w:rsidRPr="00AA7633" w:rsidRDefault="00AA7633" w:rsidP="00AA7633">
      <w:pPr>
        <w:tabs>
          <w:tab w:val="left" w:pos="5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Утверждена</w:t>
      </w:r>
      <w:proofErr w:type="gramEnd"/>
      <w:r w:rsidRPr="00644B9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 xml:space="preserve"> постановлением 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  <w:t>Главы от 18.05.2015 г. № 9</w:t>
      </w:r>
      <w:r w:rsidRPr="00644B9C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наименование кадрового подразделения федерального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государственного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органа или организации)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</w:t>
      </w:r>
      <w:hyperlink r:id="rId9" w:anchor="block_1635" w:history="1">
        <w:r w:rsidRPr="00644B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*(1)</w:t>
        </w:r>
      </w:hyperlink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обязательствах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 характера</w:t>
      </w:r>
      <w:hyperlink r:id="rId10" w:anchor="block_1636" w:history="1">
        <w:r w:rsidRPr="00644B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*(2)</w:t>
        </w:r>
      </w:hyperlink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серия и номер паспорта,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дата выдачи и орган, выдавший паспорт)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(место работы (службы), занимаемая (замещаемая) должность;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случае отсутствия основного места работы (службы) - род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занятий; должность, на замещение которой претендует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гражданин (если применимо)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(адрес места регистрации)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  сведения  о  доходах,  расходах   своих,   супруги   (супруга),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ребенка (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год рождения, серия и номер паспорта,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дата выдачи и орган, выдавший паспорт)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места регистрации, основное место работы (службы), занимаемая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(замещаемая) должность)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 случае отсутствия основного места работы (службы) - род занятий)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  отчетный  период  с  1  января 20__  г. по 31 декабря 20__  г.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принадлежащем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праве собственности,  о вкладах   в   банках,   ценных   бумагах,  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по состоянию на"__"_________20 г.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Сведения о доходах</w:t>
      </w:r>
      <w:hyperlink r:id="rId11" w:anchor="block_1637" w:history="1">
        <w:r w:rsidRPr="00644B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*(3)</w:t>
        </w:r>
      </w:hyperlink>
    </w:p>
    <w:tbl>
      <w:tblPr>
        <w:tblpPr w:leftFromText="180" w:rightFromText="180" w:vertAnchor="text" w:horzAnchor="margin" w:tblpXSpec="center" w:tblpY="125"/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7402"/>
        <w:gridCol w:w="1915"/>
      </w:tblGrid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3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дохода</w:t>
            </w:r>
          </w:p>
        </w:tc>
        <w:tc>
          <w:tcPr>
            <w:tcW w:w="1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 дохода</w:t>
            </w:r>
            <w:hyperlink r:id="rId12" w:anchor="block_1663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по основному месту работы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доходы (указать вид дохода):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7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 за отчетный период</w:t>
            </w:r>
          </w:p>
        </w:tc>
        <w:tc>
          <w:tcPr>
            <w:tcW w:w="1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Доход, полученный в иностранной валюте, указывается в рублях по </w:t>
      </w:r>
      <w:hyperlink r:id="rId13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курсу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на дату получения дохода.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Сведения о расходах</w:t>
      </w:r>
      <w:hyperlink r:id="rId14" w:anchor="block_1638" w:history="1">
        <w:r w:rsidRPr="00644B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*(4)</w:t>
        </w:r>
      </w:hyperlink>
    </w:p>
    <w:tbl>
      <w:tblPr>
        <w:tblpPr w:leftFromText="180" w:rightFromText="180" w:vertAnchor="text" w:horzAnchor="margin" w:tblpXSpec="center" w:tblpY="326"/>
        <w:tblW w:w="98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2259"/>
        <w:gridCol w:w="1939"/>
        <w:gridCol w:w="2659"/>
        <w:gridCol w:w="2095"/>
      </w:tblGrid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приобретенного имущества</w:t>
            </w:r>
          </w:p>
        </w:tc>
        <w:tc>
          <w:tcPr>
            <w:tcW w:w="19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сделки (руб.)</w:t>
            </w:r>
          </w:p>
        </w:tc>
        <w:tc>
          <w:tcPr>
            <w:tcW w:w="26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приобретения</w:t>
            </w:r>
            <w:hyperlink r:id="rId15" w:anchor="block_1662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</w:tr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недвижимое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средства: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Ценные бумаги: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19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Сведения об имуществе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Недвижимое имущество</w:t>
      </w:r>
    </w:p>
    <w:tbl>
      <w:tblPr>
        <w:tblpPr w:leftFromText="180" w:rightFromText="180" w:vertAnchor="text" w:horzAnchor="margin" w:tblpXSpec="center" w:tblpY="292"/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1990"/>
        <w:gridCol w:w="1964"/>
        <w:gridCol w:w="2274"/>
        <w:gridCol w:w="1292"/>
        <w:gridCol w:w="1964"/>
      </w:tblGrid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наименование имущества</w:t>
            </w:r>
          </w:p>
        </w:tc>
        <w:tc>
          <w:tcPr>
            <w:tcW w:w="19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hyperlink r:id="rId16" w:anchor="block_1659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(адрес)</w:t>
            </w:r>
          </w:p>
        </w:tc>
        <w:tc>
          <w:tcPr>
            <w:tcW w:w="12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приобретения и источник средств</w:t>
            </w:r>
            <w:hyperlink r:id="rId17" w:anchor="block_1660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 участки</w:t>
            </w:r>
            <w:hyperlink r:id="rId18" w:anchor="block_1661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 дома, дачи: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Квартиры: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Гаражи: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недвижимое имущество: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9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которого представляются.</w:t>
      </w:r>
    </w:p>
    <w:p w:rsid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17"/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501"/>
        <w:gridCol w:w="2276"/>
        <w:gridCol w:w="3559"/>
      </w:tblGrid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2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собственности</w:t>
            </w:r>
            <w:hyperlink r:id="rId19" w:anchor="block_1658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3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легковые: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Автомобили грузовые: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Мототранспортные</w:t>
            </w:r>
            <w:proofErr w:type="spell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Сельскохозяйственная техника: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транспорт: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Воздушный транспорт: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47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транспортные средства: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22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20" w:anchor="block_41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4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Транспортные средства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которого представляются.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Сведения о счетах в банках и иных кредитных организациях</w:t>
      </w:r>
    </w:p>
    <w:tbl>
      <w:tblPr>
        <w:tblpPr w:leftFromText="180" w:rightFromText="180" w:vertAnchor="text" w:horzAnchor="margin" w:tblpXSpec="center" w:tblpY="278"/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2954"/>
        <w:gridCol w:w="1728"/>
        <w:gridCol w:w="1244"/>
        <w:gridCol w:w="1124"/>
        <w:gridCol w:w="2346"/>
      </w:tblGrid>
      <w:tr w:rsidR="00644B9C" w:rsidRPr="00644B9C" w:rsidTr="00644B9C">
        <w:trPr>
          <w:tblCellSpacing w:w="15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6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валюта счета</w:t>
            </w:r>
            <w:hyperlink r:id="rId21" w:anchor="block_1655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2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счета</w:t>
            </w:r>
          </w:p>
        </w:tc>
        <w:tc>
          <w:tcPr>
            <w:tcW w:w="10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счете</w:t>
            </w:r>
            <w:hyperlink r:id="rId22" w:anchor="block_1656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3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поступивших на счет денежных средств</w:t>
            </w:r>
            <w:hyperlink r:id="rId23" w:anchor="block_1657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2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Указываются вид счета (депозитный, текущий, расчетный, ссудный и другие) и валюта счета.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4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курсу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на отчетную дату.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Сведения о ценных бумагах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tbl>
      <w:tblPr>
        <w:tblpPr w:leftFromText="180" w:rightFromText="180" w:vertAnchor="text" w:horzAnchor="margin" w:tblpXSpec="center" w:tblpY="420"/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2316"/>
        <w:gridCol w:w="2274"/>
        <w:gridCol w:w="1638"/>
        <w:gridCol w:w="1320"/>
        <w:gridCol w:w="1947"/>
      </w:tblGrid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организации</w:t>
            </w:r>
            <w:hyperlink r:id="rId25" w:anchor="block_1651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организации (адрес)</w:t>
            </w:r>
          </w:p>
        </w:tc>
        <w:tc>
          <w:tcPr>
            <w:tcW w:w="1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Уставный</w:t>
            </w:r>
            <w:hyperlink r:id="rId26" w:anchor="block_1652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 (руб.)</w:t>
            </w:r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hyperlink r:id="rId27" w:anchor="block_1653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участия</w:t>
            </w:r>
          </w:p>
        </w:tc>
        <w:tc>
          <w:tcPr>
            <w:tcW w:w="19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hyperlink r:id="rId28" w:anchor="block_1654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**** 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6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Указываются полное или сокращенное официальное наименование организац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9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курсу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на отчетную дату.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Иные ценные бумаги</w:t>
      </w:r>
    </w:p>
    <w:tbl>
      <w:tblPr>
        <w:tblpPr w:leftFromText="180" w:rightFromText="180" w:vertAnchor="text" w:horzAnchor="margin" w:tblpXSpec="center" w:tblpY="391"/>
        <w:tblW w:w="10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1679"/>
        <w:gridCol w:w="1870"/>
        <w:gridCol w:w="2091"/>
        <w:gridCol w:w="1834"/>
        <w:gridCol w:w="1941"/>
      </w:tblGrid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ценной бумаги</w:t>
            </w:r>
            <w:hyperlink r:id="rId30" w:anchor="block_1649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выпустившее ценную бумагу</w:t>
            </w:r>
          </w:p>
        </w:tc>
        <w:tc>
          <w:tcPr>
            <w:tcW w:w="20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</w:t>
            </w:r>
          </w:p>
        </w:tc>
        <w:tc>
          <w:tcPr>
            <w:tcW w:w="18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стоимость</w:t>
            </w:r>
            <w:hyperlink r:id="rId31" w:anchor="block_1650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32" w:anchor="block_1510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5.1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"Акции и иное участие в коммерческих организациях и фондах".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3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курсу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на отчетную дату.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по </w:t>
      </w:r>
      <w:hyperlink r:id="rId34" w:anchor="block_1500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разделу 5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Сведения об обязательствах имущественного характера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Объекты недвижимого имущества, находящиеся в пользовании</w:t>
      </w:r>
      <w:hyperlink r:id="rId35" w:anchor="block_1639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*(5)</w:t>
        </w:r>
      </w:hyperlink>
    </w:p>
    <w:p w:rsidR="00644B9C" w:rsidRPr="00644B9C" w:rsidRDefault="00644B9C" w:rsidP="00644B9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0" w:type="dxa"/>
        <w:tblCellSpacing w:w="15" w:type="dxa"/>
        <w:tblInd w:w="-8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1920"/>
        <w:gridCol w:w="1957"/>
        <w:gridCol w:w="1918"/>
        <w:gridCol w:w="2274"/>
        <w:gridCol w:w="1448"/>
      </w:tblGrid>
      <w:tr w:rsidR="00644B9C" w:rsidRPr="00644B9C" w:rsidTr="00644B9C">
        <w:trPr>
          <w:tblCellSpacing w:w="15" w:type="dxa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  <w:hyperlink r:id="rId36" w:anchor="block_1646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сроки</w:t>
            </w:r>
            <w:hyperlink r:id="rId37" w:anchor="block_1647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18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hyperlink r:id="rId38" w:anchor="block_1648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пользования</w:t>
            </w:r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(адрес)</w:t>
            </w:r>
          </w:p>
        </w:tc>
        <w:tc>
          <w:tcPr>
            <w:tcW w:w="14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7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вид недвижимого имущества (земельный участок, жилой дом, дача и другие).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Указываются вид пользования (аренда, безвозмездное пользование и другие) и сроки пользования.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6.2. Срочные обязательства финансового характера</w:t>
      </w:r>
      <w:hyperlink r:id="rId39" w:anchor="block_1640" w:history="1">
        <w:r w:rsidRPr="00644B9C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*(6)</w:t>
        </w:r>
      </w:hyperlink>
    </w:p>
    <w:tbl>
      <w:tblPr>
        <w:tblpPr w:leftFromText="180" w:rightFromText="180" w:vertAnchor="text" w:horzAnchor="margin" w:tblpXSpec="center" w:tblpY="314"/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003"/>
        <w:gridCol w:w="1618"/>
        <w:gridCol w:w="1884"/>
        <w:gridCol w:w="1739"/>
        <w:gridCol w:w="2454"/>
      </w:tblGrid>
      <w:tr w:rsidR="00644B9C" w:rsidRPr="00644B9C" w:rsidTr="00644B9C">
        <w:trPr>
          <w:tblCellSpacing w:w="15" w:type="dxa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обязательства</w:t>
            </w:r>
            <w:hyperlink r:id="rId40" w:anchor="block_1641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15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Кредитор (должник)</w:t>
            </w:r>
            <w:hyperlink r:id="rId41" w:anchor="block_1642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</w:t>
              </w:r>
            </w:hyperlink>
          </w:p>
        </w:tc>
        <w:tc>
          <w:tcPr>
            <w:tcW w:w="18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  <w:hyperlink r:id="rId42" w:anchor="block_1643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*** 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</w:t>
            </w:r>
          </w:p>
        </w:tc>
        <w:tc>
          <w:tcPr>
            <w:tcW w:w="1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обязательства размер обязательства по состоянию на отчетную дату</w:t>
            </w:r>
            <w:hyperlink r:id="rId43" w:anchor="block_1644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****</w:t>
              </w:r>
            </w:hyperlink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(руб.)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обязательства</w:t>
            </w:r>
            <w:hyperlink r:id="rId44" w:anchor="block_1645" w:history="1">
              <w:r w:rsidRPr="00644B9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*****</w:t>
              </w:r>
            </w:hyperlink>
          </w:p>
        </w:tc>
      </w:tr>
      <w:tr w:rsidR="00644B9C" w:rsidRPr="00644B9C" w:rsidTr="00644B9C">
        <w:trPr>
          <w:tblCellSpacing w:w="15" w:type="dxa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44B9C" w:rsidRPr="00644B9C" w:rsidTr="00644B9C">
        <w:trPr>
          <w:tblCellSpacing w:w="15" w:type="dxa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B9C" w:rsidRPr="00644B9C" w:rsidTr="00644B9C">
        <w:trPr>
          <w:tblCellSpacing w:w="15" w:type="dxa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4B9C" w:rsidRPr="00644B9C" w:rsidRDefault="00644B9C" w:rsidP="0064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Достоверность и полноту настоящих сведений подтверждаю.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"____"___________20___г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(подпись лица, представляющего сведения)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644B9C" w:rsidRPr="00644B9C" w:rsidRDefault="00644B9C" w:rsidP="00644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лица, принявшего справку)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 Указывается существо обязательства (заем, кредит и другие).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 Указываются основание возникновения обязательства, а также реквизиты (дата, номер) соответствующего договора или акта.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**** Указываются сумма основного обязательства (без суммы процентов) и размер обязательства по состоянию на отчетную дату. Для </w:t>
      </w: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обязательств, выраженных в иностранной валюте, сумма указывается в рублях по </w:t>
      </w:r>
      <w:hyperlink r:id="rId45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курсу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на отчетную дату.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*****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B9C" w:rsidRPr="00644B9C" w:rsidRDefault="00644B9C" w:rsidP="00644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*(3) Указываются доходы (включая пенсии, пособия, иные выплаты) за отчетный период.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*(4) Сведения о расходах представляются в случаях, установленных </w:t>
      </w:r>
      <w:hyperlink r:id="rId46" w:anchor="block_3" w:history="1">
        <w:r w:rsidRPr="00644B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</w:t>
        </w:r>
      </w:hyperlink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 декабря 2012 г. N 230-ФЗ "О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44B9C" w:rsidRPr="00644B9C" w:rsidRDefault="00644B9C" w:rsidP="00644B9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*(5) Указываются по состоянию на отчетную дату.</w:t>
      </w:r>
    </w:p>
    <w:p w:rsidR="00644B9C" w:rsidRPr="00644B9C" w:rsidRDefault="00644B9C" w:rsidP="00644B9C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обязательствах которого представляются.</w:t>
      </w:r>
    </w:p>
    <w:p w:rsidR="00AA7633" w:rsidRPr="00644B9C" w:rsidRDefault="00644B9C" w:rsidP="00644B9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B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A7633" w:rsidRPr="0064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A"/>
    <w:rsid w:val="0005749F"/>
    <w:rsid w:val="002F3834"/>
    <w:rsid w:val="004D210A"/>
    <w:rsid w:val="00644B9C"/>
    <w:rsid w:val="00AA7633"/>
    <w:rsid w:val="00B4018A"/>
    <w:rsid w:val="00BD76ED"/>
    <w:rsid w:val="00E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6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568/?frame=1" TargetMode="External"/><Relationship Id="rId13" Type="http://schemas.openxmlformats.org/officeDocument/2006/relationships/hyperlink" Target="http://base.garant.ru/107917/" TargetMode="External"/><Relationship Id="rId18" Type="http://schemas.openxmlformats.org/officeDocument/2006/relationships/hyperlink" Target="http://base.garant.ru/70681384/" TargetMode="External"/><Relationship Id="rId26" Type="http://schemas.openxmlformats.org/officeDocument/2006/relationships/hyperlink" Target="http://base.garant.ru/70681384/" TargetMode="External"/><Relationship Id="rId39" Type="http://schemas.openxmlformats.org/officeDocument/2006/relationships/hyperlink" Target="http://base.garant.ru/706813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681384/" TargetMode="External"/><Relationship Id="rId34" Type="http://schemas.openxmlformats.org/officeDocument/2006/relationships/hyperlink" Target="http://base.garant.ru/70681384/" TargetMode="External"/><Relationship Id="rId42" Type="http://schemas.openxmlformats.org/officeDocument/2006/relationships/hyperlink" Target="http://base.garant.ru/70681384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164568/?frame=1" TargetMode="External"/><Relationship Id="rId12" Type="http://schemas.openxmlformats.org/officeDocument/2006/relationships/hyperlink" Target="http://base.garant.ru/70681384/" TargetMode="External"/><Relationship Id="rId17" Type="http://schemas.openxmlformats.org/officeDocument/2006/relationships/hyperlink" Target="http://base.garant.ru/70681384/" TargetMode="External"/><Relationship Id="rId25" Type="http://schemas.openxmlformats.org/officeDocument/2006/relationships/hyperlink" Target="http://base.garant.ru/70681384/" TargetMode="External"/><Relationship Id="rId33" Type="http://schemas.openxmlformats.org/officeDocument/2006/relationships/hyperlink" Target="http://base.garant.ru/107917/" TargetMode="External"/><Relationship Id="rId38" Type="http://schemas.openxmlformats.org/officeDocument/2006/relationships/hyperlink" Target="http://base.garant.ru/70681384/" TargetMode="External"/><Relationship Id="rId46" Type="http://schemas.openxmlformats.org/officeDocument/2006/relationships/hyperlink" Target="http://base.garant.ru/702716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681384/" TargetMode="External"/><Relationship Id="rId20" Type="http://schemas.openxmlformats.org/officeDocument/2006/relationships/hyperlink" Target="http://base.garant.ru/70372954/" TargetMode="External"/><Relationship Id="rId29" Type="http://schemas.openxmlformats.org/officeDocument/2006/relationships/hyperlink" Target="http://base.garant.ru/107917/" TargetMode="External"/><Relationship Id="rId41" Type="http://schemas.openxmlformats.org/officeDocument/2006/relationships/hyperlink" Target="http://base.garant.ru/7068138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2535" TargetMode="External"/><Relationship Id="rId11" Type="http://schemas.openxmlformats.org/officeDocument/2006/relationships/hyperlink" Target="http://base.garant.ru/70681384/" TargetMode="External"/><Relationship Id="rId24" Type="http://schemas.openxmlformats.org/officeDocument/2006/relationships/hyperlink" Target="http://base.garant.ru/107917/" TargetMode="External"/><Relationship Id="rId32" Type="http://schemas.openxmlformats.org/officeDocument/2006/relationships/hyperlink" Target="http://base.garant.ru/70681384/" TargetMode="External"/><Relationship Id="rId37" Type="http://schemas.openxmlformats.org/officeDocument/2006/relationships/hyperlink" Target="http://base.garant.ru/70681384/" TargetMode="External"/><Relationship Id="rId40" Type="http://schemas.openxmlformats.org/officeDocument/2006/relationships/hyperlink" Target="http://base.garant.ru/70681384/" TargetMode="External"/><Relationship Id="rId45" Type="http://schemas.openxmlformats.org/officeDocument/2006/relationships/hyperlink" Target="http://base.garant.ru/107917/" TargetMode="External"/><Relationship Id="rId5" Type="http://schemas.openxmlformats.org/officeDocument/2006/relationships/hyperlink" Target="http://www.consultant.ru/document/cons_doc_LAW_164568/" TargetMode="External"/><Relationship Id="rId15" Type="http://schemas.openxmlformats.org/officeDocument/2006/relationships/hyperlink" Target="http://base.garant.ru/70681384/" TargetMode="External"/><Relationship Id="rId23" Type="http://schemas.openxmlformats.org/officeDocument/2006/relationships/hyperlink" Target="http://base.garant.ru/70681384/" TargetMode="External"/><Relationship Id="rId28" Type="http://schemas.openxmlformats.org/officeDocument/2006/relationships/hyperlink" Target="http://base.garant.ru/70681384/" TargetMode="External"/><Relationship Id="rId36" Type="http://schemas.openxmlformats.org/officeDocument/2006/relationships/hyperlink" Target="http://base.garant.ru/70681384/" TargetMode="External"/><Relationship Id="rId10" Type="http://schemas.openxmlformats.org/officeDocument/2006/relationships/hyperlink" Target="http://base.garant.ru/70681384/" TargetMode="External"/><Relationship Id="rId19" Type="http://schemas.openxmlformats.org/officeDocument/2006/relationships/hyperlink" Target="http://base.garant.ru/70681384/" TargetMode="External"/><Relationship Id="rId31" Type="http://schemas.openxmlformats.org/officeDocument/2006/relationships/hyperlink" Target="http://base.garant.ru/70681384/" TargetMode="External"/><Relationship Id="rId44" Type="http://schemas.openxmlformats.org/officeDocument/2006/relationships/hyperlink" Target="http://base.garant.ru/706813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81384/" TargetMode="External"/><Relationship Id="rId14" Type="http://schemas.openxmlformats.org/officeDocument/2006/relationships/hyperlink" Target="http://base.garant.ru/70681384/" TargetMode="External"/><Relationship Id="rId22" Type="http://schemas.openxmlformats.org/officeDocument/2006/relationships/hyperlink" Target="http://base.garant.ru/70681384/" TargetMode="External"/><Relationship Id="rId27" Type="http://schemas.openxmlformats.org/officeDocument/2006/relationships/hyperlink" Target="http://base.garant.ru/70681384/" TargetMode="External"/><Relationship Id="rId30" Type="http://schemas.openxmlformats.org/officeDocument/2006/relationships/hyperlink" Target="http://base.garant.ru/70681384/" TargetMode="External"/><Relationship Id="rId35" Type="http://schemas.openxmlformats.org/officeDocument/2006/relationships/hyperlink" Target="http://base.garant.ru/70681384/" TargetMode="External"/><Relationship Id="rId43" Type="http://schemas.openxmlformats.org/officeDocument/2006/relationships/hyperlink" Target="http://base.garant.ru/70681384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2015-05-18T23:46:00Z</cp:lastPrinted>
  <dcterms:created xsi:type="dcterms:W3CDTF">2015-05-18T01:18:00Z</dcterms:created>
  <dcterms:modified xsi:type="dcterms:W3CDTF">2015-05-18T23:52:00Z</dcterms:modified>
</cp:coreProperties>
</file>